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190A" w14:textId="77777777" w:rsidR="008C37CE" w:rsidRPr="00AB39C3" w:rsidRDefault="008C37CE" w:rsidP="00497256">
      <w:pPr>
        <w:rPr>
          <w:rFonts w:ascii="Times New Roman" w:hAnsi="Times New Roman" w:cs="Times New Roman"/>
          <w:b/>
          <w:sz w:val="20"/>
          <w:szCs w:val="20"/>
        </w:rPr>
      </w:pPr>
      <w:r w:rsidRPr="00AB39C3">
        <w:rPr>
          <w:b/>
          <w:sz w:val="20"/>
          <w:szCs w:val="20"/>
          <w:lang w:eastAsia="fr-FR"/>
        </w:rPr>
        <w:t>Curriculum vita</w:t>
      </w:r>
      <w:r w:rsidRPr="00AB39C3">
        <w:rPr>
          <w:rFonts w:ascii="Times New Roman" w:hAnsi="Times New Roman" w:cs="Times New Roman"/>
          <w:b/>
          <w:sz w:val="20"/>
          <w:szCs w:val="20"/>
        </w:rPr>
        <w:t xml:space="preserve">e </w:t>
      </w:r>
    </w:p>
    <w:p w14:paraId="57E725C7" w14:textId="57C9FFAB" w:rsidR="00E31CA5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LIECHTENHAN, Francine-Dominique. Direc</w:t>
      </w:r>
      <w:r w:rsidR="00CD2723">
        <w:rPr>
          <w:rFonts w:ascii="Times New Roman" w:hAnsi="Times New Roman" w:cs="Times New Roman"/>
          <w:sz w:val="20"/>
          <w:szCs w:val="20"/>
        </w:rPr>
        <w:t>trice de recherches au CNRS (DR1</w:t>
      </w:r>
      <w:r w:rsidR="00906F42">
        <w:rPr>
          <w:rFonts w:ascii="Times New Roman" w:hAnsi="Times New Roman" w:cs="Times New Roman"/>
          <w:sz w:val="20"/>
          <w:szCs w:val="20"/>
        </w:rPr>
        <w:t>), née le 4 janvier 1956.</w:t>
      </w:r>
    </w:p>
    <w:p w14:paraId="7F40E83D" w14:textId="00A264DD" w:rsidR="00CF5F8E" w:rsidRDefault="008C37CE" w:rsidP="0049725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B39C3">
        <w:rPr>
          <w:rFonts w:ascii="Times New Roman" w:hAnsi="Times New Roman" w:cs="Times New Roman"/>
          <w:sz w:val="20"/>
          <w:szCs w:val="20"/>
        </w:rPr>
        <w:t>Habilitée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à diriger des recher</w:t>
      </w:r>
      <w:r w:rsidR="004339B1">
        <w:rPr>
          <w:rFonts w:ascii="Times New Roman" w:hAnsi="Times New Roman" w:cs="Times New Roman"/>
          <w:sz w:val="20"/>
          <w:szCs w:val="20"/>
        </w:rPr>
        <w:t xml:space="preserve">ches (Sorbonne </w:t>
      </w:r>
      <w:proofErr w:type="spellStart"/>
      <w:r w:rsidR="004339B1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="004339B1">
        <w:rPr>
          <w:rFonts w:ascii="Times New Roman" w:hAnsi="Times New Roman" w:cs="Times New Roman"/>
          <w:sz w:val="20"/>
          <w:szCs w:val="20"/>
        </w:rPr>
        <w:t>́</w:t>
      </w:r>
      <w:r w:rsidRPr="00AB39C3">
        <w:rPr>
          <w:rFonts w:ascii="Times New Roman" w:hAnsi="Times New Roman" w:cs="Times New Roman"/>
          <w:sz w:val="20"/>
          <w:szCs w:val="20"/>
        </w:rPr>
        <w:t xml:space="preserve"> [Paris IV], 1996), docteur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ès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lettres (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de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Bâle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, Suisse, 1988).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Maîtrise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d’histoire (moderne et contemporaine), </w:t>
      </w:r>
      <w:r w:rsidR="004339B1">
        <w:rPr>
          <w:rFonts w:ascii="Times New Roman" w:hAnsi="Times New Roman" w:cs="Times New Roman"/>
          <w:sz w:val="20"/>
          <w:szCs w:val="20"/>
        </w:rPr>
        <w:t xml:space="preserve">de </w:t>
      </w:r>
      <w:r w:rsidRPr="00AB39C3">
        <w:rPr>
          <w:rFonts w:ascii="Times New Roman" w:hAnsi="Times New Roman" w:cs="Times New Roman"/>
          <w:sz w:val="20"/>
          <w:szCs w:val="20"/>
        </w:rPr>
        <w:t xml:space="preserve">philologie slave et </w:t>
      </w:r>
      <w:r w:rsidR="004339B1">
        <w:rPr>
          <w:rFonts w:ascii="Times New Roman" w:hAnsi="Times New Roman" w:cs="Times New Roman"/>
          <w:sz w:val="20"/>
          <w:szCs w:val="20"/>
        </w:rPr>
        <w:t xml:space="preserve">de </w:t>
      </w:r>
      <w:r w:rsidRPr="00AB39C3">
        <w:rPr>
          <w:rFonts w:ascii="Times New Roman" w:hAnsi="Times New Roman" w:cs="Times New Roman"/>
          <w:sz w:val="20"/>
          <w:szCs w:val="20"/>
        </w:rPr>
        <w:t xml:space="preserve">philologie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française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de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Bâle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, Suisse, 1981). </w:t>
      </w:r>
      <w:r w:rsidR="00CF5F8E" w:rsidRPr="00AB39C3">
        <w:rPr>
          <w:rFonts w:ascii="Times New Roman" w:hAnsi="Times New Roman" w:cs="Times New Roman"/>
          <w:sz w:val="20"/>
          <w:szCs w:val="20"/>
        </w:rPr>
        <w:t xml:space="preserve">Langues : </w:t>
      </w:r>
      <w:proofErr w:type="spellStart"/>
      <w:r w:rsidR="00CF5F8E" w:rsidRPr="00AB39C3">
        <w:rPr>
          <w:rFonts w:ascii="Times New Roman" w:hAnsi="Times New Roman" w:cs="Times New Roman"/>
          <w:sz w:val="20"/>
          <w:szCs w:val="20"/>
        </w:rPr>
        <w:t>français</w:t>
      </w:r>
      <w:proofErr w:type="spellEnd"/>
      <w:r w:rsidR="00CF5F8E" w:rsidRPr="00AB39C3">
        <w:rPr>
          <w:rFonts w:ascii="Times New Roman" w:hAnsi="Times New Roman" w:cs="Times New Roman"/>
          <w:sz w:val="20"/>
          <w:szCs w:val="20"/>
        </w:rPr>
        <w:t>, allemand (bilingue), anglais, russe. Connaissances passives</w:t>
      </w:r>
      <w:r w:rsidR="00171F33">
        <w:rPr>
          <w:rFonts w:ascii="Times New Roman" w:hAnsi="Times New Roman" w:cs="Times New Roman"/>
          <w:sz w:val="20"/>
          <w:szCs w:val="20"/>
        </w:rPr>
        <w:t xml:space="preserve"> </w:t>
      </w:r>
      <w:r w:rsidR="00CF5F8E" w:rsidRPr="00AB39C3">
        <w:rPr>
          <w:rFonts w:ascii="Times New Roman" w:hAnsi="Times New Roman" w:cs="Times New Roman"/>
          <w:sz w:val="20"/>
          <w:szCs w:val="20"/>
        </w:rPr>
        <w:t xml:space="preserve">: italien, espagnol, hollandais, </w:t>
      </w:r>
      <w:proofErr w:type="spellStart"/>
      <w:r w:rsidR="00CF5F8E" w:rsidRPr="00AB39C3">
        <w:rPr>
          <w:rFonts w:ascii="Times New Roman" w:hAnsi="Times New Roman" w:cs="Times New Roman"/>
          <w:sz w:val="20"/>
          <w:szCs w:val="20"/>
        </w:rPr>
        <w:t>tchèque</w:t>
      </w:r>
      <w:proofErr w:type="spellEnd"/>
      <w:r w:rsidR="00CF5F8E" w:rsidRPr="00AB39C3">
        <w:rPr>
          <w:rFonts w:ascii="Times New Roman" w:hAnsi="Times New Roman" w:cs="Times New Roman"/>
          <w:sz w:val="20"/>
          <w:szCs w:val="20"/>
        </w:rPr>
        <w:t xml:space="preserve"> et serbe. Autres : latin, slavon. </w:t>
      </w:r>
    </w:p>
    <w:p w14:paraId="5BAF96EB" w14:textId="5DC5B15B" w:rsidR="00CD2723" w:rsidRDefault="00CD2723" w:rsidP="004972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Depuis 2018 : Directrice de recherche </w:t>
      </w:r>
      <w:r w:rsidR="000A187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DR1) au Centre Roland Mousnier (UMR 8596, CNRS – Sorbonne Université)</w:t>
      </w:r>
    </w:p>
    <w:p w14:paraId="0EE5BF89" w14:textId="0D52B729" w:rsidR="003F56E5" w:rsidRDefault="003F56E5" w:rsidP="004972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</w:t>
      </w:r>
      <w:r w:rsidR="00497256">
        <w:rPr>
          <w:rFonts w:ascii="Times New Roman" w:hAnsi="Times New Roman" w:cs="Times New Roman"/>
          <w:sz w:val="20"/>
          <w:szCs w:val="20"/>
        </w:rPr>
        <w:t>-2018</w:t>
      </w:r>
      <w:r>
        <w:rPr>
          <w:rFonts w:ascii="Times New Roman" w:hAnsi="Times New Roman" w:cs="Times New Roman"/>
          <w:sz w:val="20"/>
          <w:szCs w:val="20"/>
        </w:rPr>
        <w:t> : Directrice de recherche (DR2) au Centre Roland Mousnier (UMR 8596</w:t>
      </w:r>
      <w:r w:rsidR="00CD2723">
        <w:rPr>
          <w:rFonts w:ascii="Times New Roman" w:hAnsi="Times New Roman" w:cs="Times New Roman"/>
          <w:sz w:val="20"/>
          <w:szCs w:val="20"/>
        </w:rPr>
        <w:t>, CNRS – Sorbonne Université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8A7BD19" w14:textId="722E6E6E" w:rsidR="003F56E5" w:rsidRPr="00AB39C3" w:rsidRDefault="003F56E5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2004</w:t>
      </w:r>
      <w:r w:rsidR="00497256">
        <w:rPr>
          <w:rFonts w:ascii="Times New Roman" w:hAnsi="Times New Roman" w:cs="Times New Roman"/>
          <w:sz w:val="20"/>
          <w:szCs w:val="20"/>
        </w:rPr>
        <w:t>-</w:t>
      </w:r>
      <w:r w:rsidRPr="00AB39C3">
        <w:rPr>
          <w:rFonts w:ascii="Times New Roman" w:hAnsi="Times New Roman" w:cs="Times New Roman"/>
          <w:sz w:val="20"/>
          <w:szCs w:val="20"/>
        </w:rPr>
        <w:t xml:space="preserve">2011 :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Chargée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recherche </w:t>
      </w:r>
      <w:r w:rsidR="002A467D">
        <w:rPr>
          <w:rFonts w:ascii="Times New Roman" w:hAnsi="Times New Roman" w:cs="Times New Roman"/>
          <w:sz w:val="20"/>
          <w:szCs w:val="20"/>
        </w:rPr>
        <w:t xml:space="preserve">(CR1) </w:t>
      </w:r>
      <w:r w:rsidRPr="00AB39C3">
        <w:rPr>
          <w:rFonts w:ascii="Times New Roman" w:hAnsi="Times New Roman" w:cs="Times New Roman"/>
          <w:sz w:val="20"/>
          <w:szCs w:val="20"/>
        </w:rPr>
        <w:t>au C</w:t>
      </w:r>
      <w:r>
        <w:rPr>
          <w:rFonts w:ascii="Times New Roman" w:hAnsi="Times New Roman" w:cs="Times New Roman"/>
          <w:sz w:val="20"/>
          <w:szCs w:val="20"/>
        </w:rPr>
        <w:t>entre Roland Mousnier (UMR 8596</w:t>
      </w:r>
      <w:r w:rsidR="00CD2723">
        <w:rPr>
          <w:rFonts w:ascii="Times New Roman" w:hAnsi="Times New Roman" w:cs="Times New Roman"/>
          <w:sz w:val="20"/>
          <w:szCs w:val="20"/>
        </w:rPr>
        <w:t>, CNRS – Sorbonne Université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60E430C" w14:textId="222BB154" w:rsidR="003F56E5" w:rsidRPr="00AB39C3" w:rsidRDefault="003F56E5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1999</w:t>
      </w:r>
      <w:r w:rsidR="00497256">
        <w:rPr>
          <w:rFonts w:ascii="Times New Roman" w:hAnsi="Times New Roman" w:cs="Times New Roman"/>
          <w:sz w:val="20"/>
          <w:szCs w:val="20"/>
        </w:rPr>
        <w:t>-</w:t>
      </w:r>
      <w:r w:rsidRPr="00AB39C3">
        <w:rPr>
          <w:rFonts w:ascii="Times New Roman" w:hAnsi="Times New Roman" w:cs="Times New Roman"/>
          <w:sz w:val="20"/>
          <w:szCs w:val="20"/>
        </w:rPr>
        <w:t xml:space="preserve">2004 : Chargée de recherche </w:t>
      </w:r>
      <w:r w:rsidR="009D6C83">
        <w:rPr>
          <w:rFonts w:ascii="Times New Roman" w:hAnsi="Times New Roman" w:cs="Times New Roman"/>
          <w:sz w:val="20"/>
          <w:szCs w:val="20"/>
        </w:rPr>
        <w:t xml:space="preserve">(CR1) </w:t>
      </w:r>
      <w:r w:rsidRPr="00AB39C3">
        <w:rPr>
          <w:rFonts w:ascii="Times New Roman" w:hAnsi="Times New Roman" w:cs="Times New Roman"/>
          <w:sz w:val="20"/>
          <w:szCs w:val="20"/>
        </w:rPr>
        <w:t xml:space="preserve">au Centre d’Études du monde russe,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soviétique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post-soviétique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>, EHESS, Paris (plus tard CERCEC).</w:t>
      </w:r>
    </w:p>
    <w:p w14:paraId="5C2EEA77" w14:textId="3378C87A" w:rsidR="003F56E5" w:rsidRPr="00AB39C3" w:rsidRDefault="003F56E5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1990</w:t>
      </w:r>
      <w:r w:rsidR="00497256">
        <w:rPr>
          <w:rFonts w:ascii="Times New Roman" w:hAnsi="Times New Roman" w:cs="Times New Roman"/>
          <w:sz w:val="20"/>
          <w:szCs w:val="20"/>
        </w:rPr>
        <w:t>-</w:t>
      </w:r>
      <w:r w:rsidRPr="00AB39C3">
        <w:rPr>
          <w:rFonts w:ascii="Times New Roman" w:hAnsi="Times New Roman" w:cs="Times New Roman"/>
          <w:sz w:val="20"/>
          <w:szCs w:val="20"/>
        </w:rPr>
        <w:t xml:space="preserve">1999 :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Chargée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recherche au Centre de recherche en histoire quantitative (CRHQ, Caen, CR2</w:t>
      </w:r>
      <w:r>
        <w:rPr>
          <w:rFonts w:ascii="Times New Roman" w:hAnsi="Times New Roman" w:cs="Times New Roman"/>
          <w:sz w:val="20"/>
          <w:szCs w:val="20"/>
        </w:rPr>
        <w:t xml:space="preserve"> puis CR1</w:t>
      </w:r>
      <w:r w:rsidRPr="00AB39C3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3A2093BA" w14:textId="1FC032E8" w:rsidR="00567AFD" w:rsidRPr="00542AA3" w:rsidRDefault="008C37CE" w:rsidP="00497256">
      <w:pPr>
        <w:spacing w:beforeLines="1" w:before="2" w:afterLines="1" w:after="2"/>
        <w:jc w:val="both"/>
        <w:outlineLvl w:val="0"/>
        <w:rPr>
          <w:rFonts w:ascii="Times New Roman" w:hAnsi="Times New Roman" w:cs="Times New Roman"/>
          <w:lang w:eastAsia="fr-FR"/>
        </w:rPr>
      </w:pPr>
      <w:proofErr w:type="spellStart"/>
      <w:r w:rsidRPr="00AB39C3">
        <w:rPr>
          <w:rFonts w:ascii="Times New Roman" w:hAnsi="Times New Roman" w:cs="Times New Roman"/>
          <w:sz w:val="20"/>
          <w:szCs w:val="20"/>
        </w:rPr>
        <w:t>Qualifiée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par le CNU en Histoire (22</w:t>
      </w:r>
      <w:r w:rsidRPr="004C1596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AB39C3">
        <w:rPr>
          <w:rFonts w:ascii="Times New Roman" w:hAnsi="Times New Roman" w:cs="Times New Roman"/>
          <w:sz w:val="20"/>
          <w:szCs w:val="20"/>
        </w:rPr>
        <w:t xml:space="preserve"> section) et en Études s</w:t>
      </w:r>
      <w:r w:rsidR="00567AFD">
        <w:rPr>
          <w:rFonts w:ascii="Times New Roman" w:hAnsi="Times New Roman" w:cs="Times New Roman"/>
          <w:sz w:val="20"/>
          <w:szCs w:val="20"/>
        </w:rPr>
        <w:t>laves (13</w:t>
      </w:r>
      <w:r w:rsidR="00567AFD" w:rsidRPr="004C1596">
        <w:rPr>
          <w:rFonts w:ascii="Times New Roman" w:hAnsi="Times New Roman" w:cs="Times New Roman"/>
          <w:sz w:val="20"/>
          <w:szCs w:val="20"/>
          <w:vertAlign w:val="superscript"/>
        </w:rPr>
        <w:t xml:space="preserve">e </w:t>
      </w:r>
      <w:r w:rsidR="00567AFD">
        <w:rPr>
          <w:rFonts w:ascii="Times New Roman" w:hAnsi="Times New Roman" w:cs="Times New Roman"/>
          <w:sz w:val="20"/>
          <w:szCs w:val="20"/>
        </w:rPr>
        <w:t xml:space="preserve">section). </w:t>
      </w:r>
    </w:p>
    <w:p w14:paraId="2B6DA32F" w14:textId="77777777" w:rsidR="00CF5F8E" w:rsidRDefault="00CF5F8E" w:rsidP="00497256">
      <w:pPr>
        <w:rPr>
          <w:rFonts w:ascii="Times New Roman" w:hAnsi="Times New Roman" w:cs="Times New Roman"/>
          <w:sz w:val="20"/>
          <w:szCs w:val="20"/>
        </w:rPr>
      </w:pPr>
    </w:p>
    <w:p w14:paraId="3856CDC3" w14:textId="2734C661" w:rsidR="008C37CE" w:rsidRPr="004339B1" w:rsidRDefault="008C37CE" w:rsidP="00497256">
      <w:pPr>
        <w:rPr>
          <w:rFonts w:ascii="Times New Roman" w:hAnsi="Times New Roman" w:cs="Times New Roman"/>
          <w:i/>
          <w:sz w:val="20"/>
          <w:szCs w:val="20"/>
        </w:rPr>
      </w:pPr>
      <w:r w:rsidRPr="004339B1">
        <w:rPr>
          <w:rFonts w:ascii="Times New Roman" w:hAnsi="Times New Roman" w:cs="Times New Roman"/>
          <w:i/>
          <w:sz w:val="20"/>
          <w:szCs w:val="20"/>
        </w:rPr>
        <w:t>Cursus professionne</w:t>
      </w:r>
      <w:r w:rsidR="002A467D">
        <w:rPr>
          <w:rFonts w:ascii="Times New Roman" w:hAnsi="Times New Roman" w:cs="Times New Roman"/>
          <w:i/>
          <w:sz w:val="20"/>
          <w:szCs w:val="20"/>
        </w:rPr>
        <w:t>l, informations complémentaires</w:t>
      </w:r>
    </w:p>
    <w:p w14:paraId="2E312A67" w14:textId="3DF69A3C" w:rsidR="00CD2723" w:rsidRDefault="00CD2723" w:rsidP="004972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 15 septembre 2019 au 15 janvier 2020 : chercheuse-résidente à</w:t>
      </w:r>
      <w:r w:rsidRPr="00AB39C3">
        <w:rPr>
          <w:rFonts w:ascii="Times New Roman" w:hAnsi="Times New Roman" w:cs="Times New Roman"/>
          <w:sz w:val="20"/>
          <w:szCs w:val="20"/>
        </w:rPr>
        <w:t xml:space="preserve"> l’École française de Rome</w:t>
      </w:r>
      <w:r w:rsidR="00D238B7">
        <w:rPr>
          <w:rFonts w:ascii="Times New Roman" w:hAnsi="Times New Roman" w:cs="Times New Roman"/>
          <w:sz w:val="20"/>
          <w:szCs w:val="20"/>
        </w:rPr>
        <w:t xml:space="preserve"> (prolongation)</w:t>
      </w:r>
      <w:r w:rsidRPr="00AB39C3">
        <w:rPr>
          <w:rFonts w:ascii="Times New Roman" w:hAnsi="Times New Roman" w:cs="Times New Roman"/>
          <w:sz w:val="20"/>
          <w:szCs w:val="20"/>
        </w:rPr>
        <w:t>.</w:t>
      </w:r>
    </w:p>
    <w:p w14:paraId="75207EF0" w14:textId="13CFE972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Du 1</w:t>
      </w:r>
      <w:r w:rsidRPr="002A467D">
        <w:rPr>
          <w:rFonts w:ascii="Times New Roman" w:hAnsi="Times New Roman" w:cs="Times New Roman"/>
          <w:sz w:val="20"/>
          <w:szCs w:val="20"/>
          <w:vertAlign w:val="superscript"/>
        </w:rPr>
        <w:t>er</w:t>
      </w:r>
      <w:r w:rsidRPr="00AB39C3">
        <w:rPr>
          <w:rFonts w:ascii="Times New Roman" w:hAnsi="Times New Roman" w:cs="Times New Roman"/>
          <w:sz w:val="20"/>
          <w:szCs w:val="20"/>
        </w:rPr>
        <w:t xml:space="preserve"> septembre 2018 au </w:t>
      </w:r>
      <w:r w:rsidR="00497256">
        <w:rPr>
          <w:rFonts w:ascii="Times New Roman" w:hAnsi="Times New Roman" w:cs="Times New Roman"/>
          <w:sz w:val="20"/>
          <w:szCs w:val="20"/>
        </w:rPr>
        <w:t>31</w:t>
      </w:r>
      <w:r w:rsidRPr="00AB39C3">
        <w:rPr>
          <w:rFonts w:ascii="Times New Roman" w:hAnsi="Times New Roman" w:cs="Times New Roman"/>
          <w:sz w:val="20"/>
          <w:szCs w:val="20"/>
        </w:rPr>
        <w:t xml:space="preserve"> décembre 2018 : </w:t>
      </w:r>
      <w:r w:rsidR="00D126B4">
        <w:rPr>
          <w:rFonts w:ascii="Times New Roman" w:hAnsi="Times New Roman" w:cs="Times New Roman"/>
          <w:sz w:val="20"/>
          <w:szCs w:val="20"/>
        </w:rPr>
        <w:t xml:space="preserve"> </w:t>
      </w:r>
      <w:r w:rsidR="00CD2723">
        <w:rPr>
          <w:rFonts w:ascii="Times New Roman" w:hAnsi="Times New Roman" w:cs="Times New Roman"/>
          <w:sz w:val="20"/>
          <w:szCs w:val="20"/>
        </w:rPr>
        <w:t xml:space="preserve">lauréate du concours de </w:t>
      </w:r>
      <w:r w:rsidR="00D126B4">
        <w:rPr>
          <w:rFonts w:ascii="Times New Roman" w:hAnsi="Times New Roman" w:cs="Times New Roman"/>
          <w:sz w:val="20"/>
          <w:szCs w:val="20"/>
        </w:rPr>
        <w:t>chercheu</w:t>
      </w:r>
      <w:r w:rsidR="004C1596">
        <w:rPr>
          <w:rFonts w:ascii="Times New Roman" w:hAnsi="Times New Roman" w:cs="Times New Roman"/>
          <w:sz w:val="20"/>
          <w:szCs w:val="20"/>
        </w:rPr>
        <w:t>se</w:t>
      </w:r>
      <w:r w:rsidR="00D126B4">
        <w:rPr>
          <w:rFonts w:ascii="Times New Roman" w:hAnsi="Times New Roman" w:cs="Times New Roman"/>
          <w:sz w:val="20"/>
          <w:szCs w:val="20"/>
        </w:rPr>
        <w:t>-résident</w:t>
      </w:r>
      <w:r w:rsidR="004C1596">
        <w:rPr>
          <w:rFonts w:ascii="Times New Roman" w:hAnsi="Times New Roman" w:cs="Times New Roman"/>
          <w:sz w:val="20"/>
          <w:szCs w:val="20"/>
        </w:rPr>
        <w:t>e</w:t>
      </w:r>
      <w:r w:rsidR="00D126B4">
        <w:rPr>
          <w:rFonts w:ascii="Times New Roman" w:hAnsi="Times New Roman" w:cs="Times New Roman"/>
          <w:sz w:val="20"/>
          <w:szCs w:val="20"/>
        </w:rPr>
        <w:t xml:space="preserve"> </w:t>
      </w:r>
      <w:r w:rsidR="004C1596">
        <w:rPr>
          <w:rFonts w:ascii="Times New Roman" w:hAnsi="Times New Roman" w:cs="Times New Roman"/>
          <w:sz w:val="20"/>
          <w:szCs w:val="20"/>
        </w:rPr>
        <w:t>à</w:t>
      </w:r>
      <w:r w:rsidRPr="00AB39C3">
        <w:rPr>
          <w:rFonts w:ascii="Times New Roman" w:hAnsi="Times New Roman" w:cs="Times New Roman"/>
          <w:sz w:val="20"/>
          <w:szCs w:val="20"/>
        </w:rPr>
        <w:t xml:space="preserve"> l’École française de Rome.</w:t>
      </w:r>
    </w:p>
    <w:p w14:paraId="7AB2B9DD" w14:textId="1B899136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De 2015 à 2016 : «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Prorektor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» (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vice-présidente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>) de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fédérale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l’Oural</w:t>
      </w:r>
      <w:r w:rsidR="00D126B4">
        <w:rPr>
          <w:rFonts w:ascii="Times New Roman" w:hAnsi="Times New Roman" w:cs="Times New Roman"/>
          <w:sz w:val="20"/>
          <w:szCs w:val="20"/>
        </w:rPr>
        <w:t>,</w:t>
      </w:r>
      <w:r w:rsidRPr="00AB3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chargée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des relations internationales (mandat limité à un an).</w:t>
      </w:r>
    </w:p>
    <w:p w14:paraId="24ACA39B" w14:textId="768DA0BF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De 2009 à 2013 : Directrice du projet « Blanc » subventionné par l’ANR sur « Les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Français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dans la vie scientifique et intellectuelle russe, XVIIIe -XXe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siècles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» (Contrat ANR-09-Blanc-0312-01) </w:t>
      </w:r>
    </w:p>
    <w:p w14:paraId="49911621" w14:textId="77777777" w:rsidR="008C37CE" w:rsidRPr="004339B1" w:rsidRDefault="008C37CE" w:rsidP="00497256">
      <w:pPr>
        <w:rPr>
          <w:rFonts w:ascii="Times New Roman" w:hAnsi="Times New Roman" w:cs="Times New Roman"/>
          <w:i/>
          <w:sz w:val="20"/>
          <w:szCs w:val="20"/>
        </w:rPr>
      </w:pPr>
      <w:r w:rsidRPr="004339B1">
        <w:rPr>
          <w:rFonts w:ascii="Times New Roman" w:hAnsi="Times New Roman" w:cs="Times New Roman"/>
          <w:i/>
          <w:sz w:val="20"/>
          <w:szCs w:val="20"/>
        </w:rPr>
        <w:t>Enseignement en France</w:t>
      </w:r>
    </w:p>
    <w:p w14:paraId="5E0ACFF8" w14:textId="09EE8761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Depuis 2009 : Responsable du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séminaire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recherche sur les relations entre la Russie et le monde occidental au Centre Roland Mousnier (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Paris- Sorbonne) </w:t>
      </w:r>
    </w:p>
    <w:p w14:paraId="5FD95115" w14:textId="07343C60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2006-2011 :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Chargée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cours au Centre Roland Mousnier, UFR d’Histoire,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>́ Paris-Sorbonne, niveau</w:t>
      </w:r>
      <w:r w:rsidR="004046D4">
        <w:rPr>
          <w:rFonts w:ascii="Times New Roman" w:hAnsi="Times New Roman" w:cs="Times New Roman"/>
          <w:sz w:val="20"/>
          <w:szCs w:val="20"/>
        </w:rPr>
        <w:t xml:space="preserve"> </w:t>
      </w:r>
      <w:r w:rsidRPr="00AB39C3">
        <w:rPr>
          <w:rFonts w:ascii="Times New Roman" w:hAnsi="Times New Roman" w:cs="Times New Roman"/>
          <w:sz w:val="20"/>
          <w:szCs w:val="20"/>
        </w:rPr>
        <w:t xml:space="preserve"> «</w:t>
      </w:r>
      <w:r w:rsidR="004046D4">
        <w:rPr>
          <w:rFonts w:ascii="Times New Roman" w:hAnsi="Times New Roman" w:cs="Times New Roman"/>
          <w:sz w:val="20"/>
          <w:szCs w:val="20"/>
        </w:rPr>
        <w:t xml:space="preserve"> </w:t>
      </w:r>
      <w:r w:rsidRPr="00AB39C3">
        <w:rPr>
          <w:rFonts w:ascii="Times New Roman" w:hAnsi="Times New Roman" w:cs="Times New Roman"/>
          <w:sz w:val="20"/>
          <w:szCs w:val="20"/>
        </w:rPr>
        <w:t xml:space="preserve">Master ». Sujet : Sources et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méthodes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l'histoire de la Russie aux XVI</w:t>
      </w:r>
      <w:r w:rsidRPr="004C1596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AB39C3">
        <w:rPr>
          <w:rFonts w:ascii="Times New Roman" w:hAnsi="Times New Roman" w:cs="Times New Roman"/>
          <w:sz w:val="20"/>
          <w:szCs w:val="20"/>
        </w:rPr>
        <w:t xml:space="preserve"> - XVIII</w:t>
      </w:r>
      <w:r w:rsidRPr="004C1596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AB3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siècles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sociéte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́,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économie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, politique. </w:t>
      </w:r>
    </w:p>
    <w:p w14:paraId="2F08735D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De 1999 à 2013 :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Chargée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cours (td et cm) à l’Institut catholique de Paris (Histoire contemporaine spécialisée sur l’histoire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soviétique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et allemande, et l’histoire des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systèmes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totalitaires).</w:t>
      </w:r>
    </w:p>
    <w:p w14:paraId="625C5D08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De 1991 à 1997 :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Chargée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cours (td) à l'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de Paris III - Sorbonne nouvelle. </w:t>
      </w:r>
    </w:p>
    <w:p w14:paraId="0C69ECAD" w14:textId="79FCDE3A" w:rsidR="008C37CE" w:rsidRDefault="008C37CE" w:rsidP="00497256">
      <w:pPr>
        <w:rPr>
          <w:rFonts w:ascii="Times New Roman" w:hAnsi="Times New Roman" w:cs="Times New Roman"/>
          <w:i/>
          <w:sz w:val="20"/>
          <w:szCs w:val="20"/>
        </w:rPr>
      </w:pPr>
      <w:r w:rsidRPr="004339B1">
        <w:rPr>
          <w:rFonts w:ascii="Times New Roman" w:hAnsi="Times New Roman" w:cs="Times New Roman"/>
          <w:i/>
          <w:sz w:val="20"/>
          <w:szCs w:val="20"/>
        </w:rPr>
        <w:t>Enseignement</w:t>
      </w:r>
      <w:r w:rsidR="005544D2" w:rsidRPr="004339B1">
        <w:rPr>
          <w:rFonts w:ascii="Times New Roman" w:hAnsi="Times New Roman" w:cs="Times New Roman"/>
          <w:i/>
          <w:sz w:val="20"/>
          <w:szCs w:val="20"/>
        </w:rPr>
        <w:t xml:space="preserve"> à l’</w:t>
      </w:r>
      <w:proofErr w:type="spellStart"/>
      <w:r w:rsidR="005544D2" w:rsidRPr="004339B1">
        <w:rPr>
          <w:rFonts w:ascii="Times New Roman" w:hAnsi="Times New Roman" w:cs="Times New Roman"/>
          <w:i/>
          <w:sz w:val="20"/>
          <w:szCs w:val="20"/>
        </w:rPr>
        <w:t>étranger</w:t>
      </w:r>
      <w:proofErr w:type="spellEnd"/>
      <w:r w:rsidR="005544D2" w:rsidRPr="004339B1">
        <w:rPr>
          <w:rFonts w:ascii="Times New Roman" w:hAnsi="Times New Roman" w:cs="Times New Roman"/>
          <w:i/>
          <w:sz w:val="20"/>
          <w:szCs w:val="20"/>
        </w:rPr>
        <w:t xml:space="preserve"> (sans les écoles d’été)</w:t>
      </w:r>
    </w:p>
    <w:p w14:paraId="74E64F7A" w14:textId="227E3C3B" w:rsidR="004046D4" w:rsidRPr="004046D4" w:rsidRDefault="004046D4" w:rsidP="004972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2022 : Professeure invitée à l’Université de Rome I, La </w:t>
      </w:r>
      <w:proofErr w:type="spellStart"/>
      <w:r>
        <w:rPr>
          <w:rFonts w:ascii="Times New Roman" w:hAnsi="Times New Roman" w:cs="Times New Roman"/>
          <w:sz w:val="20"/>
          <w:szCs w:val="20"/>
        </w:rPr>
        <w:t>Sapienza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(semestre d’été)</w:t>
      </w:r>
    </w:p>
    <w:p w14:paraId="56A96A7C" w14:textId="4940001B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2015-2016 : Dans le cadre du mandat comme vice-rectrice de l’Université fédérale de l’Oural ; séminaires de mastère sur l’historiographie occidentale et l’histoire russe du XVIII</w:t>
      </w:r>
      <w:r w:rsidRPr="004C1596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AB39C3">
        <w:rPr>
          <w:rFonts w:ascii="Times New Roman" w:hAnsi="Times New Roman" w:cs="Times New Roman"/>
          <w:sz w:val="20"/>
          <w:szCs w:val="20"/>
        </w:rPr>
        <w:t xml:space="preserve"> siècle</w:t>
      </w:r>
      <w:r w:rsidR="004C1596">
        <w:rPr>
          <w:rFonts w:ascii="Times New Roman" w:hAnsi="Times New Roman" w:cs="Times New Roman"/>
          <w:sz w:val="20"/>
          <w:szCs w:val="20"/>
        </w:rPr>
        <w:t>.</w:t>
      </w:r>
    </w:p>
    <w:p w14:paraId="3C66F562" w14:textId="5FB031AD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2013-2014 : Professeur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invitée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à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de Vienne (Institut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für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osteuropäische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Geschichte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). </w:t>
      </w:r>
      <w:r w:rsidR="004C1596">
        <w:rPr>
          <w:rFonts w:ascii="Times New Roman" w:hAnsi="Times New Roman" w:cs="Times New Roman"/>
          <w:sz w:val="20"/>
          <w:szCs w:val="20"/>
        </w:rPr>
        <w:t>2 t</w:t>
      </w:r>
      <w:r w:rsidRPr="00AB39C3">
        <w:rPr>
          <w:rFonts w:ascii="Times New Roman" w:hAnsi="Times New Roman" w:cs="Times New Roman"/>
          <w:sz w:val="20"/>
          <w:szCs w:val="20"/>
        </w:rPr>
        <w:t xml:space="preserve">d et </w:t>
      </w:r>
      <w:r w:rsidR="004C1596">
        <w:rPr>
          <w:rFonts w:ascii="Times New Roman" w:hAnsi="Times New Roman" w:cs="Times New Roman"/>
          <w:sz w:val="20"/>
          <w:szCs w:val="20"/>
        </w:rPr>
        <w:t>2</w:t>
      </w:r>
      <w:r w:rsidRPr="00AB39C3">
        <w:rPr>
          <w:rFonts w:ascii="Times New Roman" w:hAnsi="Times New Roman" w:cs="Times New Roman"/>
          <w:sz w:val="20"/>
          <w:szCs w:val="20"/>
        </w:rPr>
        <w:t xml:space="preserve">cm </w:t>
      </w:r>
      <w:r w:rsidR="004C1596">
        <w:rPr>
          <w:rFonts w:ascii="Times New Roman" w:hAnsi="Times New Roman" w:cs="Times New Roman"/>
          <w:sz w:val="20"/>
          <w:szCs w:val="20"/>
        </w:rPr>
        <w:t xml:space="preserve">hebdomadaires </w:t>
      </w:r>
      <w:r w:rsidRPr="00AB39C3">
        <w:rPr>
          <w:rFonts w:ascii="Times New Roman" w:hAnsi="Times New Roman" w:cs="Times New Roman"/>
          <w:sz w:val="20"/>
          <w:szCs w:val="20"/>
        </w:rPr>
        <w:t>sur l’hist</w:t>
      </w:r>
      <w:r w:rsidR="002A467D">
        <w:rPr>
          <w:rFonts w:ascii="Times New Roman" w:hAnsi="Times New Roman" w:cs="Times New Roman"/>
          <w:sz w:val="20"/>
          <w:szCs w:val="20"/>
        </w:rPr>
        <w:t>oire de Russie, du XVIII</w:t>
      </w:r>
      <w:r w:rsidR="002A467D" w:rsidRPr="002A467D">
        <w:rPr>
          <w:rFonts w:ascii="Times New Roman" w:hAnsi="Times New Roman" w:cs="Times New Roman"/>
          <w:sz w:val="20"/>
          <w:szCs w:val="20"/>
          <w:vertAlign w:val="superscript"/>
        </w:rPr>
        <w:t xml:space="preserve">e </w:t>
      </w:r>
      <w:r w:rsidR="002A467D">
        <w:rPr>
          <w:rFonts w:ascii="Times New Roman" w:hAnsi="Times New Roman" w:cs="Times New Roman"/>
          <w:sz w:val="20"/>
          <w:szCs w:val="20"/>
        </w:rPr>
        <w:t>au XX</w:t>
      </w:r>
      <w:r w:rsidR="002A467D" w:rsidRPr="002A467D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AB3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siècles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5D178B" w14:textId="5E8673E9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lastRenderedPageBreak/>
        <w:t xml:space="preserve">2010 et 2011 : Professeur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invitée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à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technologique de Prague (enseignement sur l’histoire des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régimes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totalitaires en Europe</w:t>
      </w:r>
      <w:r w:rsidR="00CD2723">
        <w:rPr>
          <w:rFonts w:ascii="Times New Roman" w:hAnsi="Times New Roman" w:cs="Times New Roman"/>
          <w:sz w:val="20"/>
          <w:szCs w:val="20"/>
        </w:rPr>
        <w:t>)</w:t>
      </w:r>
      <w:r w:rsidRPr="00AB39C3">
        <w:rPr>
          <w:rFonts w:ascii="Times New Roman" w:hAnsi="Times New Roman" w:cs="Times New Roman"/>
          <w:sz w:val="20"/>
          <w:szCs w:val="20"/>
        </w:rPr>
        <w:t>.</w:t>
      </w:r>
    </w:p>
    <w:p w14:paraId="3EDCC72A" w14:textId="67198A22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2007 : Professeur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invitée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à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de Harvard,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Center</w:t>
      </w:r>
      <w:r w:rsidR="00CD2723">
        <w:rPr>
          <w:rFonts w:ascii="Times New Roman" w:hAnsi="Times New Roman" w:cs="Times New Roman"/>
          <w:sz w:val="20"/>
          <w:szCs w:val="20"/>
        </w:rPr>
        <w:t xml:space="preserve"> (conférences sur le XVIIIe siècle russe)</w:t>
      </w:r>
      <w:r w:rsidRPr="00AB39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D1598B" w14:textId="6117F6E6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2005 et 2006 : Professeur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invitée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à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>́ de Rome III dans le cadre d’un programme d’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échanges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ERASMUS (avec l’Institut catholique de Paris) ; cours sur l’histo</w:t>
      </w:r>
      <w:r w:rsidR="009D6C83">
        <w:rPr>
          <w:rFonts w:ascii="Times New Roman" w:hAnsi="Times New Roman" w:cs="Times New Roman"/>
          <w:sz w:val="20"/>
          <w:szCs w:val="20"/>
        </w:rPr>
        <w:t>ire du droit en Russie au XVIII</w:t>
      </w:r>
      <w:r w:rsidRPr="004C1596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AB3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siècle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6507AF" w14:textId="77777777" w:rsidR="008C37CE" w:rsidRPr="002A467D" w:rsidRDefault="008C37CE" w:rsidP="00497256">
      <w:pPr>
        <w:rPr>
          <w:rFonts w:ascii="Times New Roman" w:hAnsi="Times New Roman" w:cs="Times New Roman"/>
          <w:i/>
          <w:sz w:val="20"/>
          <w:szCs w:val="20"/>
        </w:rPr>
      </w:pPr>
      <w:r w:rsidRPr="002A467D">
        <w:rPr>
          <w:rFonts w:ascii="Times New Roman" w:hAnsi="Times New Roman" w:cs="Times New Roman"/>
          <w:i/>
          <w:sz w:val="20"/>
          <w:szCs w:val="20"/>
        </w:rPr>
        <w:t>Administration de la recherche</w:t>
      </w:r>
    </w:p>
    <w:p w14:paraId="421EDAC4" w14:textId="2BF0BE83" w:rsidR="00F62D72" w:rsidRDefault="004C1596" w:rsidP="004972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Depuis </w:t>
      </w:r>
      <w:r w:rsidR="00F62D72">
        <w:rPr>
          <w:rFonts w:ascii="Times New Roman" w:hAnsi="Times New Roman" w:cs="Times New Roman"/>
          <w:sz w:val="20"/>
          <w:szCs w:val="20"/>
        </w:rPr>
        <w:t>novembre 2018 : membre de la commission</w:t>
      </w:r>
      <w:r>
        <w:rPr>
          <w:rFonts w:ascii="Times New Roman" w:hAnsi="Times New Roman" w:cs="Times New Roman"/>
          <w:sz w:val="20"/>
          <w:szCs w:val="20"/>
        </w:rPr>
        <w:t xml:space="preserve"> et du bureau de la</w:t>
      </w:r>
      <w:r w:rsidR="00F62D72">
        <w:rPr>
          <w:rFonts w:ascii="Times New Roman" w:hAnsi="Times New Roman" w:cs="Times New Roman"/>
          <w:sz w:val="20"/>
          <w:szCs w:val="20"/>
        </w:rPr>
        <w:t xml:space="preserve"> 33</w:t>
      </w:r>
      <w:r w:rsidR="00F62D72" w:rsidRPr="00F62D72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="00F62D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section </w:t>
      </w:r>
      <w:r w:rsidR="00F62D72">
        <w:rPr>
          <w:rFonts w:ascii="Times New Roman" w:hAnsi="Times New Roman" w:cs="Times New Roman"/>
          <w:sz w:val="20"/>
          <w:szCs w:val="20"/>
        </w:rPr>
        <w:t>du CNRS (Collège A)</w:t>
      </w:r>
      <w:r w:rsidR="00CD2723">
        <w:rPr>
          <w:rFonts w:ascii="Times New Roman" w:hAnsi="Times New Roman" w:cs="Times New Roman"/>
          <w:sz w:val="20"/>
          <w:szCs w:val="20"/>
        </w:rPr>
        <w:t xml:space="preserve">, mondes modernes et contemporains. </w:t>
      </w:r>
    </w:p>
    <w:p w14:paraId="76E48469" w14:textId="7B715774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Depuis 2017 : Membre du Conseil de coordination « Dial</w:t>
      </w:r>
      <w:r w:rsidR="002A467D">
        <w:rPr>
          <w:rFonts w:ascii="Times New Roman" w:hAnsi="Times New Roman" w:cs="Times New Roman"/>
          <w:sz w:val="20"/>
          <w:szCs w:val="20"/>
        </w:rPr>
        <w:t>ogue de Trianon » auprès de la P</w:t>
      </w:r>
      <w:r w:rsidRPr="00AB39C3">
        <w:rPr>
          <w:rFonts w:ascii="Times New Roman" w:hAnsi="Times New Roman" w:cs="Times New Roman"/>
          <w:sz w:val="20"/>
          <w:szCs w:val="20"/>
        </w:rPr>
        <w:t>résidence de la République</w:t>
      </w:r>
    </w:p>
    <w:p w14:paraId="37B8A70E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De novembre 2016 à septembre 2017 : Conseillère scientifique de l’exposition Pierre le Grand, un tsar en France (Château de Versailles, Grand Trianon)</w:t>
      </w:r>
    </w:p>
    <w:p w14:paraId="41EDA81E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Depuis 2016 : Membre du Conseil scientifique et chercheur associée de l’Institut italien de la recherche sur la Méditerranée et l’Orient (ISMEO)</w:t>
      </w:r>
    </w:p>
    <w:p w14:paraId="55574D2E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Depuis 2016 : Membre du Conseil scientifique de la Commission internationale d’historiens auprès de la Société russe d’histoire (RIO)</w:t>
      </w:r>
    </w:p>
    <w:p w14:paraId="7F6F025E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2015-2016 : Membre de la commission d’expertise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générale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l’Institut historique allemand de Moscou (DHI). </w:t>
      </w:r>
    </w:p>
    <w:p w14:paraId="777F198B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2011 et 2015 : Membre de la commission pour la succession à la chaire d’histoire de Russie à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de Vienne (nomination en 2017). </w:t>
      </w:r>
    </w:p>
    <w:p w14:paraId="6203E221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2013-2015 :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Représentante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Paris-Sorbonne pour la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filière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« Histoire » du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Collège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universitaire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français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(Moscou,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Saint-Pétersbourg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4A06F6E9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2013 : Experte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déléguée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par le CNU pour des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évaluations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l’AERES.</w:t>
      </w:r>
    </w:p>
    <w:p w14:paraId="083B2A34" w14:textId="2E0E5922" w:rsidR="008C37CE" w:rsidRPr="00AB39C3" w:rsidRDefault="009D6C83" w:rsidP="004972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2011-2013 : </w:t>
      </w:r>
      <w:proofErr w:type="spellStart"/>
      <w:r>
        <w:rPr>
          <w:rFonts w:ascii="Times New Roman" w:hAnsi="Times New Roman" w:cs="Times New Roman"/>
          <w:sz w:val="20"/>
          <w:szCs w:val="20"/>
        </w:rPr>
        <w:t>Nom</w:t>
      </w:r>
      <w:r w:rsidR="008C37CE" w:rsidRPr="00AB39C3">
        <w:rPr>
          <w:rFonts w:ascii="Times New Roman" w:hAnsi="Times New Roman" w:cs="Times New Roman"/>
          <w:sz w:val="20"/>
          <w:szCs w:val="20"/>
        </w:rPr>
        <w:t>mée</w:t>
      </w:r>
      <w:proofErr w:type="spellEnd"/>
      <w:r w:rsidR="002A467D">
        <w:rPr>
          <w:rFonts w:ascii="Times New Roman" w:hAnsi="Times New Roman" w:cs="Times New Roman"/>
          <w:sz w:val="20"/>
          <w:szCs w:val="20"/>
        </w:rPr>
        <w:t xml:space="preserve"> suppléante </w:t>
      </w:r>
      <w:r w:rsidR="008C37CE" w:rsidRPr="00AB39C3">
        <w:rPr>
          <w:rFonts w:ascii="Times New Roman" w:hAnsi="Times New Roman" w:cs="Times New Roman"/>
          <w:sz w:val="20"/>
          <w:szCs w:val="20"/>
        </w:rPr>
        <w:t xml:space="preserve"> au CNU (22e section).</w:t>
      </w:r>
    </w:p>
    <w:p w14:paraId="422E0CE8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2009-2011 : Membre (en 2011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présidente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) du jury d’attribution de bourses du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Collège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universitaire de Moscou et de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Saint-Pétersbourg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BB20103" w14:textId="1E310B4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Depuis 2006 : Membre du Conseil </w:t>
      </w:r>
      <w:r w:rsidR="004C1596">
        <w:rPr>
          <w:rFonts w:ascii="Times New Roman" w:hAnsi="Times New Roman" w:cs="Times New Roman"/>
          <w:sz w:val="20"/>
          <w:szCs w:val="20"/>
        </w:rPr>
        <w:t>de laboratoire</w:t>
      </w:r>
      <w:r w:rsidRPr="00AB39C3">
        <w:rPr>
          <w:rFonts w:ascii="Times New Roman" w:hAnsi="Times New Roman" w:cs="Times New Roman"/>
          <w:sz w:val="20"/>
          <w:szCs w:val="20"/>
        </w:rPr>
        <w:t xml:space="preserve"> du Centre Roland Mousnier. </w:t>
      </w:r>
    </w:p>
    <w:p w14:paraId="76DDBD08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Depuis 2006 : Membre de l’École doctorale II de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>́ Paris-Sorbonne (Paris IV)</w:t>
      </w:r>
    </w:p>
    <w:p w14:paraId="170EE8AE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1999-2003 : Membre du Conseil scientifique du Centre d’Études du Monde russe, soviétique et post-soviétique (plus tard CERCEC)</w:t>
      </w:r>
    </w:p>
    <w:p w14:paraId="3201149B" w14:textId="5248D77A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 199</w:t>
      </w:r>
      <w:r w:rsidR="00BB7639">
        <w:rPr>
          <w:rFonts w:ascii="Times New Roman" w:hAnsi="Times New Roman" w:cs="Times New Roman"/>
          <w:sz w:val="20"/>
          <w:szCs w:val="20"/>
        </w:rPr>
        <w:t>1</w:t>
      </w:r>
      <w:r w:rsidRPr="00AB39C3">
        <w:rPr>
          <w:rFonts w:ascii="Times New Roman" w:hAnsi="Times New Roman" w:cs="Times New Roman"/>
          <w:sz w:val="20"/>
          <w:szCs w:val="20"/>
        </w:rPr>
        <w:t>-1999 : Membre du Conseil de laboratoire au Centre de recherche en histoire quantitative (CRHQ, Caen).</w:t>
      </w:r>
    </w:p>
    <w:p w14:paraId="6E805D64" w14:textId="630EB4E3" w:rsidR="008C37CE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199</w:t>
      </w:r>
      <w:r w:rsidR="00BB7639">
        <w:rPr>
          <w:rFonts w:ascii="Times New Roman" w:hAnsi="Times New Roman" w:cs="Times New Roman"/>
          <w:sz w:val="20"/>
          <w:szCs w:val="20"/>
        </w:rPr>
        <w:t>1</w:t>
      </w:r>
      <w:r w:rsidRPr="00AB39C3">
        <w:rPr>
          <w:rFonts w:ascii="Times New Roman" w:hAnsi="Times New Roman" w:cs="Times New Roman"/>
          <w:sz w:val="20"/>
          <w:szCs w:val="20"/>
        </w:rPr>
        <w:t xml:space="preserve">-1999 : Membre du Conseil scientifique du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Mémorial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pour la Paix à Caen,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chargée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des relations avec l'Allemagne, l'Europe centrale et la Russie. </w:t>
      </w:r>
    </w:p>
    <w:p w14:paraId="3CB8D23D" w14:textId="05FC3BCB" w:rsidR="00BB7639" w:rsidRPr="00AB39C3" w:rsidRDefault="00BB7639" w:rsidP="004972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Depuis l’entrée au CNRS en 1990 et 2019, organisation ou </w:t>
      </w:r>
      <w:proofErr w:type="spellStart"/>
      <w:r>
        <w:rPr>
          <w:rFonts w:ascii="Times New Roman" w:hAnsi="Times New Roman" w:cs="Times New Roman"/>
          <w:sz w:val="20"/>
          <w:szCs w:val="20"/>
        </w:rPr>
        <w:t>co</w:t>
      </w:r>
      <w:proofErr w:type="spellEnd"/>
      <w:r>
        <w:rPr>
          <w:rFonts w:ascii="Times New Roman" w:hAnsi="Times New Roman" w:cs="Times New Roman"/>
          <w:sz w:val="20"/>
          <w:szCs w:val="20"/>
        </w:rPr>
        <w:t>-organisation de dix-sept colloques, tous publiés.</w:t>
      </w:r>
    </w:p>
    <w:p w14:paraId="3791AA3D" w14:textId="77777777" w:rsidR="008C37CE" w:rsidRPr="00567AFD" w:rsidRDefault="008C37CE" w:rsidP="00497256">
      <w:pPr>
        <w:rPr>
          <w:rFonts w:ascii="Times New Roman" w:hAnsi="Times New Roman" w:cs="Times New Roman"/>
          <w:i/>
          <w:sz w:val="20"/>
          <w:szCs w:val="20"/>
        </w:rPr>
      </w:pPr>
      <w:r w:rsidRPr="00567AFD">
        <w:rPr>
          <w:rFonts w:ascii="Times New Roman" w:hAnsi="Times New Roman" w:cs="Times New Roman"/>
          <w:i/>
          <w:sz w:val="20"/>
          <w:szCs w:val="20"/>
        </w:rPr>
        <w:t>Travaux dans l’</w:t>
      </w:r>
      <w:proofErr w:type="spellStart"/>
      <w:r w:rsidRPr="00567AFD">
        <w:rPr>
          <w:rFonts w:ascii="Times New Roman" w:hAnsi="Times New Roman" w:cs="Times New Roman"/>
          <w:i/>
          <w:sz w:val="20"/>
          <w:szCs w:val="20"/>
        </w:rPr>
        <w:t>édition</w:t>
      </w:r>
      <w:proofErr w:type="spellEnd"/>
    </w:p>
    <w:p w14:paraId="6A3CB4AF" w14:textId="4D1CA22D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2013</w:t>
      </w:r>
      <w:r w:rsidR="00CD2723">
        <w:rPr>
          <w:rFonts w:ascii="Times New Roman" w:hAnsi="Times New Roman" w:cs="Times New Roman"/>
          <w:sz w:val="20"/>
          <w:szCs w:val="20"/>
        </w:rPr>
        <w:t>-2019</w:t>
      </w:r>
      <w:r w:rsidRPr="00AB39C3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Rédactrice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en chef, de la revue trimestrielle </w:t>
      </w:r>
      <w:proofErr w:type="spellStart"/>
      <w:r w:rsidRPr="00567AFD">
        <w:rPr>
          <w:rFonts w:ascii="Times New Roman" w:hAnsi="Times New Roman" w:cs="Times New Roman"/>
          <w:i/>
          <w:sz w:val="20"/>
          <w:szCs w:val="20"/>
        </w:rPr>
        <w:t>Quaestio</w:t>
      </w:r>
      <w:proofErr w:type="spellEnd"/>
      <w:r w:rsidRPr="00567AF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67AFD">
        <w:rPr>
          <w:rFonts w:ascii="Times New Roman" w:hAnsi="Times New Roman" w:cs="Times New Roman"/>
          <w:i/>
          <w:sz w:val="20"/>
          <w:szCs w:val="20"/>
        </w:rPr>
        <w:t>Rossica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Universite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́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fédérale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l’Oural (Ekaterinbourg)</w:t>
      </w:r>
      <w:r w:rsidR="00CD2723">
        <w:rPr>
          <w:rFonts w:ascii="Times New Roman" w:hAnsi="Times New Roman" w:cs="Times New Roman"/>
          <w:sz w:val="20"/>
          <w:szCs w:val="20"/>
        </w:rPr>
        <w:t>. Démission en 2019</w:t>
      </w:r>
      <w:r w:rsidRPr="00AB39C3">
        <w:rPr>
          <w:rFonts w:ascii="Times New Roman" w:hAnsi="Times New Roman" w:cs="Times New Roman"/>
          <w:sz w:val="20"/>
          <w:szCs w:val="20"/>
        </w:rPr>
        <w:t>.</w:t>
      </w:r>
    </w:p>
    <w:p w14:paraId="0B23E5B1" w14:textId="77777777" w:rsidR="00567AFD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Depuis 2011 : Directrice de la collection «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Inédits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russes » (SPM).</w:t>
      </w:r>
    </w:p>
    <w:p w14:paraId="4DBED762" w14:textId="7B2F66A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Depuis 2000 : Directrice avec W.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Berelowitch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, enseignant-chercheur au CERCEC, et S. V.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Mironenko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, directeur scientifique des Archives d'État de la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Fédération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russe, de la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série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"Mondes russes" (CNRS Editions).</w:t>
      </w:r>
    </w:p>
    <w:p w14:paraId="0E8470ED" w14:textId="77777777" w:rsidR="008C37CE" w:rsidRPr="00567AFD" w:rsidRDefault="008C37CE" w:rsidP="00497256">
      <w:pPr>
        <w:rPr>
          <w:rFonts w:ascii="Times New Roman" w:hAnsi="Times New Roman" w:cs="Times New Roman"/>
          <w:i/>
          <w:sz w:val="20"/>
          <w:szCs w:val="20"/>
        </w:rPr>
      </w:pPr>
      <w:r w:rsidRPr="00567AFD">
        <w:rPr>
          <w:rFonts w:ascii="Times New Roman" w:hAnsi="Times New Roman" w:cs="Times New Roman"/>
          <w:i/>
          <w:sz w:val="20"/>
          <w:szCs w:val="20"/>
        </w:rPr>
        <w:lastRenderedPageBreak/>
        <w:t>Distinctions :</w:t>
      </w:r>
    </w:p>
    <w:p w14:paraId="09ECEE05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>Depuis 2011 : Membre correspondante (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élue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>) de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Académie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des Sciences, Arts et Belles-Lettres de Caen. </w:t>
      </w:r>
    </w:p>
    <w:p w14:paraId="6173F8F3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2010 : Prix Auguste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Gérard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 l’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Académie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des Sciences morales et politiques pour </w:t>
      </w:r>
      <w:r w:rsidRPr="00960D39">
        <w:rPr>
          <w:rFonts w:ascii="Times New Roman" w:hAnsi="Times New Roman" w:cs="Times New Roman"/>
          <w:i/>
          <w:sz w:val="20"/>
          <w:szCs w:val="20"/>
        </w:rPr>
        <w:t xml:space="preserve">Élisabeth de Russie, l’autre </w:t>
      </w:r>
      <w:proofErr w:type="spellStart"/>
      <w:r w:rsidRPr="00960D39">
        <w:rPr>
          <w:rFonts w:ascii="Times New Roman" w:hAnsi="Times New Roman" w:cs="Times New Roman"/>
          <w:i/>
          <w:sz w:val="20"/>
          <w:szCs w:val="20"/>
        </w:rPr>
        <w:t>impératrice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, Fayard, 2007 (ouvrage traduit en russe, Moscou, Astrel, 2012). </w:t>
      </w:r>
    </w:p>
    <w:p w14:paraId="392278E4" w14:textId="77777777" w:rsidR="008C37CE" w:rsidRPr="00AB39C3" w:rsidRDefault="008C37CE" w:rsidP="00497256">
      <w:pPr>
        <w:rPr>
          <w:rFonts w:ascii="Times New Roman" w:hAnsi="Times New Roman" w:cs="Times New Roman"/>
          <w:sz w:val="20"/>
          <w:szCs w:val="20"/>
        </w:rPr>
      </w:pPr>
      <w:r w:rsidRPr="00AB39C3">
        <w:rPr>
          <w:rFonts w:ascii="Times New Roman" w:hAnsi="Times New Roman" w:cs="Times New Roman"/>
          <w:sz w:val="20"/>
          <w:szCs w:val="20"/>
        </w:rPr>
        <w:t xml:space="preserve">2009 : Prix Dimitri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Likhatchev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Saint-Pétersbourg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) pour les travaux de </w:t>
      </w:r>
      <w:proofErr w:type="spellStart"/>
      <w:r w:rsidRPr="00AB39C3">
        <w:rPr>
          <w:rFonts w:ascii="Times New Roman" w:hAnsi="Times New Roman" w:cs="Times New Roman"/>
          <w:sz w:val="20"/>
          <w:szCs w:val="20"/>
        </w:rPr>
        <w:t>coopération</w:t>
      </w:r>
      <w:proofErr w:type="spellEnd"/>
      <w:r w:rsidRPr="00AB39C3">
        <w:rPr>
          <w:rFonts w:ascii="Times New Roman" w:hAnsi="Times New Roman" w:cs="Times New Roman"/>
          <w:sz w:val="20"/>
          <w:szCs w:val="20"/>
        </w:rPr>
        <w:t xml:space="preserve"> et l’ensemble des publications. </w:t>
      </w:r>
    </w:p>
    <w:p w14:paraId="7A848AE8" w14:textId="5FFC23B5" w:rsidR="008C37CE" w:rsidRPr="00AB39C3" w:rsidRDefault="00960D39" w:rsidP="004972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1997 : P</w:t>
      </w:r>
      <w:r w:rsidR="008C37CE" w:rsidRPr="00AB39C3">
        <w:rPr>
          <w:rFonts w:ascii="Times New Roman" w:hAnsi="Times New Roman" w:cs="Times New Roman"/>
          <w:sz w:val="20"/>
          <w:szCs w:val="20"/>
        </w:rPr>
        <w:t xml:space="preserve">rix </w:t>
      </w:r>
      <w:proofErr w:type="spellStart"/>
      <w:r w:rsidR="008C37CE" w:rsidRPr="00AB39C3">
        <w:rPr>
          <w:rFonts w:ascii="Times New Roman" w:hAnsi="Times New Roman" w:cs="Times New Roman"/>
          <w:sz w:val="20"/>
          <w:szCs w:val="20"/>
        </w:rPr>
        <w:t>Eugène</w:t>
      </w:r>
      <w:proofErr w:type="spellEnd"/>
      <w:r w:rsidR="008C37CE" w:rsidRPr="00AB39C3">
        <w:rPr>
          <w:rFonts w:ascii="Times New Roman" w:hAnsi="Times New Roman" w:cs="Times New Roman"/>
          <w:sz w:val="20"/>
          <w:szCs w:val="20"/>
        </w:rPr>
        <w:t xml:space="preserve"> Colas de l’</w:t>
      </w:r>
      <w:proofErr w:type="spellStart"/>
      <w:r w:rsidR="008C37CE" w:rsidRPr="00AB39C3">
        <w:rPr>
          <w:rFonts w:ascii="Times New Roman" w:hAnsi="Times New Roman" w:cs="Times New Roman"/>
          <w:sz w:val="20"/>
          <w:szCs w:val="20"/>
        </w:rPr>
        <w:t>Académie</w:t>
      </w:r>
      <w:proofErr w:type="spellEnd"/>
      <w:r w:rsidR="008C37CE" w:rsidRPr="00AB39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37CE" w:rsidRPr="00AB39C3">
        <w:rPr>
          <w:rFonts w:ascii="Times New Roman" w:hAnsi="Times New Roman" w:cs="Times New Roman"/>
          <w:sz w:val="20"/>
          <w:szCs w:val="20"/>
        </w:rPr>
        <w:t>française</w:t>
      </w:r>
      <w:proofErr w:type="spellEnd"/>
      <w:r w:rsidR="008C37CE" w:rsidRPr="00AB39C3">
        <w:rPr>
          <w:rFonts w:ascii="Times New Roman" w:hAnsi="Times New Roman" w:cs="Times New Roman"/>
          <w:sz w:val="20"/>
          <w:szCs w:val="20"/>
        </w:rPr>
        <w:t xml:space="preserve"> pour </w:t>
      </w:r>
      <w:r w:rsidR="008C37CE" w:rsidRPr="00960D39">
        <w:rPr>
          <w:rFonts w:ascii="Times New Roman" w:hAnsi="Times New Roman" w:cs="Times New Roman"/>
          <w:i/>
          <w:sz w:val="20"/>
          <w:szCs w:val="20"/>
        </w:rPr>
        <w:t>La Russie entre en Europe</w:t>
      </w:r>
      <w:r w:rsidR="008C37CE" w:rsidRPr="00AB39C3">
        <w:rPr>
          <w:rFonts w:ascii="Times New Roman" w:hAnsi="Times New Roman" w:cs="Times New Roman"/>
          <w:sz w:val="20"/>
          <w:szCs w:val="20"/>
        </w:rPr>
        <w:t xml:space="preserve">, CNRS Editions, 1997 (ouvrage traduit en russe, Moscou, OGI, 2000). </w:t>
      </w:r>
    </w:p>
    <w:p w14:paraId="49D1DC71" w14:textId="77777777" w:rsidR="00566370" w:rsidRDefault="00566370" w:rsidP="00497256"/>
    <w:sectPr w:rsidR="00566370" w:rsidSect="00587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CE"/>
    <w:rsid w:val="000A187B"/>
    <w:rsid w:val="000B282D"/>
    <w:rsid w:val="001653F0"/>
    <w:rsid w:val="00171F33"/>
    <w:rsid w:val="001D7CE4"/>
    <w:rsid w:val="002A467D"/>
    <w:rsid w:val="00347669"/>
    <w:rsid w:val="003F56E5"/>
    <w:rsid w:val="004046D4"/>
    <w:rsid w:val="004339B1"/>
    <w:rsid w:val="00497256"/>
    <w:rsid w:val="004C1596"/>
    <w:rsid w:val="005544D2"/>
    <w:rsid w:val="00566370"/>
    <w:rsid w:val="00567AFD"/>
    <w:rsid w:val="005879EC"/>
    <w:rsid w:val="006C3BE9"/>
    <w:rsid w:val="00862DFE"/>
    <w:rsid w:val="008C37CE"/>
    <w:rsid w:val="00906F42"/>
    <w:rsid w:val="00960D39"/>
    <w:rsid w:val="009D6C83"/>
    <w:rsid w:val="00AB39C3"/>
    <w:rsid w:val="00BB7639"/>
    <w:rsid w:val="00C20A29"/>
    <w:rsid w:val="00CD2723"/>
    <w:rsid w:val="00CF5F8E"/>
    <w:rsid w:val="00D126B4"/>
    <w:rsid w:val="00D238B7"/>
    <w:rsid w:val="00E31CA5"/>
    <w:rsid w:val="00F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782C1"/>
  <w14:defaultImageDpi w14:val="300"/>
  <w15:docId w15:val="{EDF3B375-4D6F-7A4E-A14C-07B79F4C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37CE"/>
    <w:pPr>
      <w:spacing w:after="200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Liechtenhan</dc:creator>
  <cp:keywords/>
  <dc:description/>
  <cp:lastModifiedBy>Microsoft Office User</cp:lastModifiedBy>
  <cp:revision>8</cp:revision>
  <dcterms:created xsi:type="dcterms:W3CDTF">2019-11-08T17:38:00Z</dcterms:created>
  <dcterms:modified xsi:type="dcterms:W3CDTF">2022-03-03T15:31:00Z</dcterms:modified>
</cp:coreProperties>
</file>