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36B12" w14:textId="77777777" w:rsidR="00821A7A" w:rsidRPr="00846923" w:rsidRDefault="00821A7A" w:rsidP="00877BBE">
      <w:pPr>
        <w:jc w:val="center"/>
        <w:rPr>
          <w:rFonts w:ascii="Constantia" w:hAnsi="Constantia"/>
          <w:b/>
          <w:bCs/>
        </w:rPr>
      </w:pPr>
    </w:p>
    <w:p w14:paraId="7A27796C" w14:textId="4BA78EF0" w:rsidR="00877BBE" w:rsidRPr="00846923" w:rsidRDefault="00877BBE" w:rsidP="00877BBE">
      <w:pPr>
        <w:jc w:val="center"/>
        <w:rPr>
          <w:rFonts w:ascii="Constantia" w:hAnsi="Constantia"/>
          <w:b/>
          <w:bCs/>
        </w:rPr>
      </w:pPr>
      <w:r w:rsidRPr="00846923">
        <w:rPr>
          <w:rFonts w:ascii="Constantia" w:hAnsi="Constantia"/>
          <w:b/>
          <w:bCs/>
        </w:rPr>
        <w:t>MODULO PRESENTAZIONE SEMINARI/LABORATORI</w:t>
      </w:r>
    </w:p>
    <w:p w14:paraId="09FA4D15" w14:textId="77777777" w:rsidR="00877BBE" w:rsidRPr="00846923" w:rsidRDefault="00877BBE" w:rsidP="00877BBE">
      <w:pPr>
        <w:jc w:val="center"/>
        <w:rPr>
          <w:rFonts w:ascii="Constantia" w:hAnsi="Constantia"/>
          <w:b/>
          <w:bCs/>
        </w:rPr>
      </w:pPr>
    </w:p>
    <w:p w14:paraId="2B651B64" w14:textId="60D8913C" w:rsidR="00877BBE" w:rsidRPr="00846923" w:rsidRDefault="00877BBE" w:rsidP="00877BBE">
      <w:pPr>
        <w:jc w:val="center"/>
        <w:rPr>
          <w:rFonts w:ascii="Constantia" w:hAnsi="Constantia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77BBE" w:rsidRPr="00846923" w14:paraId="6461F0E0" w14:textId="77777777" w:rsidTr="00877BBE">
        <w:tc>
          <w:tcPr>
            <w:tcW w:w="2547" w:type="dxa"/>
          </w:tcPr>
          <w:p w14:paraId="5A1ED279" w14:textId="1A3509D7" w:rsidR="00877BBE" w:rsidRPr="00846923" w:rsidRDefault="00877BBE" w:rsidP="00877BBE">
            <w:pPr>
              <w:rPr>
                <w:rFonts w:ascii="Constantia" w:hAnsi="Constantia"/>
                <w:b/>
                <w:bCs/>
              </w:rPr>
            </w:pPr>
            <w:r w:rsidRPr="00846923">
              <w:rPr>
                <w:rFonts w:ascii="Constantia" w:hAnsi="Constantia"/>
                <w:b/>
                <w:bCs/>
              </w:rPr>
              <w:t>Titolo seminario</w:t>
            </w:r>
          </w:p>
          <w:p w14:paraId="3F2DE857" w14:textId="03FE9ECD" w:rsidR="00877BBE" w:rsidRPr="00846923" w:rsidRDefault="00877BBE" w:rsidP="00877BBE">
            <w:pPr>
              <w:rPr>
                <w:rFonts w:ascii="Constantia" w:hAnsi="Constantia"/>
                <w:b/>
                <w:bCs/>
              </w:rPr>
            </w:pPr>
          </w:p>
        </w:tc>
        <w:tc>
          <w:tcPr>
            <w:tcW w:w="7081" w:type="dxa"/>
          </w:tcPr>
          <w:p w14:paraId="24F1C9A3" w14:textId="16F7E834" w:rsidR="00846923" w:rsidRPr="00846923" w:rsidRDefault="00846923" w:rsidP="00846923">
            <w:pPr>
              <w:spacing w:before="200"/>
              <w:jc w:val="both"/>
              <w:rPr>
                <w:rFonts w:ascii="Constantia" w:hAnsi="Constantia" w:cs="Arial"/>
                <w:b/>
                <w:bCs/>
              </w:rPr>
            </w:pPr>
            <w:r w:rsidRPr="00846923">
              <w:rPr>
                <w:rFonts w:ascii="Constantia" w:hAnsi="Constantia" w:cs="Arial"/>
                <w:b/>
                <w:bCs/>
              </w:rPr>
              <w:t>La partecipazione politica dei giovani in ottica europea e internazionale: l’Unione europea e</w:t>
            </w:r>
            <w:r w:rsidRPr="00846923">
              <w:rPr>
                <w:rFonts w:ascii="Constantia" w:hAnsi="Constantia" w:cs="Arial"/>
              </w:rPr>
              <w:t xml:space="preserve"> </w:t>
            </w:r>
            <w:r w:rsidRPr="00846923">
              <w:rPr>
                <w:rFonts w:ascii="Constantia" w:hAnsi="Constantia" w:cs="Arial"/>
                <w:b/>
                <w:bCs/>
              </w:rPr>
              <w:t>il Consiglio d’Europa</w:t>
            </w:r>
          </w:p>
          <w:p w14:paraId="5F3737BB" w14:textId="0AB6A942" w:rsidR="00877BBE" w:rsidRPr="00846923" w:rsidRDefault="00877BBE" w:rsidP="00877BBE">
            <w:pPr>
              <w:rPr>
                <w:rFonts w:ascii="Constantia" w:hAnsi="Constantia"/>
              </w:rPr>
            </w:pPr>
          </w:p>
        </w:tc>
      </w:tr>
      <w:tr w:rsidR="00821A7A" w:rsidRPr="00846923" w14:paraId="063ACDE6" w14:textId="77777777" w:rsidTr="00877BBE">
        <w:tc>
          <w:tcPr>
            <w:tcW w:w="2547" w:type="dxa"/>
          </w:tcPr>
          <w:p w14:paraId="547E7F79" w14:textId="77777777" w:rsidR="00821A7A" w:rsidRPr="00846923" w:rsidRDefault="00821A7A" w:rsidP="00877BBE">
            <w:pPr>
              <w:rPr>
                <w:rFonts w:ascii="Constantia" w:hAnsi="Constantia"/>
                <w:b/>
                <w:bCs/>
              </w:rPr>
            </w:pPr>
            <w:r w:rsidRPr="00846923">
              <w:rPr>
                <w:rFonts w:ascii="Constantia" w:hAnsi="Constantia"/>
                <w:b/>
                <w:bCs/>
              </w:rPr>
              <w:t>Coordinatore scientifico</w:t>
            </w:r>
          </w:p>
          <w:p w14:paraId="1E0D9076" w14:textId="50C29943" w:rsidR="00821A7A" w:rsidRPr="00846923" w:rsidRDefault="00821A7A" w:rsidP="00877BBE">
            <w:pPr>
              <w:rPr>
                <w:rFonts w:ascii="Constantia" w:hAnsi="Constantia"/>
                <w:b/>
                <w:bCs/>
              </w:rPr>
            </w:pPr>
          </w:p>
        </w:tc>
        <w:tc>
          <w:tcPr>
            <w:tcW w:w="7081" w:type="dxa"/>
          </w:tcPr>
          <w:p w14:paraId="5776E4A1" w14:textId="77777777" w:rsidR="00821A7A" w:rsidRPr="00846923" w:rsidRDefault="00821A7A" w:rsidP="00877BBE">
            <w:pPr>
              <w:rPr>
                <w:rFonts w:ascii="Constantia" w:hAnsi="Constantia"/>
              </w:rPr>
            </w:pPr>
          </w:p>
          <w:p w14:paraId="096BC395" w14:textId="589DD650" w:rsidR="00846923" w:rsidRPr="00846923" w:rsidRDefault="00846923" w:rsidP="00877BBE">
            <w:pPr>
              <w:rPr>
                <w:rFonts w:ascii="Constantia" w:hAnsi="Constantia"/>
              </w:rPr>
            </w:pPr>
            <w:r w:rsidRPr="00846923">
              <w:rPr>
                <w:rFonts w:ascii="Constantia" w:hAnsi="Constantia"/>
              </w:rPr>
              <w:t>Giovanni Ruocco</w:t>
            </w:r>
          </w:p>
        </w:tc>
      </w:tr>
      <w:tr w:rsidR="00877BBE" w:rsidRPr="00846923" w14:paraId="5D365D45" w14:textId="77777777" w:rsidTr="00877BBE">
        <w:tc>
          <w:tcPr>
            <w:tcW w:w="2547" w:type="dxa"/>
          </w:tcPr>
          <w:p w14:paraId="7C617D48" w14:textId="1C06631C" w:rsidR="00877BBE" w:rsidRPr="00846923" w:rsidRDefault="00877BBE" w:rsidP="00877BBE">
            <w:pPr>
              <w:rPr>
                <w:rFonts w:ascii="Constantia" w:hAnsi="Constantia"/>
                <w:b/>
                <w:bCs/>
              </w:rPr>
            </w:pPr>
            <w:r w:rsidRPr="00846923">
              <w:rPr>
                <w:rFonts w:ascii="Constantia" w:hAnsi="Constantia"/>
                <w:b/>
                <w:bCs/>
              </w:rPr>
              <w:t>Presentazione</w:t>
            </w:r>
          </w:p>
        </w:tc>
        <w:tc>
          <w:tcPr>
            <w:tcW w:w="7081" w:type="dxa"/>
          </w:tcPr>
          <w:p w14:paraId="4FF89564" w14:textId="0502F87F" w:rsidR="00846923" w:rsidRPr="00846923" w:rsidRDefault="00846923" w:rsidP="00846923">
            <w:pPr>
              <w:spacing w:before="200"/>
              <w:jc w:val="both"/>
              <w:rPr>
                <w:rFonts w:ascii="Constantia" w:hAnsi="Constantia" w:cs="Arial"/>
                <w:bCs/>
              </w:rPr>
            </w:pPr>
            <w:r w:rsidRPr="00846923">
              <w:rPr>
                <w:rFonts w:ascii="Constantia" w:hAnsi="Constantia" w:cs="Arial"/>
                <w:bCs/>
              </w:rPr>
              <w:t xml:space="preserve">Il seminario ha l’obiettivo di analizzare le politiche dell’Ue per i giovani, offrendo agli studenti strumenti metodologici per l’approfondimento e la riflessione sull’argomento. </w:t>
            </w:r>
          </w:p>
          <w:p w14:paraId="0E880D33" w14:textId="77777777" w:rsidR="00846923" w:rsidRPr="00846923" w:rsidRDefault="00846923" w:rsidP="00846923">
            <w:pPr>
              <w:spacing w:before="200"/>
              <w:jc w:val="both"/>
              <w:rPr>
                <w:rFonts w:ascii="Constantia" w:hAnsi="Constantia" w:cs="Arial"/>
                <w:bCs/>
              </w:rPr>
            </w:pPr>
            <w:r w:rsidRPr="00846923">
              <w:rPr>
                <w:rFonts w:ascii="Constantia" w:hAnsi="Constantia" w:cs="Arial"/>
                <w:bCs/>
              </w:rPr>
              <w:t xml:space="preserve">Nell’ambito delle attività laboratoriali, gli studenti avranno la possibilità di sperimentare forme di espressione in uso nella dimensione transnazionale, come </w:t>
            </w:r>
            <w:proofErr w:type="spellStart"/>
            <w:r w:rsidRPr="00846923">
              <w:rPr>
                <w:rFonts w:ascii="Constantia" w:hAnsi="Constantia" w:cs="Arial"/>
                <w:bCs/>
                <w:i/>
              </w:rPr>
              <w:t>Loesje</w:t>
            </w:r>
            <w:proofErr w:type="spellEnd"/>
            <w:r w:rsidRPr="00846923">
              <w:rPr>
                <w:rFonts w:ascii="Constantia" w:hAnsi="Constantia" w:cs="Arial"/>
                <w:bCs/>
              </w:rPr>
              <w:t xml:space="preserve">, e di esplorare le potenzialità di strumenti di </w:t>
            </w:r>
            <w:proofErr w:type="spellStart"/>
            <w:r w:rsidRPr="00846923">
              <w:rPr>
                <w:rFonts w:ascii="Constantia" w:hAnsi="Constantia" w:cs="Arial"/>
                <w:bCs/>
              </w:rPr>
              <w:t>advocacy</w:t>
            </w:r>
            <w:proofErr w:type="spellEnd"/>
            <w:r w:rsidRPr="00846923">
              <w:rPr>
                <w:rFonts w:ascii="Constantia" w:hAnsi="Constantia" w:cs="Arial"/>
                <w:bCs/>
              </w:rPr>
              <w:t xml:space="preserve"> e di democrazia partecipativa come l’Iniziativa dei Cittadini Europei (ICE). </w:t>
            </w:r>
          </w:p>
          <w:p w14:paraId="146F1846" w14:textId="77777777" w:rsidR="00846923" w:rsidRPr="00846923" w:rsidRDefault="00846923" w:rsidP="00846923">
            <w:pPr>
              <w:spacing w:before="200"/>
              <w:jc w:val="both"/>
              <w:rPr>
                <w:rFonts w:ascii="Constantia" w:hAnsi="Constantia" w:cs="Arial"/>
                <w:bCs/>
              </w:rPr>
            </w:pPr>
            <w:r w:rsidRPr="00846923">
              <w:rPr>
                <w:rFonts w:ascii="Constantia" w:hAnsi="Constantia" w:cs="Arial"/>
                <w:bCs/>
              </w:rPr>
              <w:t>L’intreccio tra attività redazionali e tematiche di attualità in una dimensione di impatto e di partecipazione, benché meno note dei tradizionali programmi e progetti europei, per realizzare un’Europa maggiormente coesa oltre i limiti stessi dell’Unione, a partire da attività di scrittura specifiche, è il filo conduttore del seminario.</w:t>
            </w:r>
          </w:p>
          <w:p w14:paraId="594CFCCD" w14:textId="77777777" w:rsidR="00877BBE" w:rsidRPr="00846923" w:rsidRDefault="00877BBE" w:rsidP="00877BBE">
            <w:pPr>
              <w:rPr>
                <w:rFonts w:ascii="Constantia" w:hAnsi="Constantia"/>
              </w:rPr>
            </w:pPr>
          </w:p>
          <w:p w14:paraId="69AF0DE1" w14:textId="77777777" w:rsidR="00877BBE" w:rsidRPr="00846923" w:rsidRDefault="00877BBE" w:rsidP="00877BBE">
            <w:pPr>
              <w:rPr>
                <w:rFonts w:ascii="Constantia" w:hAnsi="Constantia"/>
              </w:rPr>
            </w:pPr>
          </w:p>
          <w:p w14:paraId="431023B3" w14:textId="798B2248" w:rsidR="00877BBE" w:rsidRPr="00846923" w:rsidRDefault="00877BBE" w:rsidP="00877BBE">
            <w:pPr>
              <w:rPr>
                <w:rFonts w:ascii="Constantia" w:hAnsi="Constantia"/>
              </w:rPr>
            </w:pPr>
          </w:p>
        </w:tc>
      </w:tr>
      <w:tr w:rsidR="00877BBE" w:rsidRPr="00846923" w14:paraId="6AF2D342" w14:textId="77777777" w:rsidTr="00877BBE">
        <w:tc>
          <w:tcPr>
            <w:tcW w:w="2547" w:type="dxa"/>
          </w:tcPr>
          <w:p w14:paraId="007AF6BA" w14:textId="13ED2086" w:rsidR="00877BBE" w:rsidRPr="00846923" w:rsidRDefault="00877BBE" w:rsidP="00877BBE">
            <w:pPr>
              <w:rPr>
                <w:rFonts w:ascii="Constantia" w:hAnsi="Constantia"/>
                <w:b/>
                <w:bCs/>
              </w:rPr>
            </w:pPr>
            <w:r w:rsidRPr="00846923">
              <w:rPr>
                <w:rFonts w:ascii="Constantia" w:hAnsi="Constantia"/>
                <w:b/>
                <w:bCs/>
              </w:rPr>
              <w:t>Programma Incontri</w:t>
            </w:r>
          </w:p>
          <w:p w14:paraId="0B0566CF" w14:textId="48CBAD2B" w:rsidR="00821A7A" w:rsidRPr="00846923" w:rsidRDefault="00821A7A" w:rsidP="00877BBE">
            <w:pPr>
              <w:rPr>
                <w:rFonts w:ascii="Constantia" w:hAnsi="Constantia"/>
                <w:b/>
                <w:bCs/>
              </w:rPr>
            </w:pPr>
            <w:r w:rsidRPr="00846923">
              <w:rPr>
                <w:rFonts w:ascii="Constantia" w:hAnsi="Constantia"/>
                <w:b/>
                <w:bCs/>
              </w:rPr>
              <w:t>(date e ore)</w:t>
            </w:r>
          </w:p>
          <w:p w14:paraId="6B089770" w14:textId="1FBBBE29" w:rsidR="00877BBE" w:rsidRPr="00846923" w:rsidRDefault="00877BBE" w:rsidP="00877BBE">
            <w:pPr>
              <w:rPr>
                <w:rFonts w:ascii="Constantia" w:hAnsi="Constantia"/>
                <w:b/>
                <w:bCs/>
              </w:rPr>
            </w:pPr>
          </w:p>
        </w:tc>
        <w:tc>
          <w:tcPr>
            <w:tcW w:w="7081" w:type="dxa"/>
          </w:tcPr>
          <w:p w14:paraId="0321F7FD" w14:textId="2BB301F7" w:rsidR="00846923" w:rsidRPr="00846923" w:rsidRDefault="00846923" w:rsidP="00846923">
            <w:pPr>
              <w:spacing w:before="100" w:beforeAutospacing="1" w:after="100" w:afterAutospacing="1"/>
              <w:jc w:val="both"/>
              <w:rPr>
                <w:rFonts w:ascii="Constantia" w:hAnsi="Constantia"/>
              </w:rPr>
            </w:pPr>
            <w:r w:rsidRPr="00846923">
              <w:rPr>
                <w:rFonts w:ascii="Constantia" w:hAnsi="Constantia" w:cs="Arial"/>
                <w:b/>
                <w:bCs/>
                <w:u w:val="single"/>
              </w:rPr>
              <w:t>Prima sessione</w:t>
            </w:r>
            <w:r w:rsidRPr="00846923">
              <w:rPr>
                <w:rFonts w:ascii="Constantia" w:hAnsi="Constantia" w:cs="Arial"/>
                <w:b/>
                <w:bCs/>
              </w:rPr>
              <w:t xml:space="preserve"> </w:t>
            </w:r>
            <w:r w:rsidRPr="00846923">
              <w:rPr>
                <w:rFonts w:ascii="Constantia" w:hAnsi="Constantia"/>
                <w:i/>
                <w:iCs/>
              </w:rPr>
              <w:t>(lunedì 28 marzo, Aula Blu 2, ore 16)</w:t>
            </w:r>
          </w:p>
          <w:p w14:paraId="493351CB" w14:textId="77777777" w:rsidR="00846923" w:rsidRPr="00846923" w:rsidRDefault="00846923" w:rsidP="00846923">
            <w:pPr>
              <w:spacing w:before="200"/>
              <w:jc w:val="both"/>
              <w:rPr>
                <w:rFonts w:ascii="Constantia" w:hAnsi="Constantia"/>
                <w:b/>
                <w:i/>
              </w:rPr>
            </w:pPr>
            <w:r w:rsidRPr="00846923">
              <w:rPr>
                <w:rFonts w:ascii="Constantia" w:hAnsi="Constantia" w:cs="Arial"/>
                <w:b/>
                <w:i/>
              </w:rPr>
              <w:t>La partecipazione politica dei giovani in ottica comparativa nell’Anno Europeo della Gioventù 2022 e del 35simo anniversario del programma Erasmus</w:t>
            </w:r>
          </w:p>
          <w:p w14:paraId="50D5AB05" w14:textId="77777777" w:rsidR="00846923" w:rsidRPr="00846923" w:rsidRDefault="00846923" w:rsidP="00846923">
            <w:pPr>
              <w:spacing w:before="240" w:after="240"/>
              <w:jc w:val="both"/>
              <w:rPr>
                <w:rFonts w:ascii="Constantia" w:hAnsi="Constantia" w:cs="Arial"/>
              </w:rPr>
            </w:pPr>
            <w:r w:rsidRPr="00846923">
              <w:rPr>
                <w:rFonts w:ascii="Constantia" w:hAnsi="Constantia" w:cs="Arial"/>
              </w:rPr>
              <w:t xml:space="preserve">Sono nella misura in cui partecipo? </w:t>
            </w:r>
          </w:p>
          <w:p w14:paraId="300EBA3B" w14:textId="77777777" w:rsidR="00846923" w:rsidRPr="00846923" w:rsidRDefault="00846923" w:rsidP="00846923">
            <w:pPr>
              <w:spacing w:before="240" w:after="240"/>
              <w:jc w:val="both"/>
              <w:rPr>
                <w:rFonts w:ascii="Constantia" w:hAnsi="Constantia" w:cs="Arial"/>
              </w:rPr>
            </w:pPr>
            <w:r w:rsidRPr="00846923">
              <w:rPr>
                <w:rFonts w:ascii="Constantia" w:hAnsi="Constantia" w:cs="Arial"/>
              </w:rPr>
              <w:t xml:space="preserve">Come sostenere e narrare la partecipazione giovanile? </w:t>
            </w:r>
          </w:p>
          <w:p w14:paraId="400B33FD" w14:textId="77777777" w:rsidR="00846923" w:rsidRPr="00846923" w:rsidRDefault="00846923" w:rsidP="00846923">
            <w:pPr>
              <w:spacing w:before="240" w:after="240"/>
              <w:jc w:val="both"/>
              <w:rPr>
                <w:rFonts w:ascii="Constantia" w:hAnsi="Constantia"/>
              </w:rPr>
            </w:pPr>
            <w:r w:rsidRPr="00846923">
              <w:rPr>
                <w:rFonts w:ascii="Constantia" w:hAnsi="Constantia" w:cs="Arial"/>
              </w:rPr>
              <w:t>Qual è il contributo della partecipazione giovanile nella definizione dei temi dell’attualità politica, e nel confronto con essi?</w:t>
            </w:r>
          </w:p>
          <w:p w14:paraId="08D6407D" w14:textId="77777777" w:rsidR="00846923" w:rsidRPr="00846923" w:rsidRDefault="00846923" w:rsidP="00846923">
            <w:pPr>
              <w:spacing w:before="100" w:beforeAutospacing="1" w:after="100" w:afterAutospacing="1"/>
              <w:jc w:val="both"/>
              <w:rPr>
                <w:rFonts w:ascii="Constantia" w:hAnsi="Constantia"/>
              </w:rPr>
            </w:pPr>
            <w:r w:rsidRPr="00846923">
              <w:rPr>
                <w:rFonts w:ascii="Constantia" w:hAnsi="Constantia" w:cs="Arial"/>
                <w:bCs/>
              </w:rPr>
              <w:lastRenderedPageBreak/>
              <w:t xml:space="preserve">Incontro pubblico: </w:t>
            </w:r>
            <w:r w:rsidRPr="00846923">
              <w:rPr>
                <w:rFonts w:ascii="Constantia" w:hAnsi="Constantia"/>
                <w:bCs/>
                <w:i/>
              </w:rPr>
              <w:t>Scrivere l’Europa</w:t>
            </w:r>
            <w:r w:rsidRPr="00846923">
              <w:rPr>
                <w:rStyle w:val="gmail-m6341032760861376777gmail-m4895801425593658880gmail-m8223948168877782089gmaildefault"/>
                <w:rFonts w:ascii="Constantia" w:hAnsi="Constantia"/>
                <w:bCs/>
                <w:i/>
              </w:rPr>
              <w:t>. F</w:t>
            </w:r>
            <w:r w:rsidRPr="00846923">
              <w:rPr>
                <w:rFonts w:ascii="Constantia" w:hAnsi="Constantia"/>
                <w:bCs/>
                <w:i/>
              </w:rPr>
              <w:t>are l’Europa.</w:t>
            </w:r>
            <w:r w:rsidRPr="00846923">
              <w:rPr>
                <w:rFonts w:ascii="Constantia" w:hAnsi="Constantia"/>
                <w:bCs/>
              </w:rPr>
              <w:t xml:space="preserve"> </w:t>
            </w:r>
            <w:r w:rsidRPr="00846923">
              <w:rPr>
                <w:rFonts w:ascii="Constantia" w:hAnsi="Constantia"/>
                <w:bCs/>
                <w:i/>
                <w:iCs/>
              </w:rPr>
              <w:t xml:space="preserve">Spazi e sinergie di partecipazione giovanile </w:t>
            </w:r>
            <w:r w:rsidRPr="00846923">
              <w:rPr>
                <w:rFonts w:ascii="Constantia" w:hAnsi="Constantia"/>
                <w:i/>
              </w:rPr>
              <w:t>transnazionale</w:t>
            </w:r>
            <w:r w:rsidRPr="00846923">
              <w:rPr>
                <w:rFonts w:ascii="Constantia" w:hAnsi="Constantia"/>
                <w:bCs/>
                <w:i/>
                <w:iCs/>
                <w:color w:val="1F497D"/>
              </w:rPr>
              <w:t xml:space="preserve">: </w:t>
            </w:r>
            <w:r w:rsidRPr="00846923">
              <w:rPr>
                <w:rFonts w:ascii="Constantia" w:hAnsi="Constantia"/>
                <w:bCs/>
                <w:i/>
                <w:iCs/>
              </w:rPr>
              <w:t>il ruolo dell’Unione europea e del Consiglio d’Europa.</w:t>
            </w:r>
          </w:p>
          <w:p w14:paraId="1E74AB24" w14:textId="77777777" w:rsidR="00846923" w:rsidRPr="00846923" w:rsidRDefault="00846923" w:rsidP="00846923">
            <w:pPr>
              <w:spacing w:before="100" w:beforeAutospacing="1" w:after="100" w:afterAutospacing="1"/>
              <w:jc w:val="both"/>
              <w:rPr>
                <w:rFonts w:ascii="Constantia" w:hAnsi="Constantia"/>
              </w:rPr>
            </w:pPr>
            <w:r w:rsidRPr="00846923">
              <w:rPr>
                <w:rFonts w:ascii="Constantia" w:hAnsi="Constantia"/>
              </w:rPr>
              <w:t xml:space="preserve">Con la presentazione del volume di prossima pubblicazione </w:t>
            </w:r>
            <w:r w:rsidRPr="00846923">
              <w:rPr>
                <w:rFonts w:ascii="Constantia" w:hAnsi="Constantia"/>
                <w:i/>
                <w:iCs/>
              </w:rPr>
              <w:t xml:space="preserve">Youth Knowledge Book on Youth </w:t>
            </w:r>
            <w:proofErr w:type="spellStart"/>
            <w:r w:rsidRPr="00846923">
              <w:rPr>
                <w:rFonts w:ascii="Constantia" w:hAnsi="Constantia"/>
                <w:i/>
                <w:iCs/>
              </w:rPr>
              <w:t>Political</w:t>
            </w:r>
            <w:proofErr w:type="spellEnd"/>
            <w:r w:rsidRPr="00846923">
              <w:rPr>
                <w:rFonts w:ascii="Constantia" w:hAnsi="Constantia"/>
                <w:i/>
                <w:iCs/>
              </w:rPr>
              <w:t xml:space="preserve"> </w:t>
            </w:r>
            <w:proofErr w:type="spellStart"/>
            <w:r w:rsidRPr="00846923">
              <w:rPr>
                <w:rFonts w:ascii="Constantia" w:hAnsi="Constantia"/>
                <w:i/>
                <w:iCs/>
              </w:rPr>
              <w:t>Participation</w:t>
            </w:r>
            <w:proofErr w:type="spellEnd"/>
            <w:r w:rsidRPr="00846923">
              <w:rPr>
                <w:rFonts w:ascii="Constantia" w:hAnsi="Constantia"/>
              </w:rPr>
              <w:t xml:space="preserve"> (edizioni </w:t>
            </w:r>
            <w:proofErr w:type="spellStart"/>
            <w:r w:rsidRPr="00846923">
              <w:rPr>
                <w:rFonts w:ascii="Constantia" w:hAnsi="Constantia"/>
              </w:rPr>
              <w:t>Council</w:t>
            </w:r>
            <w:proofErr w:type="spellEnd"/>
            <w:r w:rsidRPr="00846923">
              <w:rPr>
                <w:rFonts w:ascii="Constantia" w:hAnsi="Constantia"/>
              </w:rPr>
              <w:t xml:space="preserve"> of Europe Publishing, Strasbourg, in corso di stampa), parte della serie “Youth Knowledge Books”.</w:t>
            </w:r>
          </w:p>
          <w:p w14:paraId="7CD65299" w14:textId="77777777" w:rsidR="00846923" w:rsidRPr="00846923" w:rsidRDefault="00846923" w:rsidP="00846923">
            <w:pPr>
              <w:spacing w:before="100" w:beforeAutospacing="1" w:after="100" w:afterAutospacing="1"/>
              <w:jc w:val="both"/>
              <w:rPr>
                <w:rFonts w:ascii="Constantia" w:hAnsi="Constantia"/>
              </w:rPr>
            </w:pPr>
            <w:r w:rsidRPr="00846923">
              <w:rPr>
                <w:rFonts w:ascii="Constantia" w:hAnsi="Constantia"/>
                <w:i/>
                <w:iCs/>
              </w:rPr>
              <w:t xml:space="preserve">Saranno presenti alcune delle autrici italiane: </w:t>
            </w:r>
            <w:r w:rsidRPr="00846923">
              <w:rPr>
                <w:rFonts w:ascii="Constantia" w:hAnsi="Constantia"/>
              </w:rPr>
              <w:t xml:space="preserve">Francesca Belotti (Assegnista di ricerca, Sapienza Università di Roma) Arianna Bussoletti (Dottoranda, Sapienza Università di Roma), </w:t>
            </w:r>
            <w:proofErr w:type="spellStart"/>
            <w:r w:rsidRPr="00846923">
              <w:rPr>
                <w:rFonts w:ascii="Constantia" w:hAnsi="Constantia"/>
              </w:rPr>
              <w:t>Stellamarina</w:t>
            </w:r>
            <w:proofErr w:type="spellEnd"/>
            <w:r w:rsidRPr="00846923">
              <w:rPr>
                <w:rFonts w:ascii="Constantia" w:hAnsi="Constantia"/>
              </w:rPr>
              <w:t xml:space="preserve"> Donato (Dottoranda, LUMSA), Anna Lodeserto (Ricercatrice, co-curatrice del volume), Chiara Scissa (Dottoranda, Scuola Superiore Sant’Anna di Pisa).</w:t>
            </w:r>
          </w:p>
          <w:p w14:paraId="452BC592" w14:textId="77777777" w:rsidR="00846923" w:rsidRPr="00846923" w:rsidRDefault="00846923" w:rsidP="00846923">
            <w:pPr>
              <w:spacing w:before="100" w:beforeAutospacing="1" w:after="100" w:afterAutospacing="1"/>
              <w:jc w:val="both"/>
              <w:rPr>
                <w:rFonts w:ascii="Constantia" w:hAnsi="Constantia"/>
              </w:rPr>
            </w:pPr>
            <w:r w:rsidRPr="00846923">
              <w:rPr>
                <w:rFonts w:ascii="Constantia" w:hAnsi="Constantia"/>
                <w:i/>
                <w:iCs/>
              </w:rPr>
              <w:t xml:space="preserve">Coordinamento: </w:t>
            </w:r>
            <w:r w:rsidRPr="00846923">
              <w:rPr>
                <w:rFonts w:ascii="Constantia" w:hAnsi="Constantia"/>
              </w:rPr>
              <w:t>Giovanni Ruocco (Docente, Sapienza Università di Roma)</w:t>
            </w:r>
          </w:p>
          <w:p w14:paraId="3B4753F9" w14:textId="77777777" w:rsidR="00846923" w:rsidRPr="00846923" w:rsidRDefault="00846923" w:rsidP="00846923">
            <w:pPr>
              <w:spacing w:before="100" w:beforeAutospacing="1" w:after="100" w:afterAutospacing="1"/>
              <w:jc w:val="both"/>
              <w:rPr>
                <w:rFonts w:ascii="Constantia" w:hAnsi="Constantia"/>
              </w:rPr>
            </w:pPr>
            <w:r w:rsidRPr="00846923">
              <w:rPr>
                <w:rFonts w:ascii="Constantia" w:hAnsi="Constantia"/>
                <w:i/>
                <w:iCs/>
              </w:rPr>
              <w:t xml:space="preserve">Saluti istituzionali: </w:t>
            </w:r>
            <w:r w:rsidRPr="00846923">
              <w:rPr>
                <w:rFonts w:ascii="Constantia" w:hAnsi="Constantia"/>
              </w:rPr>
              <w:t xml:space="preserve">Lana </w:t>
            </w:r>
            <w:proofErr w:type="spellStart"/>
            <w:r w:rsidRPr="00846923">
              <w:rPr>
                <w:rFonts w:ascii="Constantia" w:hAnsi="Constantia"/>
              </w:rPr>
              <w:t>Pašić</w:t>
            </w:r>
            <w:proofErr w:type="spellEnd"/>
            <w:r w:rsidRPr="00846923">
              <w:rPr>
                <w:rFonts w:ascii="Constantia" w:hAnsi="Constantia"/>
              </w:rPr>
              <w:t xml:space="preserve"> (Youth </w:t>
            </w:r>
            <w:proofErr w:type="spellStart"/>
            <w:r w:rsidRPr="00846923">
              <w:rPr>
                <w:rFonts w:ascii="Constantia" w:hAnsi="Constantia"/>
              </w:rPr>
              <w:t>Research</w:t>
            </w:r>
            <w:proofErr w:type="spellEnd"/>
            <w:r w:rsidRPr="00846923">
              <w:rPr>
                <w:rFonts w:ascii="Constantia" w:hAnsi="Constantia"/>
              </w:rPr>
              <w:t xml:space="preserve"> and Policy </w:t>
            </w:r>
            <w:proofErr w:type="spellStart"/>
            <w:r w:rsidRPr="00846923">
              <w:rPr>
                <w:rFonts w:ascii="Constantia" w:hAnsi="Constantia"/>
              </w:rPr>
              <w:t>Officer</w:t>
            </w:r>
            <w:proofErr w:type="spellEnd"/>
            <w:r w:rsidRPr="00846923">
              <w:rPr>
                <w:rFonts w:ascii="Constantia" w:hAnsi="Constantia"/>
              </w:rPr>
              <w:t>, EU-</w:t>
            </w:r>
            <w:proofErr w:type="spellStart"/>
            <w:r w:rsidRPr="00846923">
              <w:rPr>
                <w:rFonts w:ascii="Constantia" w:hAnsi="Constantia"/>
              </w:rPr>
              <w:t>Council</w:t>
            </w:r>
            <w:proofErr w:type="spellEnd"/>
            <w:r w:rsidRPr="00846923">
              <w:rPr>
                <w:rFonts w:ascii="Constantia" w:hAnsi="Constantia"/>
              </w:rPr>
              <w:t xml:space="preserve"> of Europe Youth Partnership), Lucia Abbinante</w:t>
            </w:r>
            <w:r w:rsidRPr="00846923">
              <w:rPr>
                <w:rFonts w:ascii="Constantia" w:hAnsi="Constantia"/>
                <w:b/>
                <w:bCs/>
              </w:rPr>
              <w:t xml:space="preserve"> </w:t>
            </w:r>
            <w:r w:rsidRPr="00846923">
              <w:rPr>
                <w:rFonts w:ascii="Constantia" w:hAnsi="Constantia"/>
              </w:rPr>
              <w:t>(Direttrice Generale dell’Agenzia Nazionale per i Giovani).</w:t>
            </w:r>
          </w:p>
          <w:p w14:paraId="75E3E4FC" w14:textId="77777777" w:rsidR="00846923" w:rsidRDefault="00846923" w:rsidP="00846923">
            <w:pPr>
              <w:spacing w:before="100" w:beforeAutospacing="1" w:after="100" w:afterAutospacing="1"/>
              <w:jc w:val="both"/>
              <w:rPr>
                <w:rFonts w:ascii="Constantia" w:hAnsi="Constantia"/>
              </w:rPr>
            </w:pPr>
          </w:p>
          <w:p w14:paraId="0B67E9BB" w14:textId="1828F24B" w:rsidR="00846923" w:rsidRPr="00846923" w:rsidRDefault="00846923" w:rsidP="00846923">
            <w:pPr>
              <w:spacing w:before="100" w:beforeAutospacing="1" w:after="100" w:afterAutospacing="1"/>
              <w:jc w:val="both"/>
              <w:rPr>
                <w:rFonts w:ascii="Constantia" w:hAnsi="Constantia"/>
              </w:rPr>
            </w:pPr>
            <w:r w:rsidRPr="00846923">
              <w:rPr>
                <w:rFonts w:ascii="Constantia" w:hAnsi="Constantia"/>
                <w:b/>
                <w:u w:val="single"/>
              </w:rPr>
              <w:t>Seconda sessione</w:t>
            </w:r>
            <w:r w:rsidRPr="00846923">
              <w:rPr>
                <w:rFonts w:ascii="Constantia" w:hAnsi="Constantia"/>
                <w:b/>
              </w:rPr>
              <w:t xml:space="preserve"> </w:t>
            </w:r>
            <w:r w:rsidRPr="00846923">
              <w:rPr>
                <w:rFonts w:ascii="Constantia" w:hAnsi="Constantia"/>
                <w:i/>
              </w:rPr>
              <w:t>(lunedì 11 aprile, Sala Lauree, ore 9.30)</w:t>
            </w:r>
          </w:p>
          <w:p w14:paraId="2C7E54E5" w14:textId="77777777" w:rsidR="00846923" w:rsidRPr="00846923" w:rsidRDefault="00846923" w:rsidP="00846923">
            <w:pPr>
              <w:spacing w:before="240" w:after="240"/>
              <w:jc w:val="both"/>
              <w:rPr>
                <w:rFonts w:ascii="Constantia" w:hAnsi="Constantia" w:cs="Arial"/>
                <w:b/>
                <w:i/>
              </w:rPr>
            </w:pPr>
            <w:r w:rsidRPr="00846923">
              <w:rPr>
                <w:rFonts w:ascii="Constantia" w:hAnsi="Constantia" w:cs="Arial"/>
                <w:b/>
                <w:i/>
              </w:rPr>
              <w:t>L’applicazione della metodologia internazionale di scrittura creativa “</w:t>
            </w:r>
            <w:proofErr w:type="spellStart"/>
            <w:r w:rsidRPr="00846923">
              <w:rPr>
                <w:rFonts w:ascii="Constantia" w:hAnsi="Constantia" w:cs="Arial"/>
                <w:b/>
                <w:bCs/>
                <w:i/>
              </w:rPr>
              <w:t>Loesje</w:t>
            </w:r>
            <w:proofErr w:type="spellEnd"/>
            <w:r w:rsidRPr="00846923">
              <w:rPr>
                <w:rFonts w:ascii="Constantia" w:hAnsi="Constantia" w:cs="Arial"/>
                <w:b/>
                <w:bCs/>
                <w:i/>
              </w:rPr>
              <w:t>”</w:t>
            </w:r>
            <w:r w:rsidRPr="00846923">
              <w:rPr>
                <w:rFonts w:ascii="Constantia" w:hAnsi="Constantia" w:cs="Arial"/>
                <w:b/>
                <w:i/>
              </w:rPr>
              <w:t xml:space="preserve"> nel contesto europeo e mediterraneo</w:t>
            </w:r>
          </w:p>
          <w:p w14:paraId="058BA43F" w14:textId="77777777" w:rsidR="00846923" w:rsidRPr="00846923" w:rsidRDefault="00846923" w:rsidP="00846923">
            <w:pPr>
              <w:spacing w:before="240" w:after="240"/>
              <w:jc w:val="both"/>
              <w:rPr>
                <w:rFonts w:ascii="Constantia" w:hAnsi="Constantia" w:cs="Arial"/>
              </w:rPr>
            </w:pPr>
            <w:r w:rsidRPr="00846923">
              <w:rPr>
                <w:rFonts w:ascii="Constantia" w:hAnsi="Constantia" w:cs="Arial"/>
              </w:rPr>
              <w:t xml:space="preserve">La metodologia </w:t>
            </w:r>
            <w:proofErr w:type="spellStart"/>
            <w:r w:rsidRPr="00846923">
              <w:rPr>
                <w:rFonts w:ascii="Constantia" w:hAnsi="Constantia" w:cs="Arial"/>
                <w:i/>
              </w:rPr>
              <w:t>Loesje</w:t>
            </w:r>
            <w:proofErr w:type="spellEnd"/>
            <w:r w:rsidRPr="00846923">
              <w:rPr>
                <w:rFonts w:ascii="Constantia" w:hAnsi="Constantia" w:cs="Arial"/>
              </w:rPr>
              <w:t xml:space="preserve"> nasce in Olanda nel 1983 per stimolare il pensiero critico, ma al tempo stesso costruttivo, a partire da temi e problematiche rilevanti per i cittadini di diversi paesi, tanto da essersi estesa rapidamente in tutto il continente europeo e al di là del Mediterraneo fino a raggiungere poi diversi paesi del Medio Oriente.</w:t>
            </w:r>
          </w:p>
          <w:p w14:paraId="5928AA33" w14:textId="77777777" w:rsidR="00846923" w:rsidRPr="00846923" w:rsidRDefault="00846923" w:rsidP="00846923">
            <w:pPr>
              <w:spacing w:before="240" w:after="240"/>
              <w:jc w:val="both"/>
              <w:rPr>
                <w:rFonts w:ascii="Constantia" w:hAnsi="Constantia" w:cs="Arial"/>
              </w:rPr>
            </w:pPr>
            <w:r w:rsidRPr="00846923">
              <w:rPr>
                <w:rFonts w:ascii="Constantia" w:hAnsi="Constantia" w:cs="Arial"/>
              </w:rPr>
              <w:t xml:space="preserve">Il nome femminile </w:t>
            </w:r>
            <w:proofErr w:type="spellStart"/>
            <w:r w:rsidRPr="00846923">
              <w:rPr>
                <w:rFonts w:ascii="Constantia" w:hAnsi="Constantia" w:cs="Arial"/>
                <w:i/>
              </w:rPr>
              <w:t>Loesje</w:t>
            </w:r>
            <w:proofErr w:type="spellEnd"/>
            <w:r w:rsidRPr="00846923">
              <w:rPr>
                <w:rFonts w:ascii="Constantia" w:hAnsi="Constantia" w:cs="Arial"/>
              </w:rPr>
              <w:t xml:space="preserve"> ha riempito le strade di numerose città e continua ad accompagnare la creatività e la curiosità degli osservatori che sono invitati a contribuire con messaggi di solidarietà e spirito di iniziativa.</w:t>
            </w:r>
          </w:p>
          <w:p w14:paraId="081651E7" w14:textId="77777777" w:rsidR="00846923" w:rsidRPr="00846923" w:rsidRDefault="00846923" w:rsidP="00846923">
            <w:pPr>
              <w:spacing w:before="240" w:after="240"/>
              <w:jc w:val="both"/>
              <w:rPr>
                <w:rFonts w:ascii="Constantia" w:hAnsi="Constantia" w:cs="Arial"/>
              </w:rPr>
            </w:pPr>
            <w:r w:rsidRPr="00846923">
              <w:rPr>
                <w:rFonts w:ascii="Constantia" w:hAnsi="Constantia" w:cs="Arial"/>
              </w:rPr>
              <w:t xml:space="preserve">A seguire si farà riferimento al contesto di redazione formale come previsto dall’Iniziativa dei Cittadini Europei a 10 anni dalla sua </w:t>
            </w:r>
            <w:r w:rsidRPr="00846923">
              <w:rPr>
                <w:rFonts w:ascii="Constantia" w:hAnsi="Constantia" w:cs="Arial"/>
              </w:rPr>
              <w:lastRenderedPageBreak/>
              <w:t>entrata in vigore e al diritto dei cittadini di influire sulla legislazione europea, accompagnando gli studenti nella trasposizione sul piano formale di proposte politiche emerse appunto tramite metodologie non formali come “</w:t>
            </w:r>
            <w:proofErr w:type="spellStart"/>
            <w:r w:rsidRPr="00846923">
              <w:rPr>
                <w:rFonts w:ascii="Constantia" w:hAnsi="Constantia" w:cs="Arial"/>
              </w:rPr>
              <w:t>Loesje</w:t>
            </w:r>
            <w:proofErr w:type="spellEnd"/>
            <w:r w:rsidRPr="00846923">
              <w:rPr>
                <w:rFonts w:ascii="Constantia" w:hAnsi="Constantia" w:cs="Arial"/>
              </w:rPr>
              <w:t>”.</w:t>
            </w:r>
          </w:p>
          <w:p w14:paraId="5B50C98F" w14:textId="77777777" w:rsidR="00846923" w:rsidRPr="00846923" w:rsidRDefault="00846923" w:rsidP="00846923">
            <w:pPr>
              <w:spacing w:before="200"/>
              <w:jc w:val="both"/>
              <w:rPr>
                <w:rFonts w:ascii="Constantia" w:hAnsi="Constantia" w:cs="Arial"/>
                <w:color w:val="333333"/>
                <w:highlight w:val="cyan"/>
                <w:shd w:val="clear" w:color="auto" w:fill="FFFF00"/>
              </w:rPr>
            </w:pPr>
          </w:p>
          <w:p w14:paraId="45514718" w14:textId="77777777" w:rsidR="00846923" w:rsidRPr="00846923" w:rsidRDefault="00846923" w:rsidP="00846923">
            <w:pPr>
              <w:spacing w:before="200"/>
              <w:jc w:val="both"/>
              <w:rPr>
                <w:rFonts w:ascii="Constantia" w:hAnsi="Constantia"/>
                <w:i/>
              </w:rPr>
            </w:pPr>
            <w:r w:rsidRPr="00846923">
              <w:rPr>
                <w:rFonts w:ascii="Constantia" w:hAnsi="Constantia" w:cs="Arial"/>
                <w:b/>
                <w:bCs/>
                <w:u w:val="single"/>
              </w:rPr>
              <w:t>Terza Sessione</w:t>
            </w:r>
            <w:r w:rsidRPr="00846923">
              <w:rPr>
                <w:rFonts w:ascii="Constantia" w:hAnsi="Constantia" w:cs="Arial"/>
                <w:bCs/>
              </w:rPr>
              <w:t xml:space="preserve"> </w:t>
            </w:r>
            <w:r w:rsidRPr="00846923">
              <w:rPr>
                <w:rFonts w:ascii="Constantia" w:hAnsi="Constantia" w:cs="Arial"/>
                <w:bCs/>
                <w:i/>
              </w:rPr>
              <w:t>(lunedì 2 maggio, Sala Lauree, ore 9.30)</w:t>
            </w:r>
          </w:p>
          <w:p w14:paraId="5A213CE2" w14:textId="77777777" w:rsidR="00846923" w:rsidRPr="00846923" w:rsidRDefault="00846923" w:rsidP="00846923">
            <w:pPr>
              <w:spacing w:before="240" w:after="240"/>
              <w:jc w:val="both"/>
              <w:rPr>
                <w:rFonts w:ascii="Constantia" w:hAnsi="Constantia" w:cs="Arial"/>
                <w:b/>
                <w:i/>
              </w:rPr>
            </w:pPr>
            <w:r w:rsidRPr="00846923">
              <w:rPr>
                <w:rFonts w:ascii="Constantia" w:hAnsi="Constantia" w:cs="Arial"/>
                <w:b/>
                <w:i/>
              </w:rPr>
              <w:t xml:space="preserve">Introduzione alla metodologia del </w:t>
            </w:r>
            <w:r w:rsidRPr="00846923">
              <w:rPr>
                <w:rFonts w:ascii="Constantia" w:hAnsi="Constantia" w:cs="Arial"/>
                <w:b/>
                <w:bCs/>
              </w:rPr>
              <w:t xml:space="preserve">Feedback for </w:t>
            </w:r>
            <w:proofErr w:type="spellStart"/>
            <w:r w:rsidRPr="00846923">
              <w:rPr>
                <w:rFonts w:ascii="Constantia" w:hAnsi="Constantia" w:cs="Arial"/>
                <w:b/>
                <w:bCs/>
              </w:rPr>
              <w:t>Change</w:t>
            </w:r>
            <w:proofErr w:type="spellEnd"/>
          </w:p>
          <w:p w14:paraId="482989C9" w14:textId="77777777" w:rsidR="00846923" w:rsidRPr="00846923" w:rsidRDefault="00846923" w:rsidP="00846923">
            <w:pPr>
              <w:spacing w:before="240" w:after="240"/>
              <w:jc w:val="both"/>
              <w:rPr>
                <w:rFonts w:ascii="Constantia" w:hAnsi="Constantia" w:cs="Arial"/>
              </w:rPr>
            </w:pPr>
            <w:r w:rsidRPr="00846923">
              <w:rPr>
                <w:rFonts w:ascii="Constantia" w:hAnsi="Constantia" w:cs="Arial"/>
              </w:rPr>
              <w:t xml:space="preserve">A partire dai contenuti trattati nel corso della prima e della seconda sessione, in questo laboratorio si proporrà la sperimentazione della metodologia del </w:t>
            </w:r>
            <w:r w:rsidRPr="00846923">
              <w:rPr>
                <w:rFonts w:ascii="Constantia" w:hAnsi="Constantia" w:cs="Arial"/>
                <w:bCs/>
                <w:i/>
              </w:rPr>
              <w:t xml:space="preserve">Feedback for </w:t>
            </w:r>
            <w:proofErr w:type="spellStart"/>
            <w:r w:rsidRPr="00846923">
              <w:rPr>
                <w:rFonts w:ascii="Constantia" w:hAnsi="Constantia" w:cs="Arial"/>
                <w:bCs/>
                <w:i/>
              </w:rPr>
              <w:t>Change</w:t>
            </w:r>
            <w:proofErr w:type="spellEnd"/>
            <w:r w:rsidRPr="00846923">
              <w:rPr>
                <w:rFonts w:ascii="Constantia" w:hAnsi="Constantia" w:cs="Arial"/>
                <w:b/>
                <w:i/>
              </w:rPr>
              <w:t>,</w:t>
            </w:r>
            <w:r w:rsidRPr="00846923">
              <w:rPr>
                <w:rFonts w:ascii="Constantia" w:hAnsi="Constantia" w:cs="Arial"/>
              </w:rPr>
              <w:t xml:space="preserve"> per introdurre l’importanza del </w:t>
            </w:r>
            <w:r w:rsidRPr="00846923">
              <w:rPr>
                <w:rFonts w:ascii="Constantia" w:hAnsi="Constantia" w:cs="Arial"/>
                <w:i/>
                <w:iCs/>
              </w:rPr>
              <w:t>feedback</w:t>
            </w:r>
            <w:r w:rsidRPr="00846923">
              <w:rPr>
                <w:rFonts w:ascii="Constantia" w:hAnsi="Constantia" w:cs="Arial"/>
              </w:rPr>
              <w:t xml:space="preserve"> e l’arte della relazione per la crescita reciproca. </w:t>
            </w:r>
          </w:p>
          <w:p w14:paraId="7C97BC22" w14:textId="77777777" w:rsidR="00846923" w:rsidRPr="00846923" w:rsidRDefault="00846923" w:rsidP="00846923">
            <w:pPr>
              <w:spacing w:before="240" w:after="240"/>
              <w:jc w:val="both"/>
              <w:rPr>
                <w:rFonts w:ascii="Constantia" w:hAnsi="Constantia" w:cs="Arial"/>
              </w:rPr>
            </w:pPr>
            <w:r w:rsidRPr="00846923">
              <w:rPr>
                <w:rFonts w:ascii="Constantia" w:hAnsi="Constantia" w:cs="Arial"/>
              </w:rPr>
              <w:t>L’apprendimento e l’applicazione di questa metodologia, sperimentata in diversi contesti internazionali, consentono di incidere su aspetti del proprio rendimento individuale e del lavoro di gruppo, spingendo a mettersi in gioco attraverso lo sguardo altrui, rafforzando l’apprendimento tramite pareri logicamente articolati e costruttivi e riducendo in tal modo le situazioni conflittuali.</w:t>
            </w:r>
          </w:p>
          <w:p w14:paraId="43A6A41D" w14:textId="6B12E341" w:rsidR="00877BBE" w:rsidRPr="00846923" w:rsidRDefault="00877BBE" w:rsidP="00846923">
            <w:pPr>
              <w:spacing w:before="240" w:after="240"/>
              <w:jc w:val="both"/>
              <w:rPr>
                <w:rFonts w:ascii="Constantia" w:hAnsi="Constantia"/>
              </w:rPr>
            </w:pPr>
          </w:p>
        </w:tc>
      </w:tr>
      <w:tr w:rsidR="00877BBE" w:rsidRPr="00846923" w14:paraId="25239D49" w14:textId="77777777" w:rsidTr="00877BBE">
        <w:tc>
          <w:tcPr>
            <w:tcW w:w="2547" w:type="dxa"/>
          </w:tcPr>
          <w:p w14:paraId="1C62A974" w14:textId="63923032" w:rsidR="00877BBE" w:rsidRPr="00846923" w:rsidRDefault="00877BBE" w:rsidP="00877BBE">
            <w:pPr>
              <w:rPr>
                <w:rFonts w:ascii="Constantia" w:hAnsi="Constantia"/>
                <w:b/>
                <w:bCs/>
              </w:rPr>
            </w:pPr>
            <w:r w:rsidRPr="00846923">
              <w:rPr>
                <w:rFonts w:ascii="Constantia" w:hAnsi="Constantia"/>
                <w:b/>
                <w:bCs/>
              </w:rPr>
              <w:lastRenderedPageBreak/>
              <w:t>Numero studenti</w:t>
            </w:r>
            <w:r w:rsidR="00821A7A" w:rsidRPr="00846923">
              <w:rPr>
                <w:rFonts w:ascii="Constantia" w:hAnsi="Constantia"/>
                <w:b/>
                <w:bCs/>
              </w:rPr>
              <w:t xml:space="preserve"> ammessi</w:t>
            </w:r>
          </w:p>
        </w:tc>
        <w:tc>
          <w:tcPr>
            <w:tcW w:w="7081" w:type="dxa"/>
          </w:tcPr>
          <w:p w14:paraId="5052CDC7" w14:textId="55BEEFBD" w:rsidR="00877BBE" w:rsidRPr="00846923" w:rsidRDefault="00846923" w:rsidP="00877BBE">
            <w:pPr>
              <w:rPr>
                <w:rFonts w:ascii="Constantia" w:hAnsi="Constantia"/>
              </w:rPr>
            </w:pPr>
            <w:r w:rsidRPr="00846923">
              <w:rPr>
                <w:rFonts w:ascii="Constantia" w:hAnsi="Constantia"/>
              </w:rPr>
              <w:t>30</w:t>
            </w:r>
          </w:p>
          <w:p w14:paraId="7847AF0D" w14:textId="77777777" w:rsidR="00877BBE" w:rsidRPr="00846923" w:rsidRDefault="00877BBE" w:rsidP="00877BBE">
            <w:pPr>
              <w:rPr>
                <w:rFonts w:ascii="Constantia" w:hAnsi="Constantia"/>
              </w:rPr>
            </w:pPr>
          </w:p>
          <w:p w14:paraId="11F20A48" w14:textId="77777777" w:rsidR="00877BBE" w:rsidRPr="00846923" w:rsidRDefault="00877BBE" w:rsidP="00877BBE">
            <w:pPr>
              <w:rPr>
                <w:rFonts w:ascii="Constantia" w:hAnsi="Constantia"/>
              </w:rPr>
            </w:pPr>
          </w:p>
          <w:p w14:paraId="100B8615" w14:textId="71137164" w:rsidR="00877BBE" w:rsidRPr="00846923" w:rsidRDefault="00877BBE" w:rsidP="00877BBE">
            <w:pPr>
              <w:rPr>
                <w:rFonts w:ascii="Constantia" w:hAnsi="Constantia"/>
              </w:rPr>
            </w:pPr>
          </w:p>
        </w:tc>
      </w:tr>
      <w:tr w:rsidR="00877BBE" w:rsidRPr="00846923" w14:paraId="40E9B326" w14:textId="77777777" w:rsidTr="00877BBE">
        <w:tc>
          <w:tcPr>
            <w:tcW w:w="2547" w:type="dxa"/>
          </w:tcPr>
          <w:p w14:paraId="6255C233" w14:textId="2DE66EAE" w:rsidR="00877BBE" w:rsidRPr="00846923" w:rsidRDefault="00877BBE" w:rsidP="00877BBE">
            <w:pPr>
              <w:rPr>
                <w:rFonts w:ascii="Constantia" w:hAnsi="Constantia"/>
                <w:b/>
                <w:bCs/>
              </w:rPr>
            </w:pPr>
            <w:r w:rsidRPr="00846923">
              <w:rPr>
                <w:rFonts w:ascii="Constantia" w:hAnsi="Constantia"/>
                <w:b/>
                <w:bCs/>
              </w:rPr>
              <w:t>Periodo di svolgimento</w:t>
            </w:r>
          </w:p>
        </w:tc>
        <w:tc>
          <w:tcPr>
            <w:tcW w:w="7081" w:type="dxa"/>
          </w:tcPr>
          <w:p w14:paraId="235888A0" w14:textId="4172503C" w:rsidR="00877BBE" w:rsidRPr="00846923" w:rsidRDefault="00846923" w:rsidP="00877BBE">
            <w:pPr>
              <w:rPr>
                <w:rFonts w:ascii="Constantia" w:hAnsi="Constantia"/>
              </w:rPr>
            </w:pPr>
            <w:r w:rsidRPr="00846923">
              <w:rPr>
                <w:rFonts w:ascii="Constantia" w:hAnsi="Constantia"/>
              </w:rPr>
              <w:t>2°</w:t>
            </w:r>
            <w:r w:rsidR="00877BBE" w:rsidRPr="00846923">
              <w:rPr>
                <w:rFonts w:ascii="Constantia" w:hAnsi="Constantia"/>
              </w:rPr>
              <w:t xml:space="preserve"> semestre </w:t>
            </w:r>
            <w:proofErr w:type="spellStart"/>
            <w:r w:rsidR="00877BBE" w:rsidRPr="00846923">
              <w:rPr>
                <w:rFonts w:ascii="Constantia" w:hAnsi="Constantia"/>
              </w:rPr>
              <w:t>a.a</w:t>
            </w:r>
            <w:proofErr w:type="spellEnd"/>
            <w:r w:rsidR="00877BBE" w:rsidRPr="00846923">
              <w:rPr>
                <w:rFonts w:ascii="Constantia" w:hAnsi="Constantia"/>
              </w:rPr>
              <w:t>. 202</w:t>
            </w:r>
            <w:r w:rsidR="00047D4C" w:rsidRPr="00846923">
              <w:rPr>
                <w:rFonts w:ascii="Constantia" w:hAnsi="Constantia"/>
              </w:rPr>
              <w:t>1</w:t>
            </w:r>
            <w:r w:rsidR="00877BBE" w:rsidRPr="00846923">
              <w:rPr>
                <w:rFonts w:ascii="Constantia" w:hAnsi="Constantia"/>
              </w:rPr>
              <w:t>/202</w:t>
            </w:r>
            <w:r w:rsidR="00047D4C" w:rsidRPr="00846923">
              <w:rPr>
                <w:rFonts w:ascii="Constantia" w:hAnsi="Constantia"/>
              </w:rPr>
              <w:t>2</w:t>
            </w:r>
          </w:p>
          <w:p w14:paraId="7F123AF9" w14:textId="77777777" w:rsidR="00877BBE" w:rsidRPr="00846923" w:rsidRDefault="00877BBE" w:rsidP="00877BBE">
            <w:pPr>
              <w:rPr>
                <w:rFonts w:ascii="Constantia" w:hAnsi="Constantia"/>
              </w:rPr>
            </w:pPr>
          </w:p>
          <w:p w14:paraId="0F07FFB6" w14:textId="167E1C59" w:rsidR="00877BBE" w:rsidRPr="00846923" w:rsidRDefault="00877BBE" w:rsidP="00877BBE">
            <w:pPr>
              <w:rPr>
                <w:rFonts w:ascii="Constantia" w:hAnsi="Constantia"/>
              </w:rPr>
            </w:pPr>
          </w:p>
        </w:tc>
      </w:tr>
      <w:tr w:rsidR="00877BBE" w:rsidRPr="00846923" w14:paraId="29C653C6" w14:textId="77777777" w:rsidTr="00877BBE">
        <w:tc>
          <w:tcPr>
            <w:tcW w:w="2547" w:type="dxa"/>
          </w:tcPr>
          <w:p w14:paraId="5BB87F7E" w14:textId="2AE1A33D" w:rsidR="00877BBE" w:rsidRPr="00846923" w:rsidRDefault="00877BBE" w:rsidP="00877BBE">
            <w:pPr>
              <w:rPr>
                <w:rFonts w:ascii="Constantia" w:hAnsi="Constantia"/>
                <w:b/>
                <w:bCs/>
              </w:rPr>
            </w:pPr>
            <w:r w:rsidRPr="00846923">
              <w:rPr>
                <w:rFonts w:ascii="Constantia" w:hAnsi="Constantia"/>
                <w:b/>
                <w:bCs/>
              </w:rPr>
              <w:t>Modalità di valutazione</w:t>
            </w:r>
          </w:p>
        </w:tc>
        <w:tc>
          <w:tcPr>
            <w:tcW w:w="7081" w:type="dxa"/>
          </w:tcPr>
          <w:p w14:paraId="2CFF1D55" w14:textId="6DF116EE" w:rsidR="00846923" w:rsidRPr="00482FD9" w:rsidRDefault="00846923" w:rsidP="00846923">
            <w:pPr>
              <w:spacing w:before="240" w:after="240"/>
              <w:jc w:val="both"/>
              <w:rPr>
                <w:rFonts w:ascii="Constantia" w:hAnsi="Constantia"/>
              </w:rPr>
            </w:pPr>
            <w:r w:rsidRPr="00482FD9">
              <w:rPr>
                <w:rFonts w:ascii="Constantia" w:hAnsi="Constantia" w:cs="Arial"/>
              </w:rPr>
              <w:t xml:space="preserve">Il seminario si concluderà, nel mese di maggio, con un momento di verifica finale delle capacità acquisite dai/dalle partecipanti, nella forma di una presentazione di un lavoro preparato in gruppi, attraverso il ricorso alle metodologie acquisite nel corso del seminario. </w:t>
            </w:r>
          </w:p>
          <w:p w14:paraId="4FFFF77D" w14:textId="77936C39" w:rsidR="00877BBE" w:rsidRPr="00846923" w:rsidRDefault="00877BBE" w:rsidP="00877BBE">
            <w:pPr>
              <w:rPr>
                <w:rFonts w:ascii="Constantia" w:hAnsi="Constantia"/>
              </w:rPr>
            </w:pPr>
          </w:p>
        </w:tc>
      </w:tr>
      <w:tr w:rsidR="00877BBE" w:rsidRPr="00846923" w14:paraId="2F16579A" w14:textId="77777777" w:rsidTr="00877BBE">
        <w:tc>
          <w:tcPr>
            <w:tcW w:w="2547" w:type="dxa"/>
          </w:tcPr>
          <w:p w14:paraId="608A7DF6" w14:textId="40A4C73B" w:rsidR="00877BBE" w:rsidRPr="00846923" w:rsidRDefault="00877BBE" w:rsidP="00877BBE">
            <w:pPr>
              <w:rPr>
                <w:rFonts w:ascii="Constantia" w:hAnsi="Constantia"/>
                <w:b/>
                <w:bCs/>
              </w:rPr>
            </w:pPr>
            <w:r w:rsidRPr="00846923">
              <w:rPr>
                <w:rFonts w:ascii="Constantia" w:hAnsi="Constantia"/>
                <w:b/>
                <w:bCs/>
              </w:rPr>
              <w:t>CFU attribuiti</w:t>
            </w:r>
          </w:p>
        </w:tc>
        <w:tc>
          <w:tcPr>
            <w:tcW w:w="7081" w:type="dxa"/>
          </w:tcPr>
          <w:p w14:paraId="600BDE47" w14:textId="4CCE325B" w:rsidR="00877BBE" w:rsidRPr="00846923" w:rsidRDefault="00821A7A" w:rsidP="00877BBE">
            <w:pPr>
              <w:rPr>
                <w:rFonts w:ascii="Constantia" w:hAnsi="Constantia"/>
              </w:rPr>
            </w:pPr>
            <w:r w:rsidRPr="00846923">
              <w:rPr>
                <w:rFonts w:ascii="Constantia" w:hAnsi="Constantia"/>
              </w:rPr>
              <w:t>3CFU</w:t>
            </w:r>
          </w:p>
          <w:p w14:paraId="3DCECB63" w14:textId="77777777" w:rsidR="00877BBE" w:rsidRPr="00846923" w:rsidRDefault="00877BBE" w:rsidP="00877BBE">
            <w:pPr>
              <w:rPr>
                <w:rFonts w:ascii="Constantia" w:hAnsi="Constantia"/>
              </w:rPr>
            </w:pPr>
          </w:p>
          <w:p w14:paraId="3C0F394F" w14:textId="425B2608" w:rsidR="00877BBE" w:rsidRPr="00846923" w:rsidRDefault="00877BBE" w:rsidP="00877BBE">
            <w:pPr>
              <w:rPr>
                <w:rFonts w:ascii="Constantia" w:hAnsi="Constantia"/>
              </w:rPr>
            </w:pPr>
          </w:p>
        </w:tc>
      </w:tr>
      <w:tr w:rsidR="00877BBE" w:rsidRPr="00846923" w14:paraId="043CC196" w14:textId="77777777" w:rsidTr="00877BBE">
        <w:tc>
          <w:tcPr>
            <w:tcW w:w="2547" w:type="dxa"/>
          </w:tcPr>
          <w:p w14:paraId="072B88DD" w14:textId="023D8FE0" w:rsidR="00846923" w:rsidRPr="00846923" w:rsidRDefault="00846923" w:rsidP="00CC22E2">
            <w:pPr>
              <w:rPr>
                <w:rFonts w:ascii="Constantia" w:hAnsi="Constantia"/>
                <w:b/>
                <w:bCs/>
              </w:rPr>
            </w:pPr>
            <w:r w:rsidRPr="00846923">
              <w:rPr>
                <w:rFonts w:ascii="Constantia" w:hAnsi="Constantia"/>
                <w:b/>
                <w:bCs/>
              </w:rPr>
              <w:lastRenderedPageBreak/>
              <w:t xml:space="preserve">Scadenza per </w:t>
            </w:r>
            <w:r w:rsidR="00CC22E2">
              <w:rPr>
                <w:rFonts w:ascii="Constantia" w:hAnsi="Constantia"/>
                <w:b/>
                <w:bCs/>
              </w:rPr>
              <w:t xml:space="preserve">la presentazione della domanda (da inviare a </w:t>
            </w:r>
            <w:proofErr w:type="spellStart"/>
            <w:r w:rsidR="00CC22E2">
              <w:rPr>
                <w:rFonts w:ascii="Constantia" w:hAnsi="Constantia"/>
                <w:b/>
                <w:bCs/>
              </w:rPr>
              <w:t>giovanni.r</w:t>
            </w:r>
            <w:bookmarkStart w:id="0" w:name="_GoBack"/>
            <w:bookmarkEnd w:id="0"/>
            <w:r w:rsidR="00CC22E2">
              <w:rPr>
                <w:rFonts w:ascii="Constantia" w:hAnsi="Constantia"/>
                <w:b/>
                <w:bCs/>
              </w:rPr>
              <w:t>uocco</w:t>
            </w:r>
            <w:proofErr w:type="spellEnd"/>
            <w:r w:rsidR="00CC22E2" w:rsidRPr="00CC22E2">
              <w:rPr>
                <w:rFonts w:ascii="Constantia" w:hAnsi="Constantia"/>
                <w:b/>
                <w:bCs/>
              </w:rPr>
              <w:t xml:space="preserve"> </w:t>
            </w:r>
            <w:r w:rsidR="00CC22E2">
              <w:rPr>
                <w:rFonts w:ascii="Constantia" w:hAnsi="Constantia"/>
                <w:b/>
                <w:bCs/>
              </w:rPr>
              <w:t>@uniroma1.it)</w:t>
            </w:r>
          </w:p>
        </w:tc>
        <w:tc>
          <w:tcPr>
            <w:tcW w:w="7081" w:type="dxa"/>
          </w:tcPr>
          <w:p w14:paraId="2A2095EF" w14:textId="77777777" w:rsidR="00877BBE" w:rsidRPr="00846923" w:rsidRDefault="00877BBE" w:rsidP="00877BBE">
            <w:pPr>
              <w:rPr>
                <w:rFonts w:ascii="Constantia" w:hAnsi="Constantia"/>
              </w:rPr>
            </w:pPr>
          </w:p>
          <w:p w14:paraId="56EDA812" w14:textId="05F70942" w:rsidR="00846923" w:rsidRPr="00846923" w:rsidRDefault="00846923" w:rsidP="00846923">
            <w:pPr>
              <w:spacing w:before="200"/>
              <w:rPr>
                <w:rFonts w:ascii="Constantia" w:hAnsi="Constantia"/>
                <w:bCs/>
              </w:rPr>
            </w:pPr>
            <w:r w:rsidRPr="00846923">
              <w:rPr>
                <w:rFonts w:ascii="Constantia" w:hAnsi="Constantia"/>
                <w:bCs/>
              </w:rPr>
              <w:t>25 marzo 2022</w:t>
            </w:r>
          </w:p>
          <w:p w14:paraId="00E2933A" w14:textId="77777777" w:rsidR="00877BBE" w:rsidRPr="00846923" w:rsidRDefault="00877BBE" w:rsidP="00877BBE">
            <w:pPr>
              <w:rPr>
                <w:rFonts w:ascii="Constantia" w:hAnsi="Constantia"/>
              </w:rPr>
            </w:pPr>
          </w:p>
          <w:p w14:paraId="45DAB822" w14:textId="77777777" w:rsidR="00877BBE" w:rsidRPr="00846923" w:rsidRDefault="00877BBE" w:rsidP="00877BBE">
            <w:pPr>
              <w:rPr>
                <w:rFonts w:ascii="Constantia" w:hAnsi="Constantia"/>
              </w:rPr>
            </w:pPr>
          </w:p>
          <w:p w14:paraId="2C2E3890" w14:textId="0F36D6CA" w:rsidR="00877BBE" w:rsidRPr="00846923" w:rsidRDefault="00877BBE" w:rsidP="00877BBE">
            <w:pPr>
              <w:rPr>
                <w:rFonts w:ascii="Constantia" w:hAnsi="Constantia"/>
              </w:rPr>
            </w:pPr>
          </w:p>
        </w:tc>
      </w:tr>
    </w:tbl>
    <w:p w14:paraId="6F4896B1" w14:textId="73072471" w:rsidR="00877BBE" w:rsidRPr="00846923" w:rsidRDefault="00877BBE" w:rsidP="00877BBE">
      <w:pPr>
        <w:jc w:val="both"/>
        <w:rPr>
          <w:rFonts w:ascii="Constantia" w:hAnsi="Constantia"/>
        </w:rPr>
      </w:pPr>
    </w:p>
    <w:p w14:paraId="740DFE61" w14:textId="7B14B15E" w:rsidR="00877BBE" w:rsidRDefault="00877BBE" w:rsidP="00877BBE">
      <w:pPr>
        <w:jc w:val="both"/>
        <w:rPr>
          <w:rFonts w:ascii="Constantia" w:hAnsi="Constantia"/>
        </w:rPr>
      </w:pPr>
    </w:p>
    <w:p w14:paraId="63E56C1E" w14:textId="7371963C" w:rsidR="00846923" w:rsidRDefault="00846923" w:rsidP="00877BBE">
      <w:pPr>
        <w:jc w:val="both"/>
        <w:rPr>
          <w:rFonts w:ascii="Constantia" w:hAnsi="Constantia"/>
        </w:rPr>
      </w:pPr>
    </w:p>
    <w:p w14:paraId="679D65BE" w14:textId="1C55243C" w:rsidR="00846923" w:rsidRDefault="00846923" w:rsidP="00877BBE">
      <w:pPr>
        <w:jc w:val="both"/>
        <w:rPr>
          <w:rFonts w:ascii="Constantia" w:hAnsi="Constantia"/>
        </w:rPr>
      </w:pPr>
    </w:p>
    <w:p w14:paraId="095BCF18" w14:textId="22246F29" w:rsidR="00846923" w:rsidRDefault="00846923" w:rsidP="00877BBE">
      <w:pPr>
        <w:jc w:val="both"/>
        <w:rPr>
          <w:rFonts w:ascii="Constantia" w:hAnsi="Constantia"/>
        </w:rPr>
      </w:pPr>
    </w:p>
    <w:p w14:paraId="6AC94E82" w14:textId="47D5D088" w:rsidR="00846923" w:rsidRDefault="00846923" w:rsidP="00877BBE">
      <w:pPr>
        <w:jc w:val="both"/>
        <w:rPr>
          <w:rFonts w:ascii="Constantia" w:hAnsi="Constantia"/>
        </w:rPr>
      </w:pPr>
    </w:p>
    <w:p w14:paraId="70ADBC42" w14:textId="541C1B6C" w:rsidR="00846923" w:rsidRDefault="00846923" w:rsidP="00877BBE">
      <w:pPr>
        <w:jc w:val="both"/>
        <w:rPr>
          <w:rFonts w:ascii="Constantia" w:hAnsi="Constantia"/>
        </w:rPr>
      </w:pPr>
    </w:p>
    <w:p w14:paraId="5554EA5B" w14:textId="35AF8305" w:rsidR="00846923" w:rsidRDefault="00846923" w:rsidP="00877BBE">
      <w:pPr>
        <w:jc w:val="both"/>
        <w:rPr>
          <w:rFonts w:ascii="Constantia" w:hAnsi="Constantia"/>
        </w:rPr>
      </w:pPr>
    </w:p>
    <w:p w14:paraId="2942281E" w14:textId="6A09BD72" w:rsidR="00846923" w:rsidRDefault="00846923" w:rsidP="00877BBE">
      <w:pPr>
        <w:jc w:val="both"/>
        <w:rPr>
          <w:rFonts w:ascii="Constantia" w:hAnsi="Constantia"/>
        </w:rPr>
      </w:pPr>
    </w:p>
    <w:p w14:paraId="12B5A13F" w14:textId="5CF7B7C4" w:rsidR="00846923" w:rsidRDefault="00846923" w:rsidP="00877BBE">
      <w:pPr>
        <w:jc w:val="both"/>
        <w:rPr>
          <w:rFonts w:ascii="Constantia" w:hAnsi="Constantia"/>
        </w:rPr>
      </w:pPr>
    </w:p>
    <w:p w14:paraId="2651B7CA" w14:textId="28049534" w:rsidR="00846923" w:rsidRDefault="00846923" w:rsidP="00877BBE">
      <w:pPr>
        <w:jc w:val="both"/>
        <w:rPr>
          <w:rFonts w:ascii="Constantia" w:hAnsi="Constantia"/>
        </w:rPr>
      </w:pPr>
    </w:p>
    <w:p w14:paraId="52DCB70B" w14:textId="77777777" w:rsidR="00846923" w:rsidRPr="00846923" w:rsidRDefault="00846923" w:rsidP="00877BBE">
      <w:pPr>
        <w:jc w:val="both"/>
        <w:rPr>
          <w:rFonts w:ascii="Constantia" w:hAnsi="Constantia"/>
        </w:rPr>
      </w:pPr>
    </w:p>
    <w:sectPr w:rsidR="00846923" w:rsidRPr="0084692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C1CA4" w14:textId="77777777" w:rsidR="0035407D" w:rsidRDefault="0035407D" w:rsidP="00877BBE">
      <w:r>
        <w:separator/>
      </w:r>
    </w:p>
  </w:endnote>
  <w:endnote w:type="continuationSeparator" w:id="0">
    <w:p w14:paraId="1E85D568" w14:textId="77777777" w:rsidR="0035407D" w:rsidRDefault="0035407D" w:rsidP="0087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8D53A" w14:textId="77777777" w:rsidR="0035407D" w:rsidRDefault="0035407D" w:rsidP="00877BBE">
      <w:r>
        <w:separator/>
      </w:r>
    </w:p>
  </w:footnote>
  <w:footnote w:type="continuationSeparator" w:id="0">
    <w:p w14:paraId="29F045BD" w14:textId="77777777" w:rsidR="0035407D" w:rsidRDefault="0035407D" w:rsidP="0087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7940" w14:textId="11A97B88" w:rsidR="00877BBE" w:rsidRDefault="00877BBE" w:rsidP="00877BBE">
    <w:pPr>
      <w:pStyle w:val="Intestazione"/>
    </w:pPr>
    <w:r>
      <w:rPr>
        <w:noProof/>
      </w:rPr>
      <w:drawing>
        <wp:inline distT="0" distB="0" distL="0" distR="0" wp14:anchorId="507226F9" wp14:editId="464E0F13">
          <wp:extent cx="1938020" cy="832485"/>
          <wp:effectExtent l="0" t="0" r="508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584D0" w14:textId="77777777" w:rsidR="00877BBE" w:rsidRDefault="00877BBE" w:rsidP="00877BBE">
    <w:r>
      <w:rPr>
        <w:rFonts w:ascii="Baskerville Old Face" w:hAnsi="Baskerville Old Face"/>
        <w:color w:val="800000"/>
        <w:sz w:val="28"/>
        <w:szCs w:val="28"/>
      </w:rPr>
      <w:t>Dipartimento di Scienze Politiche</w:t>
    </w:r>
  </w:p>
  <w:p w14:paraId="1A279DA0" w14:textId="20630452" w:rsidR="00877BBE" w:rsidRDefault="00877BBE">
    <w:pPr>
      <w:pStyle w:val="Intestazione"/>
    </w:pPr>
  </w:p>
  <w:p w14:paraId="767BCE9C" w14:textId="77777777" w:rsidR="00877BBE" w:rsidRDefault="00877B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BE"/>
    <w:rsid w:val="00047D4C"/>
    <w:rsid w:val="0024668D"/>
    <w:rsid w:val="002940E5"/>
    <w:rsid w:val="0035407D"/>
    <w:rsid w:val="004201A2"/>
    <w:rsid w:val="00482FD9"/>
    <w:rsid w:val="00821A7A"/>
    <w:rsid w:val="00846923"/>
    <w:rsid w:val="00877BBE"/>
    <w:rsid w:val="008A2C36"/>
    <w:rsid w:val="008A5E13"/>
    <w:rsid w:val="00B727D9"/>
    <w:rsid w:val="00CC22E2"/>
    <w:rsid w:val="00F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33FF"/>
  <w15:chartTrackingRefBased/>
  <w15:docId w15:val="{2394FBF6-6C36-42BC-8681-A544C0E4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77B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B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7B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BB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7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6341032760861376777gmail-m4895801425593658880gmail-m8223948168877782089gmaildefault">
    <w:name w:val="gmail-m_6341032760861376777gmail-m4895801425593658880gmail-m8223948168877782089gmaildefault"/>
    <w:basedOn w:val="Carpredefinitoparagrafo"/>
    <w:rsid w:val="0084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MARCHETTI</dc:creator>
  <cp:keywords/>
  <dc:description/>
  <cp:lastModifiedBy>Gianni</cp:lastModifiedBy>
  <cp:revision>3</cp:revision>
  <dcterms:created xsi:type="dcterms:W3CDTF">2022-03-17T22:25:00Z</dcterms:created>
  <dcterms:modified xsi:type="dcterms:W3CDTF">2022-03-17T22:29:00Z</dcterms:modified>
</cp:coreProperties>
</file>