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9A" w:rsidRPr="00482E8A" w:rsidRDefault="00A7579A" w:rsidP="00A7579A">
      <w:pPr>
        <w:spacing w:line="240" w:lineRule="auto"/>
        <w:jc w:val="center"/>
        <w:rPr>
          <w:b/>
          <w:sz w:val="24"/>
          <w:szCs w:val="24"/>
        </w:rPr>
      </w:pPr>
      <w:r w:rsidRPr="00482E8A">
        <w:rPr>
          <w:b/>
          <w:sz w:val="24"/>
          <w:szCs w:val="24"/>
        </w:rPr>
        <w:t>Seminario a scelta dello studente per il conseguimento di 3 CFU</w:t>
      </w:r>
    </w:p>
    <w:p w:rsidR="00A7579A" w:rsidRPr="00482E8A" w:rsidRDefault="00A7579A" w:rsidP="00A7579A">
      <w:pPr>
        <w:spacing w:line="240" w:lineRule="auto"/>
        <w:contextualSpacing/>
        <w:jc w:val="center"/>
        <w:rPr>
          <w:b/>
          <w:color w:val="1F3864" w:themeColor="accent5" w:themeShade="80"/>
          <w:sz w:val="24"/>
          <w:szCs w:val="24"/>
        </w:rPr>
      </w:pPr>
      <w:r w:rsidRPr="00482E8A">
        <w:rPr>
          <w:b/>
          <w:color w:val="1F3864" w:themeColor="accent5" w:themeShade="80"/>
          <w:sz w:val="24"/>
          <w:szCs w:val="24"/>
        </w:rPr>
        <w:t xml:space="preserve">CSB Cultural </w:t>
      </w:r>
      <w:proofErr w:type="spellStart"/>
      <w:r w:rsidRPr="00482E8A">
        <w:rPr>
          <w:b/>
          <w:color w:val="1F3864" w:themeColor="accent5" w:themeShade="80"/>
          <w:sz w:val="24"/>
          <w:szCs w:val="24"/>
        </w:rPr>
        <w:t>Studies</w:t>
      </w:r>
      <w:proofErr w:type="spellEnd"/>
      <w:r w:rsidRPr="00482E8A">
        <w:rPr>
          <w:b/>
          <w:color w:val="1F3864" w:themeColor="accent5" w:themeShade="80"/>
          <w:sz w:val="24"/>
          <w:szCs w:val="24"/>
        </w:rPr>
        <w:t xml:space="preserve"> in Business (</w:t>
      </w:r>
      <w:proofErr w:type="spellStart"/>
      <w:r w:rsidRPr="00482E8A">
        <w:rPr>
          <w:b/>
          <w:color w:val="1F3864" w:themeColor="accent5" w:themeShade="80"/>
          <w:sz w:val="24"/>
          <w:szCs w:val="24"/>
        </w:rPr>
        <w:t>Pilot</w:t>
      </w:r>
      <w:proofErr w:type="spellEnd"/>
      <w:r w:rsidRPr="00482E8A">
        <w:rPr>
          <w:b/>
          <w:color w:val="1F3864" w:themeColor="accent5" w:themeShade="80"/>
          <w:sz w:val="24"/>
          <w:szCs w:val="24"/>
        </w:rPr>
        <w:t xml:space="preserve"> Class </w:t>
      </w:r>
      <w:r>
        <w:rPr>
          <w:b/>
          <w:color w:val="1F3864" w:themeColor="accent5" w:themeShade="80"/>
          <w:sz w:val="24"/>
          <w:szCs w:val="24"/>
        </w:rPr>
        <w:t>b</w:t>
      </w:r>
      <w:r w:rsidRPr="00482E8A">
        <w:rPr>
          <w:b/>
          <w:color w:val="1F3864" w:themeColor="accent5" w:themeShade="80"/>
          <w:sz w:val="24"/>
          <w:szCs w:val="24"/>
        </w:rPr>
        <w:t>is) – Le dimensioni socio-culturali dell’economia</w:t>
      </w:r>
      <w:r>
        <w:rPr>
          <w:b/>
          <w:color w:val="1F3864" w:themeColor="accent5" w:themeShade="80"/>
          <w:sz w:val="24"/>
          <w:szCs w:val="24"/>
        </w:rPr>
        <w:t xml:space="preserve"> </w:t>
      </w:r>
      <w:r w:rsidRPr="00482E8A">
        <w:rPr>
          <w:b/>
          <w:color w:val="1F3864" w:themeColor="accent5" w:themeShade="80"/>
          <w:sz w:val="24"/>
          <w:szCs w:val="24"/>
        </w:rPr>
        <w:t xml:space="preserve"> </w:t>
      </w:r>
    </w:p>
    <w:p w:rsidR="00A7579A" w:rsidRPr="004D7D99" w:rsidRDefault="00A7579A" w:rsidP="00A7579A">
      <w:pPr>
        <w:spacing w:line="240" w:lineRule="auto"/>
        <w:jc w:val="center"/>
        <w:rPr>
          <w:b/>
        </w:rPr>
      </w:pPr>
      <w:r w:rsidRPr="004D7D99">
        <w:rPr>
          <w:b/>
        </w:rPr>
        <w:t xml:space="preserve">24 h. /3 </w:t>
      </w:r>
      <w:proofErr w:type="spellStart"/>
      <w:r w:rsidRPr="004D7D99">
        <w:rPr>
          <w:b/>
        </w:rPr>
        <w:t>Ects</w:t>
      </w:r>
      <w:proofErr w:type="spellEnd"/>
      <w:r w:rsidRPr="004D7D99">
        <w:rPr>
          <w:b/>
        </w:rPr>
        <w:t xml:space="preserve"> (2° </w:t>
      </w:r>
      <w:proofErr w:type="spellStart"/>
      <w:r w:rsidRPr="004D7D99">
        <w:rPr>
          <w:b/>
        </w:rPr>
        <w:t>semester</w:t>
      </w:r>
      <w:proofErr w:type="spellEnd"/>
      <w:r w:rsidRPr="004D7D99">
        <w:rPr>
          <w:b/>
        </w:rPr>
        <w:t xml:space="preserve"> </w:t>
      </w:r>
      <w:proofErr w:type="spellStart"/>
      <w:r w:rsidRPr="004D7D99">
        <w:rPr>
          <w:b/>
        </w:rPr>
        <w:t>a.a</w:t>
      </w:r>
      <w:proofErr w:type="spellEnd"/>
      <w:r w:rsidRPr="004D7D99">
        <w:rPr>
          <w:b/>
        </w:rPr>
        <w:t>. 2019/2020)</w:t>
      </w:r>
    </w:p>
    <w:p w:rsidR="00A7579A" w:rsidRPr="00482E8A" w:rsidRDefault="00A7579A" w:rsidP="00A7579A">
      <w:pPr>
        <w:spacing w:line="240" w:lineRule="auto"/>
        <w:jc w:val="center"/>
        <w:rPr>
          <w:b/>
          <w:color w:val="1F3864" w:themeColor="accent5" w:themeShade="80"/>
        </w:rPr>
      </w:pPr>
    </w:p>
    <w:tbl>
      <w:tblPr>
        <w:tblStyle w:val="Grigliatabella"/>
        <w:tblW w:w="5300" w:type="pct"/>
        <w:tblInd w:w="-147" w:type="dxa"/>
        <w:tblLook w:val="04A0" w:firstRow="1" w:lastRow="0" w:firstColumn="1" w:lastColumn="0" w:noHBand="0" w:noVBand="1"/>
      </w:tblPr>
      <w:tblGrid>
        <w:gridCol w:w="1702"/>
        <w:gridCol w:w="6379"/>
        <w:gridCol w:w="2125"/>
      </w:tblGrid>
      <w:tr w:rsidR="00A7579A" w:rsidRPr="0019575C" w:rsidTr="00A7579A">
        <w:trPr>
          <w:trHeight w:val="510"/>
        </w:trPr>
        <w:tc>
          <w:tcPr>
            <w:tcW w:w="834" w:type="pct"/>
            <w:vMerge w:val="restart"/>
          </w:tcPr>
          <w:p w:rsidR="00A7579A" w:rsidRPr="00797EC7" w:rsidRDefault="00A7579A" w:rsidP="00E54B28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Economics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Disciplines</w:t>
            </w:r>
            <w:proofErr w:type="spellEnd"/>
          </w:p>
          <w:p w:rsidR="00A7579A" w:rsidRDefault="00A7579A" w:rsidP="00E54B28">
            <w:pPr>
              <w:rPr>
                <w:sz w:val="20"/>
                <w:szCs w:val="20"/>
              </w:rPr>
            </w:pPr>
          </w:p>
          <w:p w:rsidR="00A7579A" w:rsidRDefault="00A7579A" w:rsidP="00E54B28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Docenti:</w:t>
            </w:r>
          </w:p>
          <w:p w:rsidR="00A7579A" w:rsidRPr="00B2489A" w:rsidRDefault="00A7579A" w:rsidP="00E54B28">
            <w:pPr>
              <w:rPr>
                <w:sz w:val="20"/>
                <w:szCs w:val="20"/>
              </w:rPr>
            </w:pPr>
          </w:p>
          <w:p w:rsidR="00A7579A" w:rsidRPr="0092744B" w:rsidRDefault="00A7579A" w:rsidP="00E54B28">
            <w:pPr>
              <w:rPr>
                <w:b/>
                <w:sz w:val="20"/>
                <w:szCs w:val="20"/>
              </w:rPr>
            </w:pPr>
            <w:r w:rsidRPr="0092744B">
              <w:rPr>
                <w:b/>
                <w:sz w:val="20"/>
                <w:szCs w:val="20"/>
              </w:rPr>
              <w:t xml:space="preserve">Umberto Triulzi </w:t>
            </w:r>
          </w:p>
          <w:p w:rsidR="00A7579A" w:rsidRPr="00B2489A" w:rsidRDefault="00A7579A" w:rsidP="00E54B28">
            <w:pPr>
              <w:rPr>
                <w:sz w:val="20"/>
                <w:szCs w:val="20"/>
              </w:rPr>
            </w:pPr>
          </w:p>
        </w:tc>
        <w:tc>
          <w:tcPr>
            <w:tcW w:w="3125" w:type="pct"/>
            <w:vAlign w:val="center"/>
          </w:tcPr>
          <w:p w:rsidR="00A7579A" w:rsidRPr="00B2489A" w:rsidRDefault="00A7579A" w:rsidP="00E54B28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Introduction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to </w:t>
            </w:r>
            <w:proofErr w:type="spellStart"/>
            <w:r w:rsidRPr="00797EC7">
              <w:rPr>
                <w:b/>
                <w:sz w:val="20"/>
                <w:szCs w:val="20"/>
              </w:rPr>
              <w:t>History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97EC7">
              <w:rPr>
                <w:b/>
                <w:sz w:val="20"/>
                <w:szCs w:val="20"/>
              </w:rPr>
              <w:t>Economic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Thought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97EC7">
              <w:rPr>
                <w:b/>
                <w:sz w:val="20"/>
                <w:szCs w:val="20"/>
              </w:rPr>
              <w:t>critical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perspectives</w:t>
            </w:r>
            <w:proofErr w:type="spellEnd"/>
            <w:r w:rsidRPr="00B2489A">
              <w:rPr>
                <w:b/>
                <w:sz w:val="20"/>
                <w:szCs w:val="20"/>
              </w:rPr>
              <w:t xml:space="preserve">/Introduzione alla storia del pensiero economico: le prospettive critiche </w:t>
            </w:r>
          </w:p>
          <w:p w:rsidR="00A7579A" w:rsidRDefault="00A7579A" w:rsidP="00E54B2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6DFD">
              <w:rPr>
                <w:sz w:val="20"/>
                <w:szCs w:val="20"/>
              </w:rPr>
              <w:t>Topics</w:t>
            </w:r>
            <w:proofErr w:type="spellEnd"/>
            <w:r w:rsidRPr="00A06DFD">
              <w:rPr>
                <w:sz w:val="20"/>
                <w:szCs w:val="20"/>
              </w:rPr>
              <w:t xml:space="preserve"> and </w:t>
            </w:r>
            <w:proofErr w:type="spellStart"/>
            <w:r w:rsidRPr="00A06DFD">
              <w:rPr>
                <w:sz w:val="20"/>
                <w:szCs w:val="20"/>
              </w:rPr>
              <w:t>contents</w:t>
            </w:r>
            <w:proofErr w:type="spellEnd"/>
            <w:r w:rsidRPr="00A06DFD">
              <w:rPr>
                <w:sz w:val="20"/>
                <w:szCs w:val="20"/>
              </w:rPr>
              <w:t xml:space="preserve">. </w:t>
            </w:r>
            <w:proofErr w:type="spellStart"/>
            <w:r w:rsidRPr="00A06DFD">
              <w:rPr>
                <w:sz w:val="20"/>
                <w:szCs w:val="20"/>
              </w:rPr>
              <w:t>Ethics</w:t>
            </w:r>
            <w:proofErr w:type="spellEnd"/>
            <w:r w:rsidRPr="00A06DFD">
              <w:rPr>
                <w:sz w:val="20"/>
                <w:szCs w:val="20"/>
              </w:rPr>
              <w:t xml:space="preserve"> and </w:t>
            </w:r>
            <w:proofErr w:type="spellStart"/>
            <w:r w:rsidRPr="00A06DFD">
              <w:rPr>
                <w:sz w:val="20"/>
                <w:szCs w:val="20"/>
              </w:rPr>
              <w:t>economics</w:t>
            </w:r>
            <w:proofErr w:type="spellEnd"/>
            <w:r w:rsidRPr="00A06DFD">
              <w:rPr>
                <w:sz w:val="20"/>
                <w:szCs w:val="20"/>
              </w:rPr>
              <w:t xml:space="preserve">: the global </w:t>
            </w:r>
            <w:proofErr w:type="spellStart"/>
            <w:r w:rsidRPr="00A06DFD">
              <w:rPr>
                <w:sz w:val="20"/>
                <w:szCs w:val="20"/>
              </w:rPr>
              <w:t>challenge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2489A">
              <w:rPr>
                <w:sz w:val="20"/>
                <w:szCs w:val="20"/>
              </w:rPr>
              <w:t>/Etica ed economia: la sfida globale</w:t>
            </w:r>
            <w:r>
              <w:rPr>
                <w:sz w:val="20"/>
                <w:szCs w:val="20"/>
              </w:rPr>
              <w:t>. L’importanza del capitale umano / T</w:t>
            </w:r>
            <w:r w:rsidRPr="00A06DFD">
              <w:rPr>
                <w:sz w:val="20"/>
                <w:szCs w:val="20"/>
              </w:rPr>
              <w:t xml:space="preserve">he </w:t>
            </w:r>
            <w:proofErr w:type="spellStart"/>
            <w:r w:rsidRPr="00A06DFD">
              <w:rPr>
                <w:sz w:val="20"/>
                <w:szCs w:val="20"/>
              </w:rPr>
              <w:t>importance</w:t>
            </w:r>
            <w:proofErr w:type="spellEnd"/>
            <w:r>
              <w:rPr>
                <w:sz w:val="20"/>
                <w:szCs w:val="20"/>
              </w:rPr>
              <w:t xml:space="preserve"> of human capital. Dai classici alle nuove tendenze/</w:t>
            </w:r>
            <w:r w:rsidRPr="00F20AF9">
              <w:rPr>
                <w:sz w:val="20"/>
                <w:szCs w:val="20"/>
                <w:lang w:val="en-GB"/>
              </w:rPr>
              <w:t>Classics and innovative studies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A7579A" w:rsidRPr="00B2489A" w:rsidRDefault="00A7579A" w:rsidP="00E54B28">
            <w:pPr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:rsidR="00A7579A" w:rsidRPr="004D7D99" w:rsidRDefault="00A7579A" w:rsidP="00E54B28">
            <w:pPr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4D7D99">
              <w:rPr>
                <w:b/>
                <w:color w:val="1F3864" w:themeColor="accent5" w:themeShade="80"/>
                <w:sz w:val="20"/>
                <w:szCs w:val="20"/>
              </w:rPr>
              <w:t>Introduzione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e Prima lezione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Giovedì 27 febbraio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Ore 9-11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Salone Dipartimento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B2489A" w:rsidRDefault="00A7579A" w:rsidP="00E54B28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vAlign w:val="center"/>
          </w:tcPr>
          <w:p w:rsidR="00A7579A" w:rsidRPr="00DC6D48" w:rsidRDefault="00A7579A" w:rsidP="00E54B28">
            <w:pPr>
              <w:rPr>
                <w:sz w:val="20"/>
                <w:szCs w:val="20"/>
                <w:lang w:val="en-GB"/>
              </w:rPr>
            </w:pPr>
            <w:r w:rsidRPr="00C64484">
              <w:rPr>
                <w:i/>
                <w:sz w:val="20"/>
                <w:szCs w:val="20"/>
              </w:rPr>
              <w:t xml:space="preserve"> </w:t>
            </w:r>
            <w:r w:rsidRPr="00C64484">
              <w:rPr>
                <w:b/>
                <w:sz w:val="20"/>
                <w:szCs w:val="20"/>
              </w:rPr>
              <w:t xml:space="preserve">Il ruolo dell’economia nella società contemporanea/ </w:t>
            </w:r>
            <w:r w:rsidRPr="00797EC7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797EC7">
              <w:rPr>
                <w:b/>
                <w:sz w:val="20"/>
                <w:szCs w:val="20"/>
              </w:rPr>
              <w:t>role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97EC7">
              <w:rPr>
                <w:b/>
                <w:sz w:val="20"/>
                <w:szCs w:val="20"/>
              </w:rPr>
              <w:t>economic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today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. </w:t>
            </w:r>
            <w:r w:rsidRPr="00DC6D48">
              <w:rPr>
                <w:sz w:val="20"/>
                <w:szCs w:val="20"/>
                <w:lang w:val="en-GB"/>
              </w:rPr>
              <w:t xml:space="preserve">Topics and contents. </w:t>
            </w:r>
          </w:p>
          <w:p w:rsidR="00A7579A" w:rsidRDefault="00A7579A" w:rsidP="00E54B28">
            <w:pPr>
              <w:rPr>
                <w:sz w:val="20"/>
                <w:szCs w:val="20"/>
                <w:lang w:val="en-GB"/>
              </w:rPr>
            </w:pPr>
            <w:proofErr w:type="spellStart"/>
            <w:r w:rsidRPr="00DC6D48">
              <w:rPr>
                <w:sz w:val="20"/>
                <w:szCs w:val="20"/>
                <w:lang w:val="en-GB"/>
              </w:rPr>
              <w:t>Malcontento</w:t>
            </w:r>
            <w:proofErr w:type="spellEnd"/>
            <w:r w:rsidRPr="00DC6D48">
              <w:rPr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C6D48">
              <w:rPr>
                <w:sz w:val="20"/>
                <w:szCs w:val="20"/>
                <w:lang w:val="en-GB"/>
              </w:rPr>
              <w:t>teorie</w:t>
            </w:r>
            <w:proofErr w:type="spellEnd"/>
            <w:r w:rsidRPr="00DC6D4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6D48">
              <w:rPr>
                <w:sz w:val="20"/>
                <w:szCs w:val="20"/>
                <w:lang w:val="en-GB"/>
              </w:rPr>
              <w:t>economiche</w:t>
            </w:r>
            <w:proofErr w:type="spellEnd"/>
            <w:r w:rsidRPr="00DC6D48">
              <w:rPr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n-GB"/>
              </w:rPr>
              <w:t>relazione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locale-</w:t>
            </w:r>
            <w:proofErr w:type="spellStart"/>
            <w:r>
              <w:rPr>
                <w:sz w:val="20"/>
                <w:szCs w:val="20"/>
                <w:lang w:val="en-GB"/>
              </w:rPr>
              <w:t>globale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/ The local-global relationship. New perspectives and their critics.  </w:t>
            </w:r>
          </w:p>
          <w:p w:rsidR="00A7579A" w:rsidRPr="00A06DFD" w:rsidRDefault="00A7579A" w:rsidP="00E54B2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41" w:type="pct"/>
            <w:vAlign w:val="center"/>
          </w:tcPr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Seconda lezione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Giovedì 5 marzo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Ore 9-11</w:t>
            </w:r>
          </w:p>
          <w:p w:rsidR="00A7579A" w:rsidRPr="00C53133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Salone Dipartimento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 w:val="restart"/>
          </w:tcPr>
          <w:p w:rsidR="00A7579A" w:rsidRPr="00797EC7" w:rsidRDefault="00A7579A" w:rsidP="00E54B28">
            <w:pPr>
              <w:rPr>
                <w:b/>
                <w:sz w:val="20"/>
                <w:szCs w:val="20"/>
              </w:rPr>
            </w:pPr>
            <w:r w:rsidRPr="00797EC7">
              <w:rPr>
                <w:b/>
                <w:sz w:val="20"/>
                <w:szCs w:val="20"/>
              </w:rPr>
              <w:t>Socio-</w:t>
            </w:r>
            <w:proofErr w:type="spellStart"/>
            <w:r w:rsidRPr="00797EC7">
              <w:rPr>
                <w:b/>
                <w:sz w:val="20"/>
                <w:szCs w:val="20"/>
              </w:rPr>
              <w:t>Anthropological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Disciplines</w:t>
            </w:r>
            <w:proofErr w:type="spellEnd"/>
          </w:p>
          <w:p w:rsidR="00A7579A" w:rsidRDefault="00A7579A" w:rsidP="00E54B28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>Docent</w:t>
            </w:r>
            <w:r>
              <w:rPr>
                <w:sz w:val="20"/>
                <w:szCs w:val="20"/>
              </w:rPr>
              <w:t>i</w:t>
            </w:r>
            <w:r w:rsidRPr="00B2489A">
              <w:rPr>
                <w:sz w:val="20"/>
                <w:szCs w:val="20"/>
              </w:rPr>
              <w:t>:</w:t>
            </w:r>
          </w:p>
          <w:p w:rsidR="00A7579A" w:rsidRPr="004D7D99" w:rsidRDefault="00A7579A" w:rsidP="00E54B28">
            <w:pPr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>Maria Cristina Marchetti;</w:t>
            </w:r>
          </w:p>
          <w:p w:rsidR="00A7579A" w:rsidRDefault="00A7579A" w:rsidP="00E54B28">
            <w:pPr>
              <w:rPr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>Emanuela Ferreri</w:t>
            </w:r>
          </w:p>
          <w:p w:rsidR="00A7579A" w:rsidRDefault="00A7579A" w:rsidP="00E54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Docenti Ospiti: </w:t>
            </w:r>
          </w:p>
          <w:p w:rsidR="00A7579A" w:rsidRPr="004D7D99" w:rsidRDefault="00A7579A" w:rsidP="00E54B28">
            <w:pPr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 xml:space="preserve">Multiplayer </w:t>
            </w:r>
            <w:proofErr w:type="spellStart"/>
            <w:r w:rsidRPr="004D7D99">
              <w:rPr>
                <w:b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3125" w:type="pct"/>
            <w:vAlign w:val="center"/>
          </w:tcPr>
          <w:p w:rsidR="00A7579A" w:rsidRPr="00B2489A" w:rsidRDefault="00A7579A" w:rsidP="00E54B28">
            <w:pPr>
              <w:rPr>
                <w:b/>
                <w:sz w:val="20"/>
                <w:szCs w:val="20"/>
              </w:rPr>
            </w:pPr>
            <w:r w:rsidRPr="00797EC7">
              <w:rPr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Sociology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97EC7">
              <w:rPr>
                <w:b/>
                <w:sz w:val="20"/>
                <w:szCs w:val="20"/>
              </w:rPr>
              <w:t>Economics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: the open </w:t>
            </w:r>
            <w:proofErr w:type="spellStart"/>
            <w:r w:rsidRPr="00797EC7">
              <w:rPr>
                <w:b/>
                <w:sz w:val="20"/>
                <w:szCs w:val="20"/>
              </w:rPr>
              <w:t>issues</w:t>
            </w:r>
            <w:proofErr w:type="spellEnd"/>
            <w:r w:rsidRPr="00B2489A">
              <w:rPr>
                <w:b/>
                <w:sz w:val="20"/>
                <w:szCs w:val="20"/>
              </w:rPr>
              <w:t>/ Sociologia economica</w:t>
            </w:r>
            <w:r>
              <w:rPr>
                <w:b/>
                <w:sz w:val="20"/>
                <w:szCs w:val="20"/>
              </w:rPr>
              <w:t>: problemi aperti (prima parte)</w:t>
            </w:r>
          </w:p>
          <w:p w:rsidR="00A7579A" w:rsidRPr="004308B6" w:rsidRDefault="00A7579A" w:rsidP="00E54B28">
            <w:pPr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  <w:r w:rsidRPr="00B2489A">
              <w:rPr>
                <w:sz w:val="20"/>
                <w:szCs w:val="20"/>
              </w:rPr>
              <w:t>Il p</w:t>
            </w:r>
            <w:r>
              <w:rPr>
                <w:sz w:val="20"/>
                <w:szCs w:val="20"/>
              </w:rPr>
              <w:t xml:space="preserve">osto </w:t>
            </w:r>
            <w:r w:rsidRPr="00B2489A">
              <w:rPr>
                <w:sz w:val="20"/>
                <w:szCs w:val="20"/>
              </w:rPr>
              <w:t>dell’economia nell</w:t>
            </w:r>
            <w:r>
              <w:rPr>
                <w:sz w:val="20"/>
                <w:szCs w:val="20"/>
              </w:rPr>
              <w:t>e</w:t>
            </w:r>
            <w:r w:rsidRPr="00B2489A">
              <w:rPr>
                <w:sz w:val="20"/>
                <w:szCs w:val="20"/>
              </w:rPr>
              <w:t xml:space="preserve"> società: ripensare il capitalismo</w:t>
            </w:r>
            <w:r w:rsidRPr="00797EC7">
              <w:rPr>
                <w:sz w:val="20"/>
                <w:szCs w:val="20"/>
              </w:rPr>
              <w:t xml:space="preserve">/ </w:t>
            </w:r>
            <w:proofErr w:type="spellStart"/>
            <w:r w:rsidRPr="00797EC7">
              <w:rPr>
                <w:sz w:val="20"/>
                <w:szCs w:val="20"/>
              </w:rPr>
              <w:t>Rethinking</w:t>
            </w:r>
            <w:proofErr w:type="spellEnd"/>
            <w:r w:rsidRPr="00797EC7">
              <w:rPr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sz w:val="20"/>
                <w:szCs w:val="20"/>
              </w:rPr>
              <w:t>Capitalism</w:t>
            </w:r>
            <w:proofErr w:type="spellEnd"/>
            <w:r w:rsidRPr="00797EC7">
              <w:rPr>
                <w:sz w:val="20"/>
                <w:szCs w:val="20"/>
              </w:rPr>
              <w:t xml:space="preserve">: </w:t>
            </w:r>
            <w:proofErr w:type="spellStart"/>
            <w:r w:rsidRPr="00797EC7">
              <w:rPr>
                <w:sz w:val="20"/>
                <w:szCs w:val="20"/>
              </w:rPr>
              <w:t>Economic</w:t>
            </w:r>
            <w:proofErr w:type="spellEnd"/>
            <w:r w:rsidRPr="00797EC7">
              <w:rPr>
                <w:sz w:val="20"/>
                <w:szCs w:val="20"/>
              </w:rPr>
              <w:t xml:space="preserve"> and Society.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vAlign w:val="center"/>
          </w:tcPr>
          <w:p w:rsidR="00A7579A" w:rsidRPr="00B248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B2489A">
              <w:rPr>
                <w:b/>
                <w:sz w:val="20"/>
                <w:szCs w:val="20"/>
              </w:rPr>
              <w:t>Terza lezione</w:t>
            </w:r>
          </w:p>
          <w:p w:rsidR="00A7579A" w:rsidRPr="00B248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Giovedì</w:t>
            </w:r>
            <w:r w:rsidRPr="00B248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 marzo</w:t>
            </w:r>
          </w:p>
          <w:p w:rsidR="00A7579A" w:rsidRPr="00B248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9-11</w:t>
            </w:r>
          </w:p>
          <w:p w:rsidR="00A7579A" w:rsidRPr="00B248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C53133">
              <w:rPr>
                <w:b/>
                <w:sz w:val="20"/>
                <w:szCs w:val="20"/>
              </w:rPr>
              <w:t>Salone Dipartimento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B2489A" w:rsidRDefault="00A7579A" w:rsidP="00E54B28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A7579A" w:rsidRPr="00B2489A" w:rsidRDefault="00A7579A" w:rsidP="00E54B28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Sociology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97EC7">
              <w:rPr>
                <w:b/>
                <w:sz w:val="20"/>
                <w:szCs w:val="20"/>
              </w:rPr>
              <w:t>Economics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: the open </w:t>
            </w:r>
            <w:proofErr w:type="spellStart"/>
            <w:r w:rsidRPr="00797EC7">
              <w:rPr>
                <w:b/>
                <w:sz w:val="20"/>
                <w:szCs w:val="20"/>
              </w:rPr>
              <w:t>issues</w:t>
            </w:r>
            <w:proofErr w:type="spellEnd"/>
            <w:r w:rsidRPr="00B2489A">
              <w:rPr>
                <w:b/>
                <w:sz w:val="20"/>
                <w:szCs w:val="20"/>
              </w:rPr>
              <w:t>/ Sociologia economica</w:t>
            </w:r>
            <w:r>
              <w:rPr>
                <w:b/>
                <w:sz w:val="20"/>
                <w:szCs w:val="20"/>
              </w:rPr>
              <w:t>: problemi aperti (seconda parte)</w:t>
            </w:r>
          </w:p>
          <w:p w:rsidR="00A7579A" w:rsidRPr="00A7579A" w:rsidRDefault="00A7579A" w:rsidP="00A7579A">
            <w:pPr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  <w:r w:rsidRPr="00B2489A">
              <w:rPr>
                <w:sz w:val="20"/>
                <w:szCs w:val="20"/>
              </w:rPr>
              <w:t>Il p</w:t>
            </w:r>
            <w:r>
              <w:rPr>
                <w:sz w:val="20"/>
                <w:szCs w:val="20"/>
              </w:rPr>
              <w:t xml:space="preserve">osto </w:t>
            </w:r>
            <w:r w:rsidRPr="00B2489A">
              <w:rPr>
                <w:sz w:val="20"/>
                <w:szCs w:val="20"/>
              </w:rPr>
              <w:t>dell’economia nell</w:t>
            </w:r>
            <w:r>
              <w:rPr>
                <w:sz w:val="20"/>
                <w:szCs w:val="20"/>
              </w:rPr>
              <w:t>e</w:t>
            </w:r>
            <w:r w:rsidRPr="00B2489A">
              <w:rPr>
                <w:sz w:val="20"/>
                <w:szCs w:val="20"/>
              </w:rPr>
              <w:t xml:space="preserve"> società: ripensare il capitalismo</w:t>
            </w:r>
            <w:r w:rsidRPr="00797EC7">
              <w:rPr>
                <w:sz w:val="20"/>
                <w:szCs w:val="20"/>
              </w:rPr>
              <w:t xml:space="preserve">/ </w:t>
            </w:r>
            <w:proofErr w:type="spellStart"/>
            <w:r w:rsidRPr="00797EC7">
              <w:rPr>
                <w:sz w:val="20"/>
                <w:szCs w:val="20"/>
              </w:rPr>
              <w:t>Rethinking</w:t>
            </w:r>
            <w:proofErr w:type="spellEnd"/>
            <w:r w:rsidRPr="00797EC7">
              <w:rPr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sz w:val="20"/>
                <w:szCs w:val="20"/>
              </w:rPr>
              <w:t>Capitalism</w:t>
            </w:r>
            <w:proofErr w:type="spellEnd"/>
            <w:r w:rsidRPr="00797EC7">
              <w:rPr>
                <w:sz w:val="20"/>
                <w:szCs w:val="20"/>
              </w:rPr>
              <w:t xml:space="preserve">: </w:t>
            </w:r>
            <w:proofErr w:type="spellStart"/>
            <w:r w:rsidRPr="00797EC7">
              <w:rPr>
                <w:sz w:val="20"/>
                <w:szCs w:val="20"/>
              </w:rPr>
              <w:t>Economic</w:t>
            </w:r>
            <w:proofErr w:type="spellEnd"/>
            <w:r w:rsidRPr="00797EC7">
              <w:rPr>
                <w:sz w:val="20"/>
                <w:szCs w:val="20"/>
              </w:rPr>
              <w:t xml:space="preserve"> and Society.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vAlign w:val="center"/>
          </w:tcPr>
          <w:p w:rsidR="00A7579A" w:rsidRPr="00A757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A7579A">
              <w:rPr>
                <w:b/>
                <w:sz w:val="20"/>
                <w:szCs w:val="20"/>
              </w:rPr>
              <w:t>Quarta lezione</w:t>
            </w:r>
          </w:p>
          <w:p w:rsidR="00A7579A" w:rsidRPr="00A757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A7579A">
              <w:rPr>
                <w:b/>
                <w:sz w:val="20"/>
                <w:szCs w:val="20"/>
              </w:rPr>
              <w:t>Giovedì 2 aprile</w:t>
            </w:r>
          </w:p>
          <w:p w:rsidR="00A7579A" w:rsidRPr="00A757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A7579A">
              <w:rPr>
                <w:b/>
                <w:sz w:val="20"/>
                <w:szCs w:val="20"/>
              </w:rPr>
              <w:t>9-11</w:t>
            </w:r>
          </w:p>
          <w:p w:rsidR="00A7579A" w:rsidRPr="00B2489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A7579A">
              <w:rPr>
                <w:b/>
                <w:sz w:val="20"/>
                <w:szCs w:val="20"/>
              </w:rPr>
              <w:t>Salone del Dipartimento</w:t>
            </w:r>
          </w:p>
        </w:tc>
      </w:tr>
      <w:tr w:rsidR="00A7579A" w:rsidRPr="00395AF1" w:rsidTr="00A7579A">
        <w:trPr>
          <w:trHeight w:val="510"/>
        </w:trPr>
        <w:tc>
          <w:tcPr>
            <w:tcW w:w="834" w:type="pct"/>
            <w:vMerge w:val="restart"/>
          </w:tcPr>
          <w:p w:rsidR="00A7579A" w:rsidRPr="00797EC7" w:rsidRDefault="00A7579A" w:rsidP="00E54B28">
            <w:pPr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Characterizing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EC7">
              <w:rPr>
                <w:b/>
                <w:sz w:val="20"/>
                <w:szCs w:val="20"/>
              </w:rPr>
              <w:t>Disciplines</w:t>
            </w:r>
            <w:proofErr w:type="spellEnd"/>
            <w:r w:rsidRPr="00797EC7">
              <w:rPr>
                <w:b/>
                <w:sz w:val="20"/>
                <w:szCs w:val="20"/>
              </w:rPr>
              <w:t xml:space="preserve"> </w:t>
            </w:r>
          </w:p>
          <w:p w:rsidR="00A7579A" w:rsidRDefault="00A7579A" w:rsidP="00E54B28">
            <w:pPr>
              <w:rPr>
                <w:sz w:val="20"/>
                <w:szCs w:val="20"/>
              </w:rPr>
            </w:pPr>
            <w:r w:rsidRPr="00B2489A">
              <w:rPr>
                <w:sz w:val="20"/>
                <w:szCs w:val="20"/>
              </w:rPr>
              <w:t xml:space="preserve">Docenti: </w:t>
            </w:r>
          </w:p>
          <w:p w:rsidR="00A7579A" w:rsidRPr="004D7D99" w:rsidRDefault="00A7579A" w:rsidP="00E54B28">
            <w:pPr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>Emanuela Ferreri</w:t>
            </w:r>
          </w:p>
          <w:p w:rsidR="00A7579A" w:rsidRPr="004D7D99" w:rsidRDefault="00A7579A" w:rsidP="00E54B28">
            <w:pPr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 xml:space="preserve">Maria Cristina Marchetti </w:t>
            </w:r>
          </w:p>
          <w:p w:rsidR="00A7579A" w:rsidRDefault="00A7579A" w:rsidP="00E54B28">
            <w:pPr>
              <w:rPr>
                <w:sz w:val="20"/>
                <w:szCs w:val="20"/>
              </w:rPr>
            </w:pPr>
          </w:p>
          <w:p w:rsidR="00A7579A" w:rsidRDefault="00A7579A" w:rsidP="00E54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Docenti Ospiti: </w:t>
            </w:r>
          </w:p>
          <w:p w:rsidR="00A7579A" w:rsidRPr="004D7D99" w:rsidRDefault="00A7579A" w:rsidP="00E54B28">
            <w:pPr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 xml:space="preserve">Mariella </w:t>
            </w:r>
            <w:proofErr w:type="spellStart"/>
            <w:r w:rsidRPr="004D7D99">
              <w:rPr>
                <w:b/>
                <w:sz w:val="20"/>
                <w:szCs w:val="20"/>
              </w:rPr>
              <w:t>Nocenzi</w:t>
            </w:r>
            <w:proofErr w:type="spellEnd"/>
            <w:r w:rsidRPr="004D7D99">
              <w:rPr>
                <w:b/>
                <w:sz w:val="20"/>
                <w:szCs w:val="20"/>
              </w:rPr>
              <w:t xml:space="preserve"> </w:t>
            </w:r>
          </w:p>
          <w:p w:rsidR="00A7579A" w:rsidRPr="004D7D99" w:rsidRDefault="00A7579A" w:rsidP="00E54B28">
            <w:pPr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 xml:space="preserve">Alessandra </w:t>
            </w:r>
            <w:proofErr w:type="spellStart"/>
            <w:r w:rsidRPr="004D7D99">
              <w:rPr>
                <w:b/>
                <w:sz w:val="20"/>
                <w:szCs w:val="20"/>
              </w:rPr>
              <w:t>Sannella</w:t>
            </w:r>
            <w:proofErr w:type="spellEnd"/>
            <w:r w:rsidRPr="004D7D99">
              <w:rPr>
                <w:b/>
                <w:sz w:val="20"/>
                <w:szCs w:val="20"/>
              </w:rPr>
              <w:t xml:space="preserve">; </w:t>
            </w:r>
          </w:p>
          <w:p w:rsidR="00A7579A" w:rsidRPr="00B2489A" w:rsidRDefault="00A7579A" w:rsidP="00E54B28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vAlign w:val="center"/>
          </w:tcPr>
          <w:p w:rsidR="00A7579A" w:rsidRDefault="00A7579A" w:rsidP="00E54B2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97EC7">
              <w:rPr>
                <w:b/>
                <w:sz w:val="20"/>
                <w:szCs w:val="20"/>
              </w:rPr>
              <w:t>Sustainable</w:t>
            </w:r>
            <w:proofErr w:type="spellEnd"/>
            <w:r w:rsidRPr="00B2489A">
              <w:rPr>
                <w:b/>
                <w:sz w:val="20"/>
                <w:szCs w:val="20"/>
              </w:rPr>
              <w:t xml:space="preserve"> Development: Agenda 2030/</w:t>
            </w:r>
            <w:r>
              <w:rPr>
                <w:b/>
                <w:sz w:val="20"/>
                <w:szCs w:val="20"/>
              </w:rPr>
              <w:t xml:space="preserve"> Sviluppo sostenibile.  A</w:t>
            </w:r>
            <w:r w:rsidRPr="00B2489A">
              <w:rPr>
                <w:b/>
                <w:sz w:val="20"/>
                <w:szCs w:val="20"/>
              </w:rPr>
              <w:t>pprofondimenti sull’Agenda 2030</w:t>
            </w:r>
          </w:p>
          <w:p w:rsidR="00A7579A" w:rsidRDefault="00A7579A" w:rsidP="00E54B28">
            <w:pPr>
              <w:jc w:val="both"/>
              <w:rPr>
                <w:sz w:val="20"/>
                <w:szCs w:val="20"/>
              </w:rPr>
            </w:pPr>
            <w:proofErr w:type="spellStart"/>
            <w:r w:rsidRPr="00797EC7">
              <w:rPr>
                <w:sz w:val="20"/>
                <w:szCs w:val="20"/>
              </w:rPr>
              <w:t>Topics</w:t>
            </w:r>
            <w:proofErr w:type="spellEnd"/>
            <w:r w:rsidRPr="00797EC7">
              <w:rPr>
                <w:sz w:val="20"/>
                <w:szCs w:val="20"/>
              </w:rPr>
              <w:t xml:space="preserve"> and </w:t>
            </w:r>
            <w:proofErr w:type="spellStart"/>
            <w:r w:rsidRPr="00797EC7">
              <w:rPr>
                <w:sz w:val="20"/>
                <w:szCs w:val="20"/>
              </w:rPr>
              <w:t>contents</w:t>
            </w:r>
            <w:proofErr w:type="spellEnd"/>
            <w:r w:rsidRPr="00797E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Sviluppo</w:t>
            </w:r>
            <w:r w:rsidRPr="00F20AF9">
              <w:rPr>
                <w:sz w:val="20"/>
                <w:szCs w:val="20"/>
              </w:rPr>
              <w:t>: una prospettiva diversa/</w:t>
            </w:r>
            <w:r>
              <w:rPr>
                <w:sz w:val="20"/>
                <w:szCs w:val="20"/>
              </w:rPr>
              <w:t xml:space="preserve"> </w:t>
            </w:r>
            <w:r w:rsidRPr="00F20AF9">
              <w:rPr>
                <w:sz w:val="20"/>
                <w:szCs w:val="20"/>
              </w:rPr>
              <w:t xml:space="preserve">Development: an alternative </w:t>
            </w:r>
            <w:proofErr w:type="spellStart"/>
            <w:r w:rsidRPr="00F20AF9">
              <w:rPr>
                <w:sz w:val="20"/>
                <w:szCs w:val="20"/>
              </w:rPr>
              <w:t>perspective</w:t>
            </w:r>
            <w:proofErr w:type="spellEnd"/>
            <w:r w:rsidRPr="00F20A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la tradizione socio-antropologica/ T</w:t>
            </w:r>
            <w:r w:rsidRPr="007E52F2">
              <w:rPr>
                <w:sz w:val="20"/>
                <w:szCs w:val="20"/>
              </w:rPr>
              <w:t>he socio-</w:t>
            </w:r>
            <w:proofErr w:type="spellStart"/>
            <w:r w:rsidRPr="007E52F2">
              <w:rPr>
                <w:sz w:val="20"/>
                <w:szCs w:val="20"/>
              </w:rPr>
              <w:t>anthropological</w:t>
            </w:r>
            <w:proofErr w:type="spellEnd"/>
            <w:r w:rsidRPr="007E52F2">
              <w:rPr>
                <w:sz w:val="20"/>
                <w:szCs w:val="20"/>
              </w:rPr>
              <w:t xml:space="preserve"> </w:t>
            </w:r>
            <w:proofErr w:type="spellStart"/>
            <w:r w:rsidRPr="007E52F2">
              <w:rPr>
                <w:sz w:val="20"/>
                <w:szCs w:val="20"/>
              </w:rPr>
              <w:t>thought</w:t>
            </w:r>
            <w:proofErr w:type="spellEnd"/>
            <w:r w:rsidRPr="007E52F2">
              <w:rPr>
                <w:sz w:val="20"/>
                <w:szCs w:val="20"/>
              </w:rPr>
              <w:t xml:space="preserve">. </w:t>
            </w:r>
          </w:p>
          <w:p w:rsidR="00A7579A" w:rsidRPr="007E52F2" w:rsidRDefault="00A7579A" w:rsidP="00E54B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Quinta lezione</w:t>
            </w:r>
          </w:p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Giovedì 16 aprile</w:t>
            </w:r>
          </w:p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9-11</w:t>
            </w:r>
          </w:p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Salone del Dipartimento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4308B6" w:rsidRDefault="00A7579A" w:rsidP="00E54B28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vAlign w:val="center"/>
          </w:tcPr>
          <w:p w:rsidR="00A7579A" w:rsidRDefault="00A7579A" w:rsidP="00E54B28">
            <w:pPr>
              <w:jc w:val="both"/>
              <w:rPr>
                <w:sz w:val="20"/>
                <w:szCs w:val="20"/>
              </w:rPr>
            </w:pPr>
            <w:r w:rsidRPr="00A06DFD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A06DFD">
              <w:rPr>
                <w:b/>
                <w:sz w:val="20"/>
                <w:szCs w:val="20"/>
              </w:rPr>
              <w:t>dimensions</w:t>
            </w:r>
            <w:proofErr w:type="spellEnd"/>
            <w:r w:rsidRPr="00A06DFD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A06DFD">
              <w:rPr>
                <w:b/>
                <w:sz w:val="20"/>
                <w:szCs w:val="20"/>
              </w:rPr>
              <w:t>sustainability</w:t>
            </w:r>
            <w:proofErr w:type="spellEnd"/>
            <w:r w:rsidRPr="00A06DFD">
              <w:rPr>
                <w:b/>
                <w:sz w:val="20"/>
                <w:szCs w:val="20"/>
              </w:rPr>
              <w:t xml:space="preserve">. A cultural </w:t>
            </w:r>
            <w:proofErr w:type="spellStart"/>
            <w:r w:rsidRPr="00A06DFD">
              <w:rPr>
                <w:b/>
                <w:sz w:val="20"/>
                <w:szCs w:val="20"/>
              </w:rPr>
              <w:t>perspective</w:t>
            </w:r>
            <w:proofErr w:type="spellEnd"/>
            <w:r w:rsidRPr="004308B6">
              <w:rPr>
                <w:b/>
                <w:sz w:val="20"/>
                <w:szCs w:val="20"/>
              </w:rPr>
              <w:t>/Le dime</w:t>
            </w:r>
            <w:r>
              <w:rPr>
                <w:b/>
                <w:sz w:val="20"/>
                <w:szCs w:val="20"/>
              </w:rPr>
              <w:t xml:space="preserve">nsioni della </w:t>
            </w:r>
            <w:r w:rsidRPr="00B2489A">
              <w:rPr>
                <w:b/>
                <w:sz w:val="20"/>
                <w:szCs w:val="20"/>
              </w:rPr>
              <w:t>sostenibil</w:t>
            </w:r>
            <w:r>
              <w:rPr>
                <w:b/>
                <w:sz w:val="20"/>
                <w:szCs w:val="20"/>
              </w:rPr>
              <w:t>ità</w:t>
            </w:r>
            <w:r w:rsidRPr="00B2489A">
              <w:rPr>
                <w:b/>
                <w:sz w:val="20"/>
                <w:szCs w:val="20"/>
              </w:rPr>
              <w:t>: una prospettiva culturale</w:t>
            </w:r>
            <w:r w:rsidRPr="00B2489A">
              <w:rPr>
                <w:sz w:val="20"/>
                <w:szCs w:val="20"/>
              </w:rPr>
              <w:t xml:space="preserve"> </w:t>
            </w:r>
          </w:p>
          <w:p w:rsidR="00A7579A" w:rsidRPr="00A06DFD" w:rsidRDefault="00A7579A" w:rsidP="00E54B28">
            <w:pPr>
              <w:jc w:val="both"/>
              <w:rPr>
                <w:sz w:val="20"/>
                <w:szCs w:val="20"/>
                <w:lang w:val="en-GB"/>
              </w:rPr>
            </w:pPr>
            <w:r w:rsidRPr="00A06DFD">
              <w:rPr>
                <w:sz w:val="20"/>
                <w:szCs w:val="20"/>
                <w:lang w:val="en-GB"/>
              </w:rPr>
              <w:t xml:space="preserve">Topics and contents. </w:t>
            </w:r>
          </w:p>
          <w:p w:rsidR="00A7579A" w:rsidRPr="00DB41D5" w:rsidRDefault="00A7579A" w:rsidP="00E54B28">
            <w:pPr>
              <w:jc w:val="both"/>
              <w:rPr>
                <w:sz w:val="20"/>
                <w:szCs w:val="20"/>
                <w:lang w:val="en-GB"/>
              </w:rPr>
            </w:pPr>
            <w:r w:rsidRPr="00DB41D5">
              <w:rPr>
                <w:sz w:val="20"/>
                <w:szCs w:val="20"/>
                <w:lang w:val="en-GB"/>
              </w:rPr>
              <w:t>The three dimensions of</w:t>
            </w:r>
            <w:r w:rsidRPr="00DB41D5">
              <w:rPr>
                <w:lang w:val="en-GB"/>
              </w:rPr>
              <w:t xml:space="preserve"> </w:t>
            </w:r>
            <w:r w:rsidRPr="00DB41D5">
              <w:rPr>
                <w:sz w:val="20"/>
                <w:szCs w:val="20"/>
                <w:lang w:val="en-GB"/>
              </w:rPr>
              <w:t>sustainability: environmenta</w:t>
            </w:r>
            <w:r>
              <w:rPr>
                <w:sz w:val="20"/>
                <w:szCs w:val="20"/>
                <w:lang w:val="en-GB"/>
              </w:rPr>
              <w:t>l, economics, socio-cultural (</w:t>
            </w:r>
            <w:r w:rsidRPr="00DB41D5">
              <w:rPr>
                <w:sz w:val="20"/>
                <w:szCs w:val="20"/>
                <w:lang w:val="en-GB"/>
              </w:rPr>
              <w:t>inter discipline dialogue)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Pr="00DB41D5">
              <w:rPr>
                <w:sz w:val="20"/>
                <w:szCs w:val="20"/>
                <w:lang w:val="en-GB"/>
              </w:rPr>
              <w:t>The sustainability of the sustainability: critical attitudes and practical considerations.</w:t>
            </w:r>
          </w:p>
        </w:tc>
        <w:tc>
          <w:tcPr>
            <w:tcW w:w="1041" w:type="pct"/>
            <w:vAlign w:val="center"/>
          </w:tcPr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Sesta ed ultima lezione</w:t>
            </w:r>
          </w:p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Giovedì 30 aprile</w:t>
            </w:r>
          </w:p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9-11</w:t>
            </w:r>
          </w:p>
          <w:p w:rsidR="00A7579A" w:rsidRPr="00482E8A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82E8A">
              <w:rPr>
                <w:b/>
                <w:sz w:val="20"/>
                <w:szCs w:val="20"/>
              </w:rPr>
              <w:t>Salone del Dipartimento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B2489A" w:rsidRDefault="00A7579A" w:rsidP="00E54B28">
            <w:pPr>
              <w:rPr>
                <w:sz w:val="20"/>
                <w:szCs w:val="20"/>
              </w:rPr>
            </w:pPr>
          </w:p>
        </w:tc>
        <w:tc>
          <w:tcPr>
            <w:tcW w:w="3125" w:type="pct"/>
            <w:vAlign w:val="center"/>
          </w:tcPr>
          <w:p w:rsidR="00A7579A" w:rsidRDefault="00A7579A" w:rsidP="00E54B2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66C6C">
              <w:rPr>
                <w:b/>
                <w:color w:val="C00000"/>
                <w:sz w:val="20"/>
                <w:szCs w:val="20"/>
              </w:rPr>
              <w:t xml:space="preserve">Presentazione finale dei lavori </w:t>
            </w:r>
            <w:r>
              <w:rPr>
                <w:b/>
                <w:color w:val="C00000"/>
                <w:sz w:val="20"/>
                <w:szCs w:val="20"/>
              </w:rPr>
              <w:t xml:space="preserve">di gruppo </w:t>
            </w:r>
            <w:r w:rsidRPr="00F66C6C">
              <w:rPr>
                <w:b/>
                <w:color w:val="C00000"/>
                <w:sz w:val="20"/>
                <w:szCs w:val="20"/>
              </w:rPr>
              <w:t>degli studenti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A7579A" w:rsidRPr="00F66C6C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(4 ore)</w:t>
            </w:r>
          </w:p>
        </w:tc>
        <w:tc>
          <w:tcPr>
            <w:tcW w:w="1041" w:type="pct"/>
          </w:tcPr>
          <w:p w:rsidR="00A7579A" w:rsidRPr="00F66C6C" w:rsidRDefault="00A7579A" w:rsidP="00E54B2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66C6C">
              <w:rPr>
                <w:b/>
                <w:color w:val="C00000"/>
                <w:sz w:val="20"/>
                <w:szCs w:val="20"/>
              </w:rPr>
              <w:t>Giovedì 14 maggio</w:t>
            </w:r>
          </w:p>
          <w:p w:rsidR="00A7579A" w:rsidRPr="00F66C6C" w:rsidRDefault="00A7579A" w:rsidP="00E54B2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66C6C">
              <w:rPr>
                <w:b/>
                <w:color w:val="C00000"/>
                <w:sz w:val="20"/>
                <w:szCs w:val="20"/>
              </w:rPr>
              <w:t>9-13</w:t>
            </w:r>
          </w:p>
          <w:p w:rsidR="00A7579A" w:rsidRPr="00225815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F66C6C">
              <w:rPr>
                <w:b/>
                <w:color w:val="C00000"/>
                <w:sz w:val="20"/>
                <w:szCs w:val="20"/>
              </w:rPr>
              <w:t>Salone del Dipartimento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B2489A" w:rsidRDefault="00A7579A" w:rsidP="00E54B28">
            <w:pPr>
              <w:rPr>
                <w:sz w:val="20"/>
                <w:szCs w:val="20"/>
              </w:rPr>
            </w:pPr>
          </w:p>
        </w:tc>
        <w:tc>
          <w:tcPr>
            <w:tcW w:w="3125" w:type="pct"/>
            <w:vAlign w:val="center"/>
          </w:tcPr>
          <w:p w:rsidR="00A7579A" w:rsidRPr="004D7D99" w:rsidRDefault="00A7579A" w:rsidP="00E54B28">
            <w:pPr>
              <w:jc w:val="center"/>
              <w:rPr>
                <w:b/>
                <w:sz w:val="20"/>
                <w:szCs w:val="20"/>
              </w:rPr>
            </w:pPr>
            <w:r w:rsidRPr="004D7D99">
              <w:rPr>
                <w:b/>
                <w:sz w:val="20"/>
                <w:szCs w:val="20"/>
              </w:rPr>
              <w:t>Consegna degli attestati</w:t>
            </w:r>
          </w:p>
        </w:tc>
        <w:tc>
          <w:tcPr>
            <w:tcW w:w="1041" w:type="pct"/>
          </w:tcPr>
          <w:p w:rsidR="00A7579A" w:rsidRPr="00225815" w:rsidRDefault="00A7579A" w:rsidP="00E54B28">
            <w:pPr>
              <w:rPr>
                <w:b/>
                <w:sz w:val="20"/>
                <w:szCs w:val="20"/>
              </w:rPr>
            </w:pPr>
          </w:p>
          <w:p w:rsidR="00A7579A" w:rsidRPr="00225815" w:rsidRDefault="00A7579A" w:rsidP="00E54B2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19575C" w:rsidRDefault="00A7579A" w:rsidP="00E54B28"/>
        </w:tc>
        <w:tc>
          <w:tcPr>
            <w:tcW w:w="3125" w:type="pct"/>
            <w:vAlign w:val="center"/>
          </w:tcPr>
          <w:p w:rsidR="00A7579A" w:rsidRPr="0019575C" w:rsidRDefault="00A7579A" w:rsidP="00E54B28">
            <w:r w:rsidRPr="0019575C">
              <w:t xml:space="preserve">Lavoro individuale (8 ore) </w:t>
            </w:r>
          </w:p>
        </w:tc>
        <w:tc>
          <w:tcPr>
            <w:tcW w:w="1041" w:type="pct"/>
            <w:vAlign w:val="center"/>
          </w:tcPr>
          <w:p w:rsidR="00A7579A" w:rsidRPr="0019575C" w:rsidRDefault="00A7579A" w:rsidP="00E54B28">
            <w:r w:rsidRPr="0019575C">
              <w:t>24 ore 3CFU</w:t>
            </w:r>
          </w:p>
        </w:tc>
      </w:tr>
      <w:tr w:rsidR="00A7579A" w:rsidRPr="0019575C" w:rsidTr="00A7579A">
        <w:trPr>
          <w:trHeight w:val="510"/>
        </w:trPr>
        <w:tc>
          <w:tcPr>
            <w:tcW w:w="834" w:type="pct"/>
            <w:vMerge/>
          </w:tcPr>
          <w:p w:rsidR="00A7579A" w:rsidRPr="0019575C" w:rsidRDefault="00A7579A" w:rsidP="00E54B28"/>
        </w:tc>
        <w:tc>
          <w:tcPr>
            <w:tcW w:w="3125" w:type="pct"/>
            <w:vAlign w:val="center"/>
          </w:tcPr>
          <w:p w:rsidR="00A7579A" w:rsidRPr="0019575C" w:rsidRDefault="00A7579A" w:rsidP="00E54B28">
            <w:pPr>
              <w:jc w:val="right"/>
              <w:rPr>
                <w:b/>
                <w:lang w:val="en-GB"/>
              </w:rPr>
            </w:pPr>
            <w:r w:rsidRPr="0019575C">
              <w:rPr>
                <w:b/>
                <w:lang w:val="en-GB"/>
              </w:rPr>
              <w:t>TOTALE</w:t>
            </w:r>
          </w:p>
        </w:tc>
        <w:tc>
          <w:tcPr>
            <w:tcW w:w="1041" w:type="pct"/>
            <w:vAlign w:val="center"/>
          </w:tcPr>
          <w:p w:rsidR="00A7579A" w:rsidRPr="0019575C" w:rsidRDefault="00A7579A" w:rsidP="00E54B28">
            <w:pPr>
              <w:rPr>
                <w:b/>
                <w:lang w:val="en-GB"/>
              </w:rPr>
            </w:pPr>
            <w:r w:rsidRPr="0019575C">
              <w:rPr>
                <w:b/>
                <w:lang w:val="en-GB"/>
              </w:rPr>
              <w:t>24</w:t>
            </w:r>
          </w:p>
        </w:tc>
      </w:tr>
    </w:tbl>
    <w:p w:rsidR="00A7579A" w:rsidRPr="0019575C" w:rsidRDefault="00A7579A" w:rsidP="00A7579A">
      <w:pPr>
        <w:spacing w:line="240" w:lineRule="auto"/>
        <w:rPr>
          <w:b/>
        </w:rPr>
      </w:pP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lastRenderedPageBreak/>
        <w:t xml:space="preserve">CSB Seminar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Bibliography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: 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M. Mazzucato; M. Jacobs, 2016,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Ripensare il capitalismo</w:t>
      </w: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, Laterza. 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K.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Raworth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, 2017,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L’economia della ciambella. Sette mosse per pensare come un economista del XXI secolo</w:t>
      </w: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, Edizioni Ambiente (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Doughnut</w:t>
      </w:r>
      <w:proofErr w:type="spellEnd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 xml:space="preserve">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Economics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, 2017)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val="en-GB"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val="en-GB" w:eastAsia="it-IT"/>
        </w:rPr>
        <w:t xml:space="preserve">United Nation, Environment, Report 2017,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val="en-GB" w:eastAsia="it-IT"/>
        </w:rPr>
        <w:t>Environmental Crime. Tackling the Greatest Threats to Our Planet</w:t>
      </w:r>
      <w:r w:rsidRPr="00A7579A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A7579A" w:rsidRPr="00A7579A" w:rsidRDefault="00A7579A" w:rsidP="00A7579A">
      <w:pPr>
        <w:rPr>
          <w:rFonts w:ascii="Arial" w:hAnsi="Arial" w:cs="Arial"/>
          <w:b/>
          <w:sz w:val="20"/>
          <w:szCs w:val="20"/>
        </w:rPr>
      </w:pPr>
      <w:r w:rsidRPr="00A7579A">
        <w:rPr>
          <w:rFonts w:ascii="Arial" w:hAnsi="Arial" w:cs="Arial"/>
          <w:b/>
          <w:sz w:val="20"/>
          <w:szCs w:val="20"/>
          <w:lang w:val="en-GB"/>
        </w:rPr>
        <w:t>United Nations, 2030 Agenda for Sustainable Development</w:t>
      </w:r>
      <w:r w:rsidRPr="00A7579A">
        <w:rPr>
          <w:rFonts w:ascii="Arial" w:hAnsi="Arial" w:cs="Arial"/>
          <w:b/>
          <w:i/>
          <w:sz w:val="20"/>
          <w:szCs w:val="20"/>
          <w:lang w:val="en-GB"/>
        </w:rPr>
        <w:t xml:space="preserve">. </w:t>
      </w:r>
      <w:proofErr w:type="spellStart"/>
      <w:r w:rsidRPr="00A7579A">
        <w:rPr>
          <w:rFonts w:ascii="Arial" w:hAnsi="Arial" w:cs="Arial"/>
          <w:b/>
          <w:i/>
          <w:sz w:val="20"/>
          <w:szCs w:val="20"/>
        </w:rPr>
        <w:t>Our</w:t>
      </w:r>
      <w:proofErr w:type="spellEnd"/>
      <w:r w:rsidRPr="00A7579A">
        <w:rPr>
          <w:rFonts w:ascii="Arial" w:hAnsi="Arial" w:cs="Arial"/>
          <w:b/>
          <w:i/>
          <w:sz w:val="20"/>
          <w:szCs w:val="20"/>
        </w:rPr>
        <w:t xml:space="preserve"> Common Future</w:t>
      </w:r>
      <w:r w:rsidRPr="00A7579A">
        <w:rPr>
          <w:rFonts w:ascii="Arial" w:hAnsi="Arial" w:cs="Arial"/>
          <w:b/>
          <w:sz w:val="20"/>
          <w:szCs w:val="20"/>
        </w:rPr>
        <w:t xml:space="preserve"> 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A.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Appadurai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, 2014,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Il futuro come fatto culturale. Saggi sulla condizione globale</w:t>
      </w: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, Raffaello Cortina (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 xml:space="preserve">The Future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as</w:t>
      </w:r>
      <w:proofErr w:type="spellEnd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 xml:space="preserve"> Cultural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Fact</w:t>
      </w:r>
      <w:proofErr w:type="spellEnd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 xml:space="preserve">.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Essays</w:t>
      </w:r>
      <w:proofErr w:type="spellEnd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 xml:space="preserve"> on the Global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Condition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, 2013).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Suggested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texts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K.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Polanyi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(1947)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La Grande Trasformazione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A. Sen (1987)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Etica ed Economia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A.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Appadurai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 (2016), </w:t>
      </w:r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Scommettere sulle parole. Il cedimento del linguaggio nell’epoca della finanza derivata</w:t>
      </w: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. R. Cortina </w:t>
      </w:r>
    </w:p>
    <w:p w:rsidR="00A7579A" w:rsidRPr="00A7579A" w:rsidRDefault="00A7579A" w:rsidP="00A7579A">
      <w:pPr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R.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Gurashi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,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Pathways</w:t>
      </w:r>
      <w:proofErr w:type="spellEnd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 xml:space="preserve"> of </w:t>
      </w:r>
      <w:proofErr w:type="spellStart"/>
      <w:r w:rsidRPr="00A7579A">
        <w:rPr>
          <w:rFonts w:ascii="Arial" w:eastAsia="Times New Roman" w:hAnsi="Arial" w:cs="Arial"/>
          <w:b/>
          <w:bCs/>
          <w:i/>
          <w:color w:val="333333"/>
          <w:sz w:val="20"/>
          <w:szCs w:val="20"/>
          <w:lang w:eastAsia="it-IT"/>
        </w:rPr>
        <w:t>Peace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 xml:space="preserve">. </w:t>
      </w:r>
      <w:proofErr w:type="spellStart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Routledge</w:t>
      </w:r>
      <w:proofErr w:type="spellEnd"/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, 2020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P</w:t>
      </w:r>
      <w:r w:rsidRPr="00A7579A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t>resentazione</w:t>
      </w: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Il seminario è promosso dal progetto </w:t>
      </w:r>
      <w:r w:rsidRPr="00A7579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CSB, Cultural </w:t>
      </w:r>
      <w:proofErr w:type="spellStart"/>
      <w:r w:rsidRPr="00A7579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Studies</w:t>
      </w:r>
      <w:proofErr w:type="spellEnd"/>
      <w:r w:rsidRPr="00A7579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in Business</w:t>
      </w:r>
      <w:r w:rsidRPr="00A7579A">
        <w:rPr>
          <w:rFonts w:ascii="Arial" w:hAnsi="Arial" w:cs="Arial"/>
          <w:color w:val="333333"/>
          <w:sz w:val="20"/>
          <w:szCs w:val="20"/>
          <w:shd w:val="clear" w:color="auto" w:fill="FFFFFF"/>
        </w:rPr>
        <w:t>, presentato nell’ambito della call K2 Partenariati Strategici nel Settore dell’Alta Formazione da un consorzio di Università provenienti dalla Macro Regione Erasmus+.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Il Seminario </w:t>
      </w: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propone di offrire, attraverso il contributo di esperti e studiosi, un approfondimento sul tema del rapporto tra economia e società in una prospettiva socio-culturale.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In particolare saranno trattati i seguenti temi (v. programma completo allegato):</w:t>
      </w:r>
    </w:p>
    <w:p w:rsidR="00A7579A" w:rsidRPr="00A7579A" w:rsidRDefault="00A7579A" w:rsidP="00A7579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Introduzione alla storia del pensiero economico: prospettive critiche</w:t>
      </w:r>
    </w:p>
    <w:p w:rsidR="00A7579A" w:rsidRPr="00A7579A" w:rsidRDefault="00A7579A" w:rsidP="00A7579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Etica ed economia: la sfida globale  </w:t>
      </w:r>
    </w:p>
    <w:p w:rsidR="00A7579A" w:rsidRPr="00A7579A" w:rsidRDefault="00A7579A" w:rsidP="00A7579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Antropologia Economica</w:t>
      </w:r>
    </w:p>
    <w:p w:rsidR="00A7579A" w:rsidRPr="00A7579A" w:rsidRDefault="00A7579A" w:rsidP="00A7579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Questioni di Sociologia economica</w:t>
      </w:r>
    </w:p>
    <w:p w:rsidR="00A7579A" w:rsidRPr="00A7579A" w:rsidRDefault="00A7579A" w:rsidP="00A7579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Le dimensioni della sostenibilità: approfondimenti sull’Agenda 2030</w:t>
      </w:r>
    </w:p>
    <w:p w:rsidR="00A7579A" w:rsidRPr="00A7579A" w:rsidRDefault="00A7579A" w:rsidP="00A7579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Lo sviluppo sostenibile: una prospettiva socio-culturale</w:t>
      </w:r>
    </w:p>
    <w:p w:rsidR="00A7579A" w:rsidRPr="00A7579A" w:rsidRDefault="00A7579A" w:rsidP="00A7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7579A" w:rsidRPr="00A7579A" w:rsidRDefault="00A7579A" w:rsidP="00A7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5" w:tgtFrame="_blank" w:history="1">
        <w:r w:rsidRPr="00A7579A">
          <w:rPr>
            <w:rFonts w:ascii="Arial" w:eastAsia="Times New Roman" w:hAnsi="Arial" w:cs="Arial"/>
            <w:b/>
            <w:bCs/>
            <w:color w:val="0058FF"/>
            <w:sz w:val="20"/>
            <w:szCs w:val="20"/>
            <w:u w:val="single"/>
            <w:lang w:eastAsia="it-IT"/>
          </w:rPr>
          <w:t>Scarica il programma completo</w:t>
        </w:r>
      </w:hyperlink>
    </w:p>
    <w:p w:rsidR="00A7579A" w:rsidRPr="00A7579A" w:rsidRDefault="00A7579A" w:rsidP="00A7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Il seminario si articolerà in 6 incontri con cadenza settimanale e quindicinale + 2 incontri di presentazione dei lavori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di gruppo </w:t>
      </w: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degli studenti in </w:t>
      </w:r>
      <w:proofErr w:type="spellStart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Power</w:t>
      </w:r>
      <w:proofErr w:type="spellEnd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Point) ed è aperto tutti agli studenti dei corsi di laurea triennali e magistrali del Dipartimento di Scienze Politiche, previa iscrizione. 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bookmarkEnd w:id="0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Il Seminario è valido ai fini del riconoscimento di 3CFU per le attività a scelta dello studente. Per maturare i CFU sarà necessario aver seguito </w:t>
      </w:r>
      <w:r w:rsidRPr="00A7579A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almeno 4 delle lezioni previste ed erogate</w:t>
      </w: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e aver consegnato il file </w:t>
      </w:r>
      <w:proofErr w:type="spellStart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power</w:t>
      </w:r>
      <w:proofErr w:type="spellEnd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point</w:t>
      </w:r>
      <w:proofErr w:type="spellEnd"/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che attesti ovviamente l’avvenuta </w:t>
      </w:r>
      <w:r w:rsidRPr="00A7579A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presentazione finale</w:t>
      </w: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da parte degli studenti e la conseguente valutazione dei docenti responsabili.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È previsto un numero massimo di 40 iscritti (limite dettato dalla capienza dell'aula).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20"/>
          <w:lang w:eastAsia="it-IT"/>
        </w:rPr>
      </w:pPr>
      <w:r w:rsidRPr="00A7579A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7579A">
        <w:rPr>
          <w:rFonts w:ascii="Arial" w:eastAsia="Times New Roman" w:hAnsi="Arial" w:cs="Arial"/>
          <w:b/>
          <w:color w:val="333333"/>
          <w:sz w:val="18"/>
          <w:szCs w:val="20"/>
          <w:lang w:eastAsia="it-IT"/>
        </w:rPr>
        <w:t>Per informazioni:</w:t>
      </w:r>
    </w:p>
    <w:p w:rsidR="00A7579A" w:rsidRPr="00A7579A" w:rsidRDefault="00A7579A" w:rsidP="00A75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0"/>
          <w:lang w:eastAsia="it-IT"/>
        </w:rPr>
      </w:pPr>
      <w:hyperlink r:id="rId6" w:history="1">
        <w:r w:rsidRPr="00A7579A">
          <w:rPr>
            <w:rStyle w:val="Collegamentoipertestuale"/>
            <w:rFonts w:ascii="Arial" w:eastAsia="Times New Roman" w:hAnsi="Arial" w:cs="Arial"/>
            <w:sz w:val="18"/>
            <w:szCs w:val="20"/>
            <w:lang w:eastAsia="it-IT"/>
          </w:rPr>
          <w:t>emanuela.ferreri@uniroma1.it</w:t>
        </w:r>
      </w:hyperlink>
      <w:r w:rsidRPr="00A7579A">
        <w:rPr>
          <w:rFonts w:ascii="Arial" w:eastAsia="Times New Roman" w:hAnsi="Arial" w:cs="Arial"/>
          <w:color w:val="333333"/>
          <w:sz w:val="18"/>
          <w:szCs w:val="20"/>
          <w:lang w:eastAsia="it-IT"/>
        </w:rPr>
        <w:t xml:space="preserve"> </w:t>
      </w:r>
    </w:p>
    <w:p w:rsidR="00A7579A" w:rsidRPr="00A7579A" w:rsidRDefault="00A7579A" w:rsidP="00A7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0"/>
          <w:lang w:eastAsia="it-IT"/>
        </w:rPr>
      </w:pPr>
      <w:hyperlink r:id="rId7" w:history="1">
        <w:r w:rsidRPr="00A7579A">
          <w:rPr>
            <w:rFonts w:ascii="Arial" w:eastAsia="Times New Roman" w:hAnsi="Arial" w:cs="Arial"/>
            <w:color w:val="0058FF"/>
            <w:sz w:val="18"/>
            <w:szCs w:val="20"/>
            <w:u w:val="single"/>
            <w:lang w:eastAsia="it-IT"/>
          </w:rPr>
          <w:t>mc.marchetti@uniroma1.it</w:t>
        </w:r>
      </w:hyperlink>
      <w:r w:rsidRPr="00A7579A">
        <w:rPr>
          <w:rFonts w:ascii="Arial" w:eastAsia="Times New Roman" w:hAnsi="Arial" w:cs="Arial"/>
          <w:color w:val="333333"/>
          <w:sz w:val="18"/>
          <w:szCs w:val="20"/>
          <w:lang w:eastAsia="it-IT"/>
        </w:rPr>
        <w:t xml:space="preserve"> </w:t>
      </w:r>
    </w:p>
    <w:p w:rsidR="00A7579A" w:rsidRPr="00A7579A" w:rsidRDefault="00A7579A" w:rsidP="00A75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0"/>
          <w:lang w:eastAsia="it-IT"/>
        </w:rPr>
      </w:pPr>
    </w:p>
    <w:p w:rsidR="00743D9D" w:rsidRPr="00A7579A" w:rsidRDefault="00A7579A" w:rsidP="00A7579A">
      <w:pPr>
        <w:shd w:val="clear" w:color="auto" w:fill="FFFFFF"/>
        <w:spacing w:after="0" w:line="240" w:lineRule="auto"/>
        <w:rPr>
          <w:sz w:val="20"/>
          <w:szCs w:val="20"/>
        </w:rPr>
      </w:pPr>
      <w:r w:rsidRPr="00A7579A">
        <w:rPr>
          <w:rFonts w:ascii="Arial" w:eastAsia="Times New Roman" w:hAnsi="Arial" w:cs="Arial"/>
          <w:color w:val="333333"/>
          <w:sz w:val="18"/>
          <w:szCs w:val="20"/>
          <w:lang w:eastAsia="it-IT"/>
        </w:rPr>
        <w:t>Info e aggiornamenti saranno reperibili su questa pagina</w:t>
      </w:r>
    </w:p>
    <w:sectPr w:rsidR="00743D9D" w:rsidRPr="00A7579A" w:rsidSect="004F1A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5C" w:rsidRDefault="00EF522C">
    <w:pPr>
      <w:pStyle w:val="Intestazione"/>
    </w:pPr>
    <w:r>
      <w:rPr>
        <w:noProof/>
        <w:lang w:eastAsia="it-IT"/>
      </w:rPr>
      <w:drawing>
        <wp:inline distT="0" distB="0" distL="0" distR="0" wp14:anchorId="60E36EB2" wp14:editId="101A93E2">
          <wp:extent cx="1600200" cy="1130387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66" cy="1134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14F"/>
    <w:multiLevelType w:val="hybridMultilevel"/>
    <w:tmpl w:val="4E0EB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9A"/>
    <w:rsid w:val="00743D9D"/>
    <w:rsid w:val="00A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3163"/>
  <w15:chartTrackingRefBased/>
  <w15:docId w15:val="{7DB302A5-E1BF-4415-A819-FCA0774C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7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7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579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5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.marchetti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nuela.ferreri@uniroma1.it" TargetMode="External"/><Relationship Id="rId5" Type="http://schemas.openxmlformats.org/officeDocument/2006/relationships/hyperlink" Target="https://web.uniroma1.it/sites/default/files/Programma%20Seminario%20ATPLC%20definitiv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Marchetti</dc:creator>
  <cp:keywords/>
  <dc:description/>
  <cp:lastModifiedBy>Maria Cristina Marchetti</cp:lastModifiedBy>
  <cp:revision>1</cp:revision>
  <dcterms:created xsi:type="dcterms:W3CDTF">2020-02-17T09:22:00Z</dcterms:created>
  <dcterms:modified xsi:type="dcterms:W3CDTF">2020-02-17T09:40:00Z</dcterms:modified>
</cp:coreProperties>
</file>