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526713">
        <w:rPr>
          <w:rFonts w:ascii="Arial" w:hAnsi="Arial" w:cs="Arial"/>
          <w:sz w:val="20"/>
          <w:szCs w:val="20"/>
        </w:rPr>
        <w:t>4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2276EC" w:rsidRPr="00A64C3C">
        <w:rPr>
          <w:rFonts w:ascii="Arial" w:hAnsi="Arial" w:cs="Arial"/>
          <w:sz w:val="20"/>
          <w:szCs w:val="20"/>
        </w:rPr>
        <w:t>2</w:t>
      </w:r>
      <w:r w:rsidR="00E870E9">
        <w:rPr>
          <w:rFonts w:ascii="Arial" w:hAnsi="Arial" w:cs="Arial"/>
          <w:sz w:val="20"/>
          <w:szCs w:val="20"/>
        </w:rPr>
        <w:t>5</w:t>
      </w:r>
      <w:r w:rsidR="002276EC" w:rsidRPr="00A64C3C">
        <w:rPr>
          <w:rFonts w:ascii="Arial" w:hAnsi="Arial" w:cs="Arial"/>
          <w:sz w:val="20"/>
          <w:szCs w:val="20"/>
        </w:rPr>
        <w:t xml:space="preserve"> luglio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EC319F"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 xml:space="preserve"> 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8F19DB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1736" wp14:editId="6443203F">
                <wp:simplePos x="0" y="0"/>
                <wp:positionH relativeFrom="column">
                  <wp:posOffset>4235958</wp:posOffset>
                </wp:positionH>
                <wp:positionV relativeFrom="paragraph">
                  <wp:posOffset>240030</wp:posOffset>
                </wp:positionV>
                <wp:extent cx="640080" cy="251460"/>
                <wp:effectExtent l="0" t="0" r="2667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3.55pt;margin-top:18.9pt;width:50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A64C3C">
        <w:rPr>
          <w:rFonts w:ascii="Arial" w:hAnsi="Arial" w:cs="Arial"/>
          <w:sz w:val="20"/>
          <w:szCs w:val="20"/>
        </w:rPr>
        <w:t>4/2016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</w:p>
    <w:p w:rsidR="008F19DB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Scienze MFN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Pr="009B1F3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cui alla TABELLA </w:t>
      </w:r>
      <w:r w:rsidR="00BB6EC0">
        <w:rPr>
          <w:rFonts w:ascii="Arial" w:hAnsi="Arial" w:cs="Arial"/>
          <w:sz w:val="20"/>
          <w:szCs w:val="20"/>
        </w:rPr>
        <w:t xml:space="preserve">1 </w:t>
      </w:r>
      <w:r w:rsidR="008F19DB">
        <w:rPr>
          <w:rFonts w:ascii="Arial" w:hAnsi="Arial" w:cs="Arial"/>
          <w:sz w:val="20"/>
          <w:szCs w:val="20"/>
        </w:rPr>
        <w:t>n.          ….</w:t>
      </w:r>
    </w:p>
    <w:p w:rsidR="008F19DB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504F6D">
        <w:rPr>
          <w:rFonts w:ascii="Arial" w:hAnsi="Arial" w:cs="Arial"/>
          <w:sz w:val="20"/>
          <w:szCs w:val="20"/>
        </w:rPr>
        <w:t xml:space="preserve"> dall’art. 7 del bando 4/2016, </w:t>
      </w:r>
      <w:r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:rsidR="00A64C3C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</w:t>
      </w:r>
      <w:r w:rsidR="00504F6D">
        <w:rPr>
          <w:rFonts w:ascii="Arial" w:hAnsi="Arial" w:cs="Arial"/>
          <w:sz w:val="20"/>
          <w:szCs w:val="20"/>
        </w:rPr>
        <w:t>egnamento di cui alla Tabella 1</w:t>
      </w:r>
      <w:r>
        <w:rPr>
          <w:rFonts w:ascii="Arial" w:hAnsi="Arial" w:cs="Arial"/>
          <w:sz w:val="20"/>
          <w:szCs w:val="20"/>
        </w:rPr>
        <w:t>).</w:t>
      </w:r>
    </w:p>
    <w:p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</w:t>
      </w:r>
      <w:proofErr w:type="spellStart"/>
      <w:r w:rsidR="00D22258" w:rsidRPr="009B1F35">
        <w:rPr>
          <w:rFonts w:ascii="Arial" w:hAnsi="Arial" w:cs="Arial"/>
          <w:sz w:val="20"/>
          <w:szCs w:val="20"/>
        </w:rPr>
        <w:t>D.L.vo</w:t>
      </w:r>
      <w:proofErr w:type="spellEnd"/>
      <w:r w:rsidR="00D22258" w:rsidRPr="009B1F35">
        <w:rPr>
          <w:rFonts w:ascii="Arial" w:hAnsi="Arial" w:cs="Arial"/>
          <w:sz w:val="20"/>
          <w:szCs w:val="20"/>
        </w:rPr>
        <w:t xml:space="preserve"> 165/2001, 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 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 xml:space="preserve">indirizzo di posta </w:t>
      </w:r>
      <w:bookmarkStart w:id="0" w:name="_GoBack"/>
      <w:bookmarkEnd w:id="0"/>
      <w:r w:rsidR="002276EC">
        <w:rPr>
          <w:rFonts w:ascii="Arial" w:hAnsi="Arial" w:cs="Arial"/>
          <w:sz w:val="20"/>
          <w:szCs w:val="20"/>
        </w:rPr>
        <w:t>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EF" w:rsidRDefault="004000EF" w:rsidP="00912325">
      <w:r>
        <w:separator/>
      </w:r>
    </w:p>
  </w:endnote>
  <w:endnote w:type="continuationSeparator" w:id="0">
    <w:p w:rsidR="004000EF" w:rsidRDefault="004000EF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EF" w:rsidRDefault="004000EF" w:rsidP="00912325">
      <w:r>
        <w:separator/>
      </w:r>
    </w:p>
  </w:footnote>
  <w:footnote w:type="continuationSeparator" w:id="0">
    <w:p w:rsidR="004000EF" w:rsidRDefault="004000EF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526713">
      <w:rPr>
        <w:b/>
      </w:rPr>
      <w:t>4</w:t>
    </w:r>
    <w:r w:rsidR="009572AD">
      <w:rPr>
        <w:b/>
      </w:rPr>
      <w:t>/201</w:t>
    </w:r>
    <w:r w:rsidR="00526713">
      <w:rPr>
        <w:b/>
      </w:rPr>
      <w:t>6</w:t>
    </w:r>
  </w:p>
  <w:p w:rsidR="008F19DB" w:rsidRDefault="008F19DB" w:rsidP="00912325">
    <w:pPr>
      <w:jc w:val="center"/>
      <w:rPr>
        <w:b/>
      </w:rPr>
    </w:pPr>
    <w:r>
      <w:rPr>
        <w:b/>
      </w:rPr>
      <w:t>Tabella 1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2483D"/>
    <w:rsid w:val="002276EC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D40DD"/>
    <w:rsid w:val="003E4097"/>
    <w:rsid w:val="004000EF"/>
    <w:rsid w:val="00411C02"/>
    <w:rsid w:val="00424E53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8493A"/>
    <w:rsid w:val="00587C76"/>
    <w:rsid w:val="005D2FB1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77768"/>
    <w:rsid w:val="00B92DF0"/>
    <w:rsid w:val="00BA0C6E"/>
    <w:rsid w:val="00BB6EC0"/>
    <w:rsid w:val="00BF368C"/>
    <w:rsid w:val="00C5450D"/>
    <w:rsid w:val="00C60D11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45121"/>
    <w:rsid w:val="00D61B43"/>
    <w:rsid w:val="00D80EFA"/>
    <w:rsid w:val="00D97C6D"/>
    <w:rsid w:val="00DE3BA5"/>
    <w:rsid w:val="00E023D3"/>
    <w:rsid w:val="00E40A31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3333-5C60-4867-B108-308EDD7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7</cp:revision>
  <cp:lastPrinted>2015-07-21T10:51:00Z</cp:lastPrinted>
  <dcterms:created xsi:type="dcterms:W3CDTF">2016-07-22T11:49:00Z</dcterms:created>
  <dcterms:modified xsi:type="dcterms:W3CDTF">2016-07-25T07:59:00Z</dcterms:modified>
</cp:coreProperties>
</file>