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55" w:rsidRPr="00453720" w:rsidRDefault="00E06A06" w:rsidP="00DD007A">
      <w:pPr>
        <w:ind w:left="4956" w:firstLine="708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Dispositivo n.</w:t>
      </w:r>
      <w:r w:rsidR="00BC383C">
        <w:rPr>
          <w:rFonts w:cs="Arial"/>
          <w:sz w:val="20"/>
        </w:rPr>
        <w:t>5</w:t>
      </w:r>
      <w:r w:rsidR="00DD007A">
        <w:rPr>
          <w:rFonts w:cs="Arial"/>
          <w:sz w:val="20"/>
        </w:rPr>
        <w:t>/2015</w:t>
      </w:r>
    </w:p>
    <w:p w:rsidR="00DF5B55" w:rsidRDefault="00DF5B55" w:rsidP="00DF5B55">
      <w:pPr>
        <w:jc w:val="center"/>
        <w:rPr>
          <w:rFonts w:cs="Arial"/>
          <w:b/>
          <w:sz w:val="20"/>
        </w:rPr>
      </w:pPr>
    </w:p>
    <w:p w:rsidR="00D03EF7" w:rsidRPr="00453720" w:rsidRDefault="00D03EF7" w:rsidP="00DF5B55">
      <w:pPr>
        <w:jc w:val="center"/>
        <w:rPr>
          <w:rFonts w:cs="Arial"/>
          <w:b/>
          <w:sz w:val="20"/>
        </w:rPr>
      </w:pPr>
    </w:p>
    <w:p w:rsidR="00DF5B55" w:rsidRPr="0035419E" w:rsidRDefault="00D03EF7" w:rsidP="00DF5B55">
      <w:pPr>
        <w:jc w:val="center"/>
        <w:outlineLvl w:val="0"/>
        <w:rPr>
          <w:rFonts w:cs="Arial"/>
          <w:sz w:val="20"/>
        </w:rPr>
      </w:pPr>
      <w:r w:rsidRPr="0035419E">
        <w:rPr>
          <w:rFonts w:cs="Arial"/>
          <w:sz w:val="20"/>
        </w:rPr>
        <w:t>Il Preside</w:t>
      </w:r>
    </w:p>
    <w:p w:rsidR="00DF5B55" w:rsidRPr="00453720" w:rsidRDefault="00DF5B55" w:rsidP="00DF5B55">
      <w:pPr>
        <w:rPr>
          <w:rFonts w:cs="Arial"/>
          <w:sz w:val="20"/>
        </w:rPr>
      </w:pPr>
    </w:p>
    <w:p w:rsidR="00CB134B" w:rsidRDefault="00DF5B55" w:rsidP="00486486">
      <w:pPr>
        <w:tabs>
          <w:tab w:val="left" w:pos="851"/>
        </w:tabs>
        <w:ind w:left="851" w:hanging="851"/>
        <w:jc w:val="both"/>
        <w:rPr>
          <w:rFonts w:eastAsia="Calibri" w:cs="Arial"/>
          <w:sz w:val="20"/>
          <w:lang w:eastAsia="en-US"/>
        </w:rPr>
      </w:pPr>
      <w:r w:rsidRPr="00453720">
        <w:rPr>
          <w:rFonts w:cs="Arial"/>
          <w:sz w:val="20"/>
        </w:rPr>
        <w:t>Visto</w:t>
      </w:r>
      <w:r w:rsidRPr="00453720">
        <w:rPr>
          <w:rFonts w:cs="Arial"/>
          <w:b/>
          <w:sz w:val="20"/>
        </w:rPr>
        <w:tab/>
      </w:r>
      <w:r w:rsidRPr="00453720">
        <w:rPr>
          <w:rFonts w:cs="Arial"/>
          <w:sz w:val="20"/>
        </w:rPr>
        <w:t>il Regolamento per l’affidamento di incarichi di collaborazione coordinata e continuativa, consulenza professionale e prestazione occasionale in vigore presso l’Università de</w:t>
      </w:r>
      <w:r w:rsidR="00CB134B">
        <w:rPr>
          <w:rFonts w:cs="Arial"/>
          <w:sz w:val="20"/>
        </w:rPr>
        <w:t xml:space="preserve">gli Studi di Roma “La Sapienza”, </w:t>
      </w:r>
      <w:r w:rsidR="00CB134B" w:rsidRPr="00CB134B">
        <w:rPr>
          <w:rFonts w:eastAsia="Calibri" w:cs="Arial"/>
          <w:sz w:val="20"/>
          <w:lang w:eastAsia="en-US"/>
        </w:rPr>
        <w:t>reso esecutivo con D.D. n. 768 del 12.8.2008 e successive modifiche e/o integrazioni.</w:t>
      </w:r>
    </w:p>
    <w:p w:rsidR="00CB134B" w:rsidRPr="00CB134B" w:rsidRDefault="00CB134B" w:rsidP="00486486">
      <w:pPr>
        <w:tabs>
          <w:tab w:val="left" w:pos="851"/>
        </w:tabs>
        <w:ind w:left="851" w:hanging="851"/>
        <w:jc w:val="both"/>
        <w:rPr>
          <w:rFonts w:cs="Arial"/>
          <w:sz w:val="20"/>
        </w:rPr>
      </w:pPr>
    </w:p>
    <w:p w:rsidR="00CB134B" w:rsidRPr="00CB134B" w:rsidRDefault="000B4755" w:rsidP="000B4755">
      <w:pPr>
        <w:spacing w:after="200" w:line="276" w:lineRule="auto"/>
        <w:ind w:left="851" w:hanging="851"/>
        <w:jc w:val="both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Visto</w:t>
      </w:r>
      <w:r w:rsidR="00CB134B">
        <w:rPr>
          <w:rFonts w:eastAsia="Calibri" w:cs="Arial"/>
          <w:b/>
          <w:sz w:val="20"/>
          <w:lang w:eastAsia="en-US"/>
        </w:rPr>
        <w:t xml:space="preserve">   </w:t>
      </w:r>
      <w:r w:rsidR="00BC383C">
        <w:rPr>
          <w:rFonts w:eastAsia="Calibri" w:cs="Arial"/>
          <w:b/>
          <w:sz w:val="20"/>
          <w:lang w:eastAsia="en-US"/>
        </w:rPr>
        <w:t xml:space="preserve"> </w:t>
      </w:r>
      <w:r w:rsidR="00CB134B">
        <w:rPr>
          <w:rFonts w:eastAsia="Calibri" w:cs="Arial"/>
          <w:b/>
          <w:sz w:val="20"/>
          <w:lang w:eastAsia="en-US"/>
        </w:rPr>
        <w:t xml:space="preserve"> </w:t>
      </w:r>
      <w:r w:rsidR="00CB134B" w:rsidRPr="00CB134B">
        <w:rPr>
          <w:rFonts w:eastAsia="Calibri" w:cs="Arial"/>
          <w:sz w:val="20"/>
          <w:lang w:eastAsia="en-US"/>
        </w:rPr>
        <w:t>i</w:t>
      </w:r>
      <w:r>
        <w:rPr>
          <w:rFonts w:eastAsia="Calibri" w:cs="Arial"/>
          <w:sz w:val="20"/>
          <w:lang w:eastAsia="en-US"/>
        </w:rPr>
        <w:t>l bando</w:t>
      </w:r>
      <w:r w:rsidR="00CB134B" w:rsidRPr="00CB134B">
        <w:rPr>
          <w:rFonts w:eastAsia="Calibri" w:cs="Arial"/>
          <w:sz w:val="20"/>
          <w:lang w:eastAsia="en-US"/>
        </w:rPr>
        <w:t xml:space="preserve"> n. </w:t>
      </w:r>
      <w:r w:rsidR="00BC383C">
        <w:rPr>
          <w:rFonts w:eastAsia="Calibri" w:cs="Arial"/>
          <w:sz w:val="20"/>
          <w:lang w:eastAsia="en-US"/>
        </w:rPr>
        <w:t>1</w:t>
      </w:r>
      <w:r w:rsidR="00CB134B">
        <w:rPr>
          <w:rFonts w:eastAsia="Calibri" w:cs="Arial"/>
          <w:sz w:val="20"/>
          <w:lang w:eastAsia="en-US"/>
        </w:rPr>
        <w:t xml:space="preserve">6 </w:t>
      </w:r>
      <w:r w:rsidR="00BC383C">
        <w:rPr>
          <w:rFonts w:eastAsia="Calibri" w:cs="Arial"/>
          <w:sz w:val="20"/>
          <w:lang w:eastAsia="en-US"/>
        </w:rPr>
        <w:t xml:space="preserve"> del 07/11</w:t>
      </w:r>
      <w:r w:rsidR="00CB134B" w:rsidRPr="00CB134B">
        <w:rPr>
          <w:rFonts w:eastAsia="Calibri" w:cs="Arial"/>
          <w:sz w:val="20"/>
          <w:lang w:eastAsia="en-US"/>
        </w:rPr>
        <w:t>/2014 per il conferime</w:t>
      </w:r>
      <w:r w:rsidR="00486486">
        <w:rPr>
          <w:rFonts w:eastAsia="Calibri" w:cs="Arial"/>
          <w:sz w:val="20"/>
          <w:lang w:eastAsia="en-US"/>
        </w:rPr>
        <w:t xml:space="preserve">nto di incarichi destinati agli </w:t>
      </w:r>
      <w:r w:rsidR="00CB134B">
        <w:rPr>
          <w:rFonts w:eastAsia="Calibri" w:cs="Arial"/>
          <w:sz w:val="20"/>
          <w:lang w:eastAsia="en-US"/>
        </w:rPr>
        <w:t xml:space="preserve">studenti </w:t>
      </w:r>
      <w:r w:rsidR="00CB134B" w:rsidRPr="00CB134B">
        <w:rPr>
          <w:rFonts w:eastAsia="Calibri" w:cs="Arial"/>
          <w:sz w:val="20"/>
          <w:lang w:eastAsia="en-US"/>
        </w:rPr>
        <w:t>capaci e meritevoli iscritti ai corsi di laurea specialistica/magistrale e ai dottorandi di ricerca, della Facoltà, per l’incentivazione delle attività di tutorato, nonché per attività didattico-integrative, propedeutiche e/o di recupero.</w:t>
      </w:r>
    </w:p>
    <w:p w:rsidR="00CB134B" w:rsidRPr="00CB134B" w:rsidRDefault="00CB134B" w:rsidP="000B4755">
      <w:pPr>
        <w:spacing w:after="200" w:line="276" w:lineRule="auto"/>
        <w:ind w:left="851" w:hanging="851"/>
        <w:jc w:val="both"/>
        <w:rPr>
          <w:rFonts w:eastAsia="Calibri" w:cs="Arial"/>
          <w:b/>
          <w:sz w:val="20"/>
          <w:lang w:eastAsia="en-US"/>
        </w:rPr>
      </w:pPr>
      <w:r w:rsidRPr="00CB134B">
        <w:rPr>
          <w:rFonts w:eastAsia="Calibri" w:cs="Arial"/>
          <w:sz w:val="20"/>
          <w:lang w:eastAsia="en-US"/>
        </w:rPr>
        <w:t>Visto</w:t>
      </w:r>
      <w:r w:rsidRPr="00CB134B">
        <w:rPr>
          <w:rFonts w:eastAsia="Calibri" w:cs="Arial"/>
          <w:b/>
          <w:sz w:val="20"/>
          <w:lang w:eastAsia="en-US"/>
        </w:rPr>
        <w:tab/>
      </w:r>
      <w:r w:rsidRPr="00CB134B">
        <w:rPr>
          <w:rFonts w:eastAsia="Calibri" w:cs="Arial"/>
          <w:sz w:val="20"/>
          <w:lang w:eastAsia="en-US"/>
        </w:rPr>
        <w:t>il dispositivo del P</w:t>
      </w:r>
      <w:r w:rsidR="00BC383C">
        <w:rPr>
          <w:rFonts w:eastAsia="Calibri" w:cs="Arial"/>
          <w:sz w:val="20"/>
          <w:lang w:eastAsia="en-US"/>
        </w:rPr>
        <w:t>reside n.51</w:t>
      </w:r>
      <w:r w:rsidRPr="00CB134B">
        <w:rPr>
          <w:rFonts w:eastAsia="Calibri" w:cs="Arial"/>
          <w:sz w:val="20"/>
          <w:lang w:eastAsia="en-US"/>
        </w:rPr>
        <w:t xml:space="preserve"> del</w:t>
      </w:r>
      <w:r w:rsidRPr="00CB134B">
        <w:rPr>
          <w:rFonts w:eastAsia="Calibri" w:cs="Arial"/>
          <w:b/>
          <w:sz w:val="20"/>
          <w:lang w:eastAsia="en-US"/>
        </w:rPr>
        <w:t xml:space="preserve"> </w:t>
      </w:r>
      <w:r w:rsidR="00BC383C">
        <w:rPr>
          <w:rFonts w:eastAsia="Calibri" w:cs="Arial"/>
          <w:sz w:val="20"/>
          <w:lang w:eastAsia="en-US"/>
        </w:rPr>
        <w:t>25/11</w:t>
      </w:r>
      <w:r w:rsidRPr="00CB134B">
        <w:rPr>
          <w:rFonts w:eastAsia="Calibri" w:cs="Arial"/>
          <w:sz w:val="20"/>
          <w:lang w:eastAsia="en-US"/>
        </w:rPr>
        <w:t>/2014 di nomina della Commissione giudicatrice che esamini e selezioni le candidature pervenute.</w:t>
      </w:r>
    </w:p>
    <w:p w:rsidR="00CB134B" w:rsidRPr="00486486" w:rsidRDefault="00BC383C" w:rsidP="000B4755">
      <w:pPr>
        <w:spacing w:after="200" w:line="276" w:lineRule="auto"/>
        <w:ind w:left="851" w:hanging="851"/>
        <w:jc w:val="both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Visto</w:t>
      </w:r>
      <w:r w:rsidR="00CB134B" w:rsidRPr="00CB134B">
        <w:rPr>
          <w:rFonts w:eastAsia="Calibri" w:cs="Arial"/>
          <w:sz w:val="20"/>
          <w:lang w:eastAsia="en-US"/>
        </w:rPr>
        <w:t xml:space="preserve"> </w:t>
      </w:r>
      <w:r w:rsidR="00CB134B" w:rsidRPr="00CB134B">
        <w:rPr>
          <w:rFonts w:eastAsia="Calibri" w:cs="Arial"/>
          <w:sz w:val="20"/>
          <w:lang w:eastAsia="en-US"/>
        </w:rPr>
        <w:tab/>
        <w:t>i</w:t>
      </w:r>
      <w:r>
        <w:rPr>
          <w:rFonts w:eastAsia="Calibri" w:cs="Arial"/>
          <w:sz w:val="20"/>
          <w:lang w:eastAsia="en-US"/>
        </w:rPr>
        <w:t>l verbale</w:t>
      </w:r>
      <w:r w:rsidR="00CB134B" w:rsidRPr="00CB134B">
        <w:rPr>
          <w:rFonts w:eastAsia="Calibri" w:cs="Arial"/>
          <w:sz w:val="20"/>
          <w:lang w:eastAsia="en-US"/>
        </w:rPr>
        <w:t xml:space="preserve"> della Commissione giudicatrice del </w:t>
      </w:r>
      <w:r>
        <w:rPr>
          <w:rFonts w:eastAsia="Calibri" w:cs="Arial"/>
          <w:sz w:val="20"/>
          <w:lang w:eastAsia="en-US"/>
        </w:rPr>
        <w:t>01/12</w:t>
      </w:r>
      <w:r w:rsidR="00CB134B" w:rsidRPr="00CB134B">
        <w:rPr>
          <w:rFonts w:eastAsia="Calibri" w:cs="Arial"/>
          <w:sz w:val="20"/>
          <w:lang w:eastAsia="en-US"/>
        </w:rPr>
        <w:t>/2014</w:t>
      </w:r>
      <w:r>
        <w:rPr>
          <w:rFonts w:eastAsia="Calibri" w:cs="Arial"/>
          <w:sz w:val="20"/>
          <w:lang w:eastAsia="en-US"/>
        </w:rPr>
        <w:t>,</w:t>
      </w:r>
      <w:r w:rsidR="00CB134B" w:rsidRPr="00CB134B">
        <w:rPr>
          <w:rFonts w:eastAsia="Calibri" w:cs="Arial"/>
          <w:sz w:val="20"/>
          <w:lang w:eastAsia="en-US"/>
        </w:rPr>
        <w:t xml:space="preserve"> </w:t>
      </w:r>
      <w:r>
        <w:rPr>
          <w:rFonts w:eastAsia="Calibri" w:cs="Arial"/>
          <w:sz w:val="20"/>
          <w:lang w:eastAsia="en-US"/>
        </w:rPr>
        <w:t>conservato presso l’Ufficio di Presidenza della Facoltà.</w:t>
      </w:r>
    </w:p>
    <w:p w:rsidR="00FC4F3E" w:rsidRDefault="00FC4F3E" w:rsidP="00486486">
      <w:pPr>
        <w:tabs>
          <w:tab w:val="left" w:pos="851"/>
        </w:tabs>
        <w:ind w:left="851" w:hanging="851"/>
        <w:jc w:val="both"/>
        <w:rPr>
          <w:rFonts w:cs="Arial"/>
          <w:sz w:val="20"/>
        </w:rPr>
      </w:pPr>
      <w:r>
        <w:rPr>
          <w:rFonts w:cs="Arial"/>
          <w:sz w:val="20"/>
        </w:rPr>
        <w:t>Visto</w:t>
      </w:r>
      <w:r>
        <w:rPr>
          <w:rFonts w:cs="Arial"/>
          <w:sz w:val="20"/>
        </w:rPr>
        <w:tab/>
        <w:t>il</w:t>
      </w:r>
      <w:r w:rsidR="00486486">
        <w:rPr>
          <w:rFonts w:cs="Arial"/>
          <w:sz w:val="20"/>
        </w:rPr>
        <w:t xml:space="preserve"> </w:t>
      </w:r>
      <w:r w:rsidR="00BC383C">
        <w:rPr>
          <w:rFonts w:cs="Arial"/>
          <w:sz w:val="20"/>
        </w:rPr>
        <w:t>dispositivo del Preside del n.54</w:t>
      </w:r>
      <w:r>
        <w:rPr>
          <w:rFonts w:cs="Arial"/>
          <w:sz w:val="20"/>
        </w:rPr>
        <w:t xml:space="preserve"> del </w:t>
      </w:r>
      <w:r w:rsidR="00BC383C">
        <w:rPr>
          <w:rFonts w:cs="Arial"/>
          <w:sz w:val="20"/>
        </w:rPr>
        <w:t>01</w:t>
      </w:r>
      <w:r>
        <w:rPr>
          <w:rFonts w:cs="Arial"/>
          <w:sz w:val="20"/>
        </w:rPr>
        <w:t>/</w:t>
      </w:r>
      <w:r w:rsidR="00BC383C">
        <w:rPr>
          <w:rFonts w:cs="Arial"/>
          <w:sz w:val="20"/>
        </w:rPr>
        <w:t>12</w:t>
      </w:r>
      <w:r>
        <w:rPr>
          <w:rFonts w:cs="Arial"/>
          <w:sz w:val="20"/>
        </w:rPr>
        <w:t>/2014, d</w:t>
      </w:r>
      <w:r w:rsidR="00BC383C">
        <w:rPr>
          <w:rFonts w:cs="Arial"/>
          <w:sz w:val="20"/>
        </w:rPr>
        <w:t>i approvazione atti e nomina del</w:t>
      </w:r>
      <w:r>
        <w:rPr>
          <w:rFonts w:cs="Arial"/>
          <w:sz w:val="20"/>
        </w:rPr>
        <w:t xml:space="preserve"> vincitor</w:t>
      </w:r>
      <w:r w:rsidR="00BC383C">
        <w:rPr>
          <w:rFonts w:cs="Arial"/>
          <w:sz w:val="20"/>
        </w:rPr>
        <w:t>e e idone</w:t>
      </w:r>
      <w:r>
        <w:rPr>
          <w:rFonts w:cs="Arial"/>
          <w:sz w:val="20"/>
        </w:rPr>
        <w:t>i.</w:t>
      </w:r>
    </w:p>
    <w:p w:rsidR="00486486" w:rsidRDefault="00486486" w:rsidP="00486486">
      <w:pPr>
        <w:tabs>
          <w:tab w:val="left" w:pos="851"/>
        </w:tabs>
        <w:ind w:left="851" w:hanging="851"/>
        <w:jc w:val="both"/>
        <w:rPr>
          <w:rFonts w:cs="Arial"/>
          <w:sz w:val="20"/>
        </w:rPr>
      </w:pPr>
    </w:p>
    <w:p w:rsidR="00DF5B55" w:rsidRPr="00453720" w:rsidRDefault="00FC4F3E" w:rsidP="00DD007A">
      <w:pPr>
        <w:tabs>
          <w:tab w:val="left" w:pos="851"/>
        </w:tabs>
        <w:ind w:left="851" w:hanging="851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Vista   </w:t>
      </w:r>
      <w:r w:rsidR="00486486">
        <w:rPr>
          <w:rFonts w:cs="Arial"/>
          <w:sz w:val="20"/>
        </w:rPr>
        <w:t xml:space="preserve"> </w:t>
      </w:r>
      <w:r w:rsidR="00DD007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la rinuncia all’incarico </w:t>
      </w:r>
      <w:r w:rsidR="00BC383C">
        <w:rPr>
          <w:rFonts w:cs="Arial"/>
          <w:sz w:val="20"/>
        </w:rPr>
        <w:t>trasmessa in data 19/01</w:t>
      </w:r>
      <w:r w:rsidR="00DD007A">
        <w:rPr>
          <w:rFonts w:cs="Arial"/>
          <w:sz w:val="20"/>
        </w:rPr>
        <w:t>/2015</w:t>
      </w:r>
      <w:r w:rsidR="00486486">
        <w:rPr>
          <w:rFonts w:cs="Arial"/>
          <w:sz w:val="20"/>
        </w:rPr>
        <w:t xml:space="preserve"> del dottor</w:t>
      </w:r>
      <w:r>
        <w:rPr>
          <w:rFonts w:cs="Arial"/>
          <w:sz w:val="20"/>
        </w:rPr>
        <w:t xml:space="preserve"> </w:t>
      </w:r>
      <w:r w:rsidR="00BC383C">
        <w:rPr>
          <w:rFonts w:cs="Arial"/>
          <w:sz w:val="20"/>
        </w:rPr>
        <w:t>Salvatore Dolce</w:t>
      </w:r>
      <w:r w:rsidR="00DD007A">
        <w:rPr>
          <w:rFonts w:cs="Arial"/>
          <w:sz w:val="20"/>
        </w:rPr>
        <w:t xml:space="preserve"> </w:t>
      </w:r>
      <w:r w:rsidR="00BC383C">
        <w:rPr>
          <w:rFonts w:cs="Arial"/>
          <w:sz w:val="20"/>
        </w:rPr>
        <w:t>ed acquisita</w:t>
      </w:r>
      <w:r>
        <w:rPr>
          <w:rFonts w:cs="Arial"/>
          <w:sz w:val="20"/>
        </w:rPr>
        <w:t xml:space="preserve"> agli atti della Facoltà.</w:t>
      </w:r>
    </w:p>
    <w:p w:rsidR="00FC4F3E" w:rsidRDefault="00FC4F3E" w:rsidP="00DF5B55">
      <w:pPr>
        <w:jc w:val="center"/>
        <w:outlineLvl w:val="0"/>
        <w:rPr>
          <w:rFonts w:cs="Arial"/>
          <w:sz w:val="20"/>
        </w:rPr>
      </w:pPr>
    </w:p>
    <w:p w:rsidR="00FC4F3E" w:rsidRDefault="00D03EF7" w:rsidP="00FC4F3E">
      <w:pPr>
        <w:jc w:val="center"/>
        <w:outlineLvl w:val="0"/>
        <w:rPr>
          <w:rFonts w:cs="Arial"/>
          <w:sz w:val="20"/>
        </w:rPr>
      </w:pPr>
      <w:r w:rsidRPr="0035419E">
        <w:rPr>
          <w:rFonts w:cs="Arial"/>
          <w:sz w:val="20"/>
        </w:rPr>
        <w:t>Dispone</w:t>
      </w:r>
    </w:p>
    <w:p w:rsidR="00DF5B55" w:rsidRPr="0035419E" w:rsidRDefault="00FC4F3E" w:rsidP="00DF5B55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</w:t>
      </w:r>
      <w:r w:rsidR="00DF5B55" w:rsidRPr="0035419E">
        <w:rPr>
          <w:rFonts w:cs="Arial"/>
          <w:sz w:val="20"/>
        </w:rPr>
        <w:t>Art. 1</w:t>
      </w:r>
    </w:p>
    <w:p w:rsidR="0035419E" w:rsidRDefault="00FC4F3E" w:rsidP="00DF5B5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Lo scorrimento della graduatoria </w:t>
      </w:r>
      <w:r w:rsidRPr="00453720">
        <w:rPr>
          <w:rFonts w:cs="Arial"/>
          <w:sz w:val="20"/>
        </w:rPr>
        <w:t xml:space="preserve">per </w:t>
      </w:r>
      <w:r w:rsidR="00BC383C">
        <w:rPr>
          <w:rFonts w:cs="Arial"/>
          <w:sz w:val="20"/>
        </w:rPr>
        <w:t>il conferimento di incarichi di collaborazione coordinata e continuativa (XI tranche)</w:t>
      </w:r>
    </w:p>
    <w:p w:rsidR="00DF5B55" w:rsidRPr="00453720" w:rsidRDefault="00DF5B55" w:rsidP="00DF5B55">
      <w:pPr>
        <w:jc w:val="both"/>
        <w:rPr>
          <w:rFonts w:cs="Arial"/>
          <w:sz w:val="20"/>
        </w:rPr>
      </w:pPr>
      <w:r w:rsidRPr="00453720">
        <w:rPr>
          <w:rFonts w:cs="Arial"/>
          <w:sz w:val="20"/>
        </w:rPr>
        <w:t xml:space="preserve"> </w:t>
      </w:r>
    </w:p>
    <w:p w:rsidR="00DF5B55" w:rsidRPr="0035419E" w:rsidRDefault="00DF5B55" w:rsidP="00DF5B55">
      <w:pPr>
        <w:jc w:val="center"/>
        <w:rPr>
          <w:rFonts w:cs="Arial"/>
          <w:sz w:val="20"/>
        </w:rPr>
      </w:pPr>
      <w:r w:rsidRPr="0035419E">
        <w:rPr>
          <w:rFonts w:cs="Arial"/>
          <w:sz w:val="20"/>
        </w:rPr>
        <w:t>Art. 2</w:t>
      </w:r>
    </w:p>
    <w:p w:rsidR="002C2842" w:rsidRDefault="009437EF" w:rsidP="009505E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Per </w:t>
      </w:r>
      <w:r w:rsidR="00FC4F3E">
        <w:rPr>
          <w:rFonts w:cs="Arial"/>
          <w:sz w:val="20"/>
        </w:rPr>
        <w:t>effetto dello scorrimento della graduatoria l’incarico verrà affidato al</w:t>
      </w:r>
      <w:r w:rsidR="00DD007A">
        <w:rPr>
          <w:rFonts w:cs="Arial"/>
          <w:sz w:val="20"/>
        </w:rPr>
        <w:t>la</w:t>
      </w:r>
      <w:r w:rsidR="00FC4F3E">
        <w:rPr>
          <w:rFonts w:cs="Arial"/>
          <w:sz w:val="20"/>
        </w:rPr>
        <w:t xml:space="preserve"> dott</w:t>
      </w:r>
      <w:r w:rsidR="00BC383C">
        <w:rPr>
          <w:rFonts w:cs="Arial"/>
          <w:sz w:val="20"/>
        </w:rPr>
        <w:t xml:space="preserve">. Francesco </w:t>
      </w:r>
      <w:proofErr w:type="spellStart"/>
      <w:r w:rsidR="00BC383C">
        <w:rPr>
          <w:rFonts w:cs="Arial"/>
          <w:sz w:val="20"/>
        </w:rPr>
        <w:t>Meazzini</w:t>
      </w:r>
      <w:proofErr w:type="spellEnd"/>
      <w:r w:rsidR="00BC383C">
        <w:rPr>
          <w:rFonts w:cs="Arial"/>
          <w:sz w:val="20"/>
        </w:rPr>
        <w:t>.</w:t>
      </w:r>
    </w:p>
    <w:p w:rsidR="009505E2" w:rsidRPr="00453720" w:rsidRDefault="009505E2" w:rsidP="009505E2">
      <w:pPr>
        <w:jc w:val="both"/>
        <w:rPr>
          <w:rFonts w:cs="Arial"/>
          <w:sz w:val="20"/>
        </w:rPr>
      </w:pPr>
    </w:p>
    <w:p w:rsidR="002C2842" w:rsidRPr="002C2842" w:rsidRDefault="009F222A" w:rsidP="009F222A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Art. 3</w:t>
      </w:r>
    </w:p>
    <w:p w:rsidR="00DF5B55" w:rsidRPr="00453720" w:rsidRDefault="00DF5B55" w:rsidP="00DF5B55">
      <w:pPr>
        <w:jc w:val="both"/>
        <w:rPr>
          <w:rFonts w:cs="Arial"/>
          <w:color w:val="FF0000"/>
          <w:sz w:val="20"/>
        </w:rPr>
      </w:pPr>
      <w:r w:rsidRPr="00453720">
        <w:rPr>
          <w:rFonts w:cs="Arial"/>
          <w:sz w:val="20"/>
        </w:rPr>
        <w:t>Il presente provvedimento sarà acquisito alla raccolta interna e reso pubblico mediante pubblicazione sul sito web dell’Ateneo secondo quanto disposto dall’art. 9 del regolamento sopracitato</w:t>
      </w:r>
      <w:r w:rsidRPr="00453720">
        <w:rPr>
          <w:rFonts w:cs="Arial"/>
          <w:color w:val="FF0000"/>
          <w:sz w:val="20"/>
        </w:rPr>
        <w:t>.</w:t>
      </w:r>
    </w:p>
    <w:p w:rsidR="00DF5B55" w:rsidRPr="00453720" w:rsidRDefault="00DF5B55" w:rsidP="00DF5B55">
      <w:pPr>
        <w:rPr>
          <w:rFonts w:cs="Arial"/>
          <w:sz w:val="20"/>
        </w:rPr>
      </w:pPr>
      <w:r w:rsidRPr="00453720">
        <w:rPr>
          <w:rFonts w:cs="Arial"/>
          <w:sz w:val="20"/>
        </w:rPr>
        <w:tab/>
      </w:r>
      <w:r w:rsidRPr="00453720">
        <w:rPr>
          <w:rFonts w:cs="Arial"/>
          <w:sz w:val="20"/>
        </w:rPr>
        <w:tab/>
      </w:r>
      <w:r w:rsidRPr="00453720">
        <w:rPr>
          <w:rFonts w:cs="Arial"/>
          <w:sz w:val="20"/>
        </w:rPr>
        <w:tab/>
      </w:r>
      <w:r w:rsidRPr="00453720">
        <w:rPr>
          <w:rFonts w:cs="Arial"/>
          <w:sz w:val="20"/>
        </w:rPr>
        <w:tab/>
      </w:r>
      <w:r w:rsidRPr="00453720">
        <w:rPr>
          <w:rFonts w:cs="Arial"/>
          <w:sz w:val="20"/>
        </w:rPr>
        <w:tab/>
      </w:r>
      <w:r w:rsidRPr="00453720">
        <w:rPr>
          <w:rFonts w:cs="Arial"/>
          <w:sz w:val="20"/>
        </w:rPr>
        <w:tab/>
      </w:r>
      <w:r w:rsidRPr="00453720">
        <w:rPr>
          <w:rFonts w:cs="Arial"/>
          <w:sz w:val="20"/>
        </w:rPr>
        <w:tab/>
      </w:r>
    </w:p>
    <w:p w:rsidR="00EB7645" w:rsidRDefault="00453720" w:rsidP="00DF5B55">
      <w:pPr>
        <w:rPr>
          <w:rFonts w:cs="Arial"/>
          <w:sz w:val="20"/>
        </w:rPr>
      </w:pPr>
      <w:r w:rsidRPr="00453720">
        <w:rPr>
          <w:rFonts w:cs="Arial"/>
          <w:sz w:val="20"/>
        </w:rPr>
        <w:t xml:space="preserve">Roma, </w:t>
      </w:r>
      <w:r w:rsidR="00BC383C">
        <w:rPr>
          <w:rFonts w:cs="Arial"/>
          <w:sz w:val="20"/>
        </w:rPr>
        <w:t>20 gennaio 2015</w:t>
      </w:r>
    </w:p>
    <w:p w:rsidR="00EB7645" w:rsidRDefault="00EB7645" w:rsidP="00DF5B55">
      <w:pPr>
        <w:rPr>
          <w:rFonts w:cs="Arial"/>
          <w:sz w:val="20"/>
        </w:rPr>
      </w:pPr>
    </w:p>
    <w:p w:rsidR="00380E6B" w:rsidRDefault="00380E6B" w:rsidP="00DF5B55">
      <w:pPr>
        <w:rPr>
          <w:rFonts w:cs="Arial"/>
          <w:sz w:val="20"/>
        </w:rPr>
      </w:pPr>
    </w:p>
    <w:p w:rsidR="00725680" w:rsidRPr="00453720" w:rsidRDefault="00174768" w:rsidP="00D401AF">
      <w:pPr>
        <w:tabs>
          <w:tab w:val="left" w:pos="5954"/>
        </w:tabs>
        <w:spacing w:line="280" w:lineRule="exact"/>
        <w:ind w:right="-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</w:t>
      </w:r>
      <w:r w:rsidR="00BC383C">
        <w:rPr>
          <w:rFonts w:cs="Arial"/>
          <w:sz w:val="20"/>
        </w:rPr>
        <w:t xml:space="preserve">F.to </w:t>
      </w:r>
      <w:r w:rsidR="00594F39">
        <w:rPr>
          <w:rFonts w:cs="Arial"/>
          <w:sz w:val="20"/>
        </w:rPr>
        <w:t xml:space="preserve">Prof. </w:t>
      </w:r>
      <w:r w:rsidR="004614FA">
        <w:rPr>
          <w:rFonts w:cs="Arial"/>
          <w:sz w:val="20"/>
        </w:rPr>
        <w:t xml:space="preserve">Vincenzo </w:t>
      </w:r>
      <w:proofErr w:type="spellStart"/>
      <w:r w:rsidR="004614FA">
        <w:rPr>
          <w:rFonts w:cs="Arial"/>
          <w:sz w:val="20"/>
        </w:rPr>
        <w:t>Nesi</w:t>
      </w:r>
      <w:proofErr w:type="spellEnd"/>
      <w:r w:rsidR="004614FA">
        <w:rPr>
          <w:rFonts w:cs="Arial"/>
          <w:sz w:val="20"/>
        </w:rPr>
        <w:tab/>
      </w:r>
    </w:p>
    <w:p w:rsidR="00725680" w:rsidRPr="00DF5B55" w:rsidRDefault="00725680" w:rsidP="00D401AF">
      <w:pPr>
        <w:tabs>
          <w:tab w:val="left" w:pos="5954"/>
        </w:tabs>
        <w:spacing w:line="280" w:lineRule="exact"/>
        <w:ind w:right="-2"/>
        <w:jc w:val="both"/>
        <w:rPr>
          <w:sz w:val="20"/>
        </w:rPr>
      </w:pPr>
    </w:p>
    <w:p w:rsidR="00725680" w:rsidRPr="00DF5B55" w:rsidRDefault="00725680" w:rsidP="00D401AF">
      <w:pPr>
        <w:tabs>
          <w:tab w:val="left" w:pos="5954"/>
        </w:tabs>
        <w:spacing w:line="280" w:lineRule="exact"/>
        <w:ind w:right="-2"/>
        <w:jc w:val="both"/>
        <w:rPr>
          <w:sz w:val="20"/>
        </w:rPr>
      </w:pPr>
    </w:p>
    <w:p w:rsidR="00725680" w:rsidRPr="00DF5B55" w:rsidRDefault="00725680" w:rsidP="00D401AF">
      <w:pPr>
        <w:tabs>
          <w:tab w:val="left" w:pos="5954"/>
        </w:tabs>
        <w:spacing w:line="280" w:lineRule="exact"/>
        <w:ind w:right="-2"/>
        <w:jc w:val="both"/>
        <w:rPr>
          <w:sz w:val="20"/>
        </w:rPr>
      </w:pPr>
    </w:p>
    <w:sectPr w:rsidR="00725680" w:rsidRPr="00DF5B55" w:rsidSect="00DF5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02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33" w:rsidRDefault="00EA4933">
      <w:r>
        <w:separator/>
      </w:r>
    </w:p>
  </w:endnote>
  <w:endnote w:type="continuationSeparator" w:id="0">
    <w:p w:rsidR="00EA4933" w:rsidRDefault="00EA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E" w:rsidRDefault="003541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E" w:rsidRDefault="0035419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AF" w:rsidRPr="00753FFE" w:rsidRDefault="00D744BE" w:rsidP="00D401AF">
    <w:pPr>
      <w:tabs>
        <w:tab w:val="center" w:pos="4819"/>
        <w:tab w:val="right" w:pos="9638"/>
      </w:tabs>
      <w:spacing w:line="180" w:lineRule="exact"/>
      <w:ind w:right="987"/>
      <w:rPr>
        <w:b/>
        <w:sz w:val="14"/>
        <w:szCs w:val="22"/>
      </w:rPr>
    </w:pPr>
    <w:r>
      <w:rPr>
        <w:b/>
        <w:sz w:val="14"/>
        <w:szCs w:val="22"/>
      </w:rPr>
      <w:t>Sapienza</w:t>
    </w:r>
    <w:r w:rsidRPr="00753FFE">
      <w:rPr>
        <w:b/>
        <w:sz w:val="14"/>
        <w:szCs w:val="22"/>
      </w:rPr>
      <w:t xml:space="preserve"> </w:t>
    </w:r>
    <w:r>
      <w:rPr>
        <w:b/>
        <w:sz w:val="14"/>
        <w:szCs w:val="22"/>
      </w:rPr>
      <w:t xml:space="preserve"> </w:t>
    </w:r>
    <w:r w:rsidR="00D401AF" w:rsidRPr="00753FFE">
      <w:rPr>
        <w:b/>
        <w:sz w:val="14"/>
        <w:szCs w:val="22"/>
      </w:rPr>
      <w:t xml:space="preserve">Università di Roma </w:t>
    </w:r>
  </w:p>
  <w:p w:rsidR="00D401AF" w:rsidRPr="00753FFE" w:rsidRDefault="004C7B2B" w:rsidP="00D401AF">
    <w:pPr>
      <w:tabs>
        <w:tab w:val="center" w:pos="4819"/>
        <w:tab w:val="right" w:pos="9638"/>
      </w:tabs>
      <w:spacing w:line="180" w:lineRule="exact"/>
      <w:ind w:right="987"/>
      <w:rPr>
        <w:b/>
        <w:sz w:val="14"/>
        <w:szCs w:val="22"/>
      </w:rPr>
    </w:pPr>
    <w:r>
      <w:rPr>
        <w:b/>
        <w:sz w:val="14"/>
        <w:szCs w:val="22"/>
      </w:rPr>
      <w:t>Facoltà di Scienze Matematiche, Fisiche e Naturali</w:t>
    </w:r>
  </w:p>
  <w:p w:rsidR="00D401AF" w:rsidRPr="00753FFE" w:rsidRDefault="004C7B2B" w:rsidP="00D401AF">
    <w:pPr>
      <w:tabs>
        <w:tab w:val="center" w:pos="4819"/>
        <w:tab w:val="right" w:pos="9638"/>
      </w:tabs>
      <w:spacing w:line="180" w:lineRule="exact"/>
      <w:ind w:right="987"/>
      <w:rPr>
        <w:sz w:val="14"/>
        <w:szCs w:val="22"/>
      </w:rPr>
    </w:pPr>
    <w:r>
      <w:rPr>
        <w:sz w:val="14"/>
        <w:szCs w:val="22"/>
      </w:rPr>
      <w:t xml:space="preserve">Piazzale Aldo Moro n. 5 cap. 00185 </w:t>
    </w:r>
    <w:r w:rsidR="00D744BE">
      <w:rPr>
        <w:sz w:val="14"/>
        <w:szCs w:val="22"/>
      </w:rPr>
      <w:t xml:space="preserve"> Roma</w:t>
    </w:r>
  </w:p>
  <w:p w:rsidR="00D401AF" w:rsidRPr="00753FFE" w:rsidRDefault="00D401AF" w:rsidP="00D401AF">
    <w:pPr>
      <w:tabs>
        <w:tab w:val="center" w:pos="4819"/>
        <w:tab w:val="right" w:pos="9638"/>
      </w:tabs>
      <w:spacing w:line="180" w:lineRule="exact"/>
      <w:ind w:right="987"/>
      <w:rPr>
        <w:sz w:val="14"/>
        <w:szCs w:val="22"/>
      </w:rPr>
    </w:pPr>
    <w:r w:rsidRPr="00753FFE">
      <w:rPr>
        <w:sz w:val="14"/>
        <w:szCs w:val="22"/>
      </w:rPr>
      <w:t xml:space="preserve">T (+39) 06 </w:t>
    </w:r>
    <w:r w:rsidR="004C7B2B">
      <w:rPr>
        <w:sz w:val="14"/>
        <w:szCs w:val="22"/>
      </w:rPr>
      <w:t>49912841</w:t>
    </w:r>
    <w:r w:rsidRPr="00753FFE">
      <w:rPr>
        <w:sz w:val="14"/>
        <w:szCs w:val="22"/>
      </w:rPr>
      <w:t xml:space="preserve"> (+39) 06</w:t>
    </w:r>
    <w:r w:rsidR="004C7B2B">
      <w:rPr>
        <w:sz w:val="14"/>
        <w:szCs w:val="22"/>
      </w:rPr>
      <w:t xml:space="preserve"> 49912812</w:t>
    </w:r>
  </w:p>
  <w:p w:rsidR="00D401AF" w:rsidRDefault="00EA4933" w:rsidP="00D401AF">
    <w:pPr>
      <w:pStyle w:val="Pidipagina"/>
      <w:spacing w:line="180" w:lineRule="exact"/>
      <w:rPr>
        <w:sz w:val="14"/>
        <w:szCs w:val="22"/>
      </w:rPr>
    </w:pPr>
    <w:hyperlink r:id="rId1" w:history="1">
      <w:r w:rsidR="003513A3" w:rsidRPr="003C7023">
        <w:rPr>
          <w:rStyle w:val="Collegamentoipertestuale"/>
          <w:sz w:val="14"/>
          <w:szCs w:val="22"/>
        </w:rPr>
        <w:t>www.scienzemfn.uniroma1.it</w:t>
      </w:r>
    </w:hyperlink>
  </w:p>
  <w:p w:rsidR="004C7B2B" w:rsidRPr="00753FFE" w:rsidRDefault="004C7B2B" w:rsidP="00D401AF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33" w:rsidRDefault="00EA4933">
      <w:r>
        <w:separator/>
      </w:r>
    </w:p>
  </w:footnote>
  <w:footnote w:type="continuationSeparator" w:id="0">
    <w:p w:rsidR="00EA4933" w:rsidRDefault="00EA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E" w:rsidRDefault="003541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AF" w:rsidRPr="00541229" w:rsidRDefault="00395B32" w:rsidP="00D401AF">
    <w:pPr>
      <w:pStyle w:val="Intestazione"/>
      <w:spacing w:line="280" w:lineRule="exac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1AF" w:rsidRPr="00541229" w:rsidRDefault="00D401AF" w:rsidP="00D401AF">
    <w:pPr>
      <w:pStyle w:val="Intestazione"/>
      <w:spacing w:line="280" w:lineRule="exact"/>
      <w:rPr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sz w:val="20"/>
      </w:rPr>
    </w:pPr>
  </w:p>
  <w:p w:rsidR="00D401AF" w:rsidRPr="00541229" w:rsidRDefault="00D401AF" w:rsidP="00D401AF">
    <w:pPr>
      <w:pStyle w:val="Intestazione"/>
      <w:spacing w:line="280" w:lineRule="exact"/>
      <w:jc w:val="right"/>
      <w:rPr>
        <w:sz w:val="20"/>
      </w:rPr>
    </w:pPr>
    <w:proofErr w:type="spellStart"/>
    <w:r w:rsidRPr="00541229">
      <w:rPr>
        <w:rStyle w:val="Numeropagina"/>
        <w:sz w:val="20"/>
      </w:rPr>
      <w:t>Pag</w:t>
    </w:r>
    <w:proofErr w:type="spellEnd"/>
    <w:r w:rsidRPr="00541229">
      <w:rPr>
        <w:rStyle w:val="Numeropagina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808CF">
      <w:rPr>
        <w:rStyle w:val="Numeropagina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AF" w:rsidRPr="00A226CE" w:rsidRDefault="00395B32" w:rsidP="007C376C">
    <w:pPr>
      <w:pStyle w:val="Intestazione"/>
      <w:ind w:left="-1276"/>
      <w:rPr>
        <w:b/>
      </w:rPr>
    </w:pPr>
    <w:r>
      <w:rPr>
        <w:b/>
        <w:noProof/>
      </w:rPr>
      <w:drawing>
        <wp:inline distT="0" distB="0" distL="0" distR="0">
          <wp:extent cx="3038475" cy="1447800"/>
          <wp:effectExtent l="0" t="0" r="0" b="0"/>
          <wp:docPr id="1" name="Immagine 1" descr="base-pe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-per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98"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92F"/>
    <w:multiLevelType w:val="hybridMultilevel"/>
    <w:tmpl w:val="AED006FC"/>
    <w:lvl w:ilvl="0" w:tplc="0410000F">
      <w:start w:val="1"/>
      <w:numFmt w:val="decimal"/>
      <w:lvlText w:val="%1.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D8A4AF2"/>
    <w:multiLevelType w:val="hybridMultilevel"/>
    <w:tmpl w:val="8E026E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552710"/>
    <w:multiLevelType w:val="hybridMultilevel"/>
    <w:tmpl w:val="AED006FC"/>
    <w:lvl w:ilvl="0" w:tplc="0410000F">
      <w:start w:val="1"/>
      <w:numFmt w:val="decimal"/>
      <w:lvlText w:val="%1.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B4755"/>
    <w:rsid w:val="000B70ED"/>
    <w:rsid w:val="000C455D"/>
    <w:rsid w:val="000E6C92"/>
    <w:rsid w:val="00143A38"/>
    <w:rsid w:val="00155E70"/>
    <w:rsid w:val="00174768"/>
    <w:rsid w:val="001F7090"/>
    <w:rsid w:val="00245ACF"/>
    <w:rsid w:val="00286308"/>
    <w:rsid w:val="00293E05"/>
    <w:rsid w:val="002C2842"/>
    <w:rsid w:val="003513A3"/>
    <w:rsid w:val="0035419E"/>
    <w:rsid w:val="00371AB0"/>
    <w:rsid w:val="00380545"/>
    <w:rsid w:val="00380E6B"/>
    <w:rsid w:val="00384B4E"/>
    <w:rsid w:val="00395B32"/>
    <w:rsid w:val="003B3AFD"/>
    <w:rsid w:val="004169B3"/>
    <w:rsid w:val="00453720"/>
    <w:rsid w:val="004614FA"/>
    <w:rsid w:val="00486486"/>
    <w:rsid w:val="004910C2"/>
    <w:rsid w:val="004C7B2B"/>
    <w:rsid w:val="005566B0"/>
    <w:rsid w:val="00560150"/>
    <w:rsid w:val="00570A2A"/>
    <w:rsid w:val="00586446"/>
    <w:rsid w:val="00594F39"/>
    <w:rsid w:val="005A51BC"/>
    <w:rsid w:val="00604656"/>
    <w:rsid w:val="00624C54"/>
    <w:rsid w:val="00656133"/>
    <w:rsid w:val="006B5B31"/>
    <w:rsid w:val="006C4BFD"/>
    <w:rsid w:val="00710FE4"/>
    <w:rsid w:val="00725680"/>
    <w:rsid w:val="00791A11"/>
    <w:rsid w:val="007C3678"/>
    <w:rsid w:val="007C376C"/>
    <w:rsid w:val="0081132D"/>
    <w:rsid w:val="00815D94"/>
    <w:rsid w:val="00831562"/>
    <w:rsid w:val="00842D53"/>
    <w:rsid w:val="00893BB4"/>
    <w:rsid w:val="009437EF"/>
    <w:rsid w:val="009505E2"/>
    <w:rsid w:val="0096061C"/>
    <w:rsid w:val="009B0936"/>
    <w:rsid w:val="009C3D64"/>
    <w:rsid w:val="009D2C6F"/>
    <w:rsid w:val="009F222A"/>
    <w:rsid w:val="009F7228"/>
    <w:rsid w:val="00A27A1A"/>
    <w:rsid w:val="00A6419F"/>
    <w:rsid w:val="00AA6CA8"/>
    <w:rsid w:val="00AC5DA3"/>
    <w:rsid w:val="00AE28A1"/>
    <w:rsid w:val="00AF5299"/>
    <w:rsid w:val="00B322CF"/>
    <w:rsid w:val="00B6408D"/>
    <w:rsid w:val="00BC0397"/>
    <w:rsid w:val="00BC383C"/>
    <w:rsid w:val="00C2746E"/>
    <w:rsid w:val="00C66CDC"/>
    <w:rsid w:val="00C76748"/>
    <w:rsid w:val="00C83CD9"/>
    <w:rsid w:val="00CB134B"/>
    <w:rsid w:val="00CD7883"/>
    <w:rsid w:val="00D01345"/>
    <w:rsid w:val="00D03EF7"/>
    <w:rsid w:val="00D12668"/>
    <w:rsid w:val="00D401AF"/>
    <w:rsid w:val="00D744BE"/>
    <w:rsid w:val="00DD007A"/>
    <w:rsid w:val="00DF5B55"/>
    <w:rsid w:val="00E06A06"/>
    <w:rsid w:val="00E135DB"/>
    <w:rsid w:val="00E5042E"/>
    <w:rsid w:val="00E72C4F"/>
    <w:rsid w:val="00E87624"/>
    <w:rsid w:val="00EA4933"/>
    <w:rsid w:val="00EA7FCF"/>
    <w:rsid w:val="00EB7645"/>
    <w:rsid w:val="00EF1FA9"/>
    <w:rsid w:val="00F1569F"/>
    <w:rsid w:val="00F179FD"/>
    <w:rsid w:val="00F23326"/>
    <w:rsid w:val="00F51B00"/>
    <w:rsid w:val="00F726AC"/>
    <w:rsid w:val="00F808CF"/>
    <w:rsid w:val="00FA5CBB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5B55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4C7B2B"/>
    <w:rPr>
      <w:color w:val="0000FF"/>
      <w:u w:val="single"/>
    </w:rPr>
  </w:style>
  <w:style w:type="paragraph" w:styleId="Paragrafoelenco">
    <w:name w:val="List Paragraph"/>
    <w:basedOn w:val="Normale"/>
    <w:uiPriority w:val="72"/>
    <w:rsid w:val="0035419E"/>
    <w:pPr>
      <w:autoSpaceDE w:val="0"/>
      <w:autoSpaceDN w:val="0"/>
      <w:ind w:left="720"/>
      <w:contextualSpacing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link w:val="TestofumettoCarattere"/>
    <w:rsid w:val="00395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5B55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4C7B2B"/>
    <w:rPr>
      <w:color w:val="0000FF"/>
      <w:u w:val="single"/>
    </w:rPr>
  </w:style>
  <w:style w:type="paragraph" w:styleId="Paragrafoelenco">
    <w:name w:val="List Paragraph"/>
    <w:basedOn w:val="Normale"/>
    <w:uiPriority w:val="72"/>
    <w:rsid w:val="0035419E"/>
    <w:pPr>
      <w:autoSpaceDE w:val="0"/>
      <w:autoSpaceDN w:val="0"/>
      <w:ind w:left="720"/>
      <w:contextualSpacing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link w:val="TestofumettoCarattere"/>
    <w:rsid w:val="00395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zemfn.uniroma1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1903</CharactersWithSpaces>
  <SharedDoc>false</SharedDoc>
  <HyperlinkBase/>
  <HLinks>
    <vt:vector size="6" baseType="variant"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http://www.scienzemfn.uniroma1.it/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Ada</cp:lastModifiedBy>
  <cp:revision>2</cp:revision>
  <cp:lastPrinted>2014-10-09T15:24:00Z</cp:lastPrinted>
  <dcterms:created xsi:type="dcterms:W3CDTF">2015-03-13T10:57:00Z</dcterms:created>
  <dcterms:modified xsi:type="dcterms:W3CDTF">2015-03-13T10:57:00Z</dcterms:modified>
</cp:coreProperties>
</file>