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1E" w:rsidRPr="008F796B" w:rsidRDefault="00A6231E" w:rsidP="00324EDC">
      <w:pPr>
        <w:spacing w:after="0" w:line="240" w:lineRule="auto"/>
        <w:jc w:val="both"/>
        <w:outlineLvl w:val="0"/>
        <w:rPr>
          <w:rFonts w:ascii="Georgia" w:eastAsia="Times New Roman" w:hAnsi="Georgia" w:cs="Times New Roman"/>
          <w:color w:val="121212"/>
          <w:sz w:val="28"/>
          <w:szCs w:val="28"/>
          <w:lang w:val="en-US" w:eastAsia="it-IT"/>
        </w:rPr>
      </w:pPr>
      <w:bookmarkStart w:id="0" w:name="_GoBack"/>
      <w:bookmarkEnd w:id="0"/>
      <w:r w:rsidRPr="008F796B">
        <w:rPr>
          <w:rFonts w:ascii="Georgia" w:eastAsia="Times New Roman" w:hAnsi="Georgia" w:cs="Times New Roman"/>
          <w:color w:val="121212"/>
          <w:sz w:val="28"/>
          <w:szCs w:val="28"/>
          <w:lang w:val="en-US" w:eastAsia="it-IT"/>
        </w:rPr>
        <w:t>Fill in the spaces with the following verbs. Remember to put the verbs in the correct tense.</w:t>
      </w:r>
    </w:p>
    <w:p w:rsidR="00A6231E" w:rsidRDefault="00A6231E" w:rsidP="00324EDC">
      <w:pPr>
        <w:spacing w:after="0" w:line="240" w:lineRule="auto"/>
        <w:jc w:val="both"/>
        <w:outlineLvl w:val="0"/>
        <w:rPr>
          <w:rFonts w:ascii="Georgia" w:eastAsia="Times New Roman" w:hAnsi="Georgia" w:cs="Times New Roman"/>
          <w:color w:val="121212"/>
          <w:sz w:val="24"/>
          <w:szCs w:val="24"/>
          <w:lang w:val="en-US" w:eastAsia="it-IT"/>
        </w:rPr>
      </w:pPr>
    </w:p>
    <w:p w:rsidR="00A6231E" w:rsidRPr="00A6231E" w:rsidRDefault="00A6231E" w:rsidP="00324EDC">
      <w:pPr>
        <w:spacing w:after="0" w:line="240" w:lineRule="auto"/>
        <w:jc w:val="both"/>
        <w:outlineLvl w:val="0"/>
        <w:rPr>
          <w:rFonts w:ascii="Georgia" w:eastAsia="Times New Roman" w:hAnsi="Georgia" w:cs="Times New Roman"/>
          <w:color w:val="121212"/>
          <w:sz w:val="28"/>
          <w:szCs w:val="28"/>
          <w:lang w:val="en-US" w:eastAsia="it-IT"/>
        </w:rPr>
      </w:pPr>
      <w:r>
        <w:rPr>
          <w:rFonts w:ascii="Georgia" w:eastAsia="Times New Roman" w:hAnsi="Georgia" w:cs="Times New Roman"/>
          <w:color w:val="121212"/>
          <w:sz w:val="28"/>
          <w:szCs w:val="28"/>
          <w:lang w:val="en-US" w:eastAsia="it-IT"/>
        </w:rPr>
        <w:t>t</w:t>
      </w:r>
      <w:r w:rsidRPr="00A6231E">
        <w:rPr>
          <w:rFonts w:ascii="Georgia" w:eastAsia="Times New Roman" w:hAnsi="Georgia" w:cs="Times New Roman"/>
          <w:color w:val="121212"/>
          <w:sz w:val="28"/>
          <w:szCs w:val="28"/>
          <w:lang w:val="en-US" w:eastAsia="it-IT"/>
        </w:rPr>
        <w:t xml:space="preserve">o leave, </w:t>
      </w:r>
      <w:r>
        <w:rPr>
          <w:rFonts w:ascii="Georgia" w:eastAsia="Times New Roman" w:hAnsi="Georgia" w:cs="Times New Roman"/>
          <w:color w:val="121212"/>
          <w:sz w:val="28"/>
          <w:szCs w:val="28"/>
          <w:lang w:val="en-US" w:eastAsia="it-IT"/>
        </w:rPr>
        <w:t xml:space="preserve">  </w:t>
      </w:r>
      <w:r w:rsidRPr="00A6231E">
        <w:rPr>
          <w:rFonts w:ascii="Georgia" w:eastAsia="Times New Roman" w:hAnsi="Georgia" w:cs="Times New Roman"/>
          <w:color w:val="121212"/>
          <w:sz w:val="28"/>
          <w:szCs w:val="28"/>
          <w:lang w:val="en-US" w:eastAsia="it-IT"/>
        </w:rPr>
        <w:t xml:space="preserve"> </w:t>
      </w:r>
      <w:r w:rsidRPr="00324EDC">
        <w:rPr>
          <w:rFonts w:ascii="Georgia" w:eastAsia="Times New Roman" w:hAnsi="Georgia" w:cs="Times New Roman"/>
          <w:color w:val="121212"/>
          <w:sz w:val="28"/>
          <w:szCs w:val="28"/>
          <w:lang w:val="en-US" w:eastAsia="it-IT"/>
        </w:rPr>
        <w:t>to invest</w:t>
      </w:r>
      <w:r w:rsidRPr="00A6231E">
        <w:rPr>
          <w:rFonts w:ascii="Georgia" w:eastAsia="Times New Roman" w:hAnsi="Georgia" w:cs="Times New Roman"/>
          <w:color w:val="121212"/>
          <w:sz w:val="28"/>
          <w:szCs w:val="28"/>
          <w:lang w:val="en-US" w:eastAsia="it-IT"/>
        </w:rPr>
        <w:t xml:space="preserve">,   </w:t>
      </w:r>
      <w:r w:rsidR="003E1B6F" w:rsidRPr="00324EDC">
        <w:rPr>
          <w:rFonts w:ascii="Georgia" w:eastAsia="Times New Roman" w:hAnsi="Georgia" w:cs="Times New Roman"/>
          <w:color w:val="121212"/>
          <w:sz w:val="28"/>
          <w:szCs w:val="28"/>
          <w:lang w:val="en-US" w:eastAsia="it-IT"/>
        </w:rPr>
        <w:t>must</w:t>
      </w:r>
      <w:r w:rsidRPr="00A6231E">
        <w:rPr>
          <w:rFonts w:ascii="Georgia" w:eastAsia="Times New Roman" w:hAnsi="Georgia" w:cs="Times New Roman"/>
          <w:color w:val="121212"/>
          <w:sz w:val="28"/>
          <w:szCs w:val="28"/>
          <w:lang w:val="en-US" w:eastAsia="it-IT"/>
        </w:rPr>
        <w:t xml:space="preserve">,   to end up,    to </w:t>
      </w:r>
      <w:r w:rsidR="003E1B6F" w:rsidRPr="00324EDC">
        <w:rPr>
          <w:rFonts w:ascii="Georgia" w:eastAsia="Times New Roman" w:hAnsi="Georgia" w:cs="Times New Roman"/>
          <w:color w:val="121212"/>
          <w:sz w:val="28"/>
          <w:szCs w:val="28"/>
          <w:lang w:val="en-US" w:eastAsia="it-IT"/>
        </w:rPr>
        <w:t>offer</w:t>
      </w:r>
      <w:r w:rsidRPr="00A6231E">
        <w:rPr>
          <w:rFonts w:ascii="Georgia" w:eastAsia="Times New Roman" w:hAnsi="Georgia" w:cs="Times New Roman"/>
          <w:color w:val="121212"/>
          <w:sz w:val="28"/>
          <w:szCs w:val="28"/>
          <w:lang w:val="en-US" w:eastAsia="it-IT"/>
        </w:rPr>
        <w:t xml:space="preserve">,   to breathe,  </w:t>
      </w:r>
    </w:p>
    <w:p w:rsidR="00A6231E" w:rsidRDefault="00A6231E" w:rsidP="00324EDC">
      <w:pPr>
        <w:spacing w:after="0" w:line="240" w:lineRule="auto"/>
        <w:jc w:val="both"/>
        <w:outlineLvl w:val="0"/>
        <w:rPr>
          <w:rFonts w:ascii="Georgia" w:eastAsia="Times New Roman" w:hAnsi="Georgia" w:cs="Times New Roman"/>
          <w:color w:val="121212"/>
          <w:sz w:val="28"/>
          <w:szCs w:val="28"/>
          <w:lang w:val="en-US" w:eastAsia="it-IT"/>
        </w:rPr>
      </w:pPr>
      <w:r w:rsidRPr="00A6231E">
        <w:rPr>
          <w:rFonts w:ascii="Georgia" w:eastAsia="Times New Roman" w:hAnsi="Georgia" w:cs="Times New Roman"/>
          <w:color w:val="121212"/>
          <w:sz w:val="28"/>
          <w:szCs w:val="28"/>
          <w:lang w:val="en-US" w:eastAsia="it-IT"/>
        </w:rPr>
        <w:t xml:space="preserve">to register, </w:t>
      </w:r>
      <w:r>
        <w:rPr>
          <w:rFonts w:ascii="Georgia" w:eastAsia="Times New Roman" w:hAnsi="Georgia" w:cs="Times New Roman"/>
          <w:color w:val="121212"/>
          <w:sz w:val="28"/>
          <w:szCs w:val="28"/>
          <w:lang w:val="en-US" w:eastAsia="it-IT"/>
        </w:rPr>
        <w:t xml:space="preserve">   </w:t>
      </w:r>
      <w:r w:rsidRPr="00A6231E">
        <w:rPr>
          <w:rFonts w:ascii="Georgia" w:eastAsia="Times New Roman" w:hAnsi="Georgia" w:cs="Times New Roman"/>
          <w:color w:val="121212"/>
          <w:sz w:val="28"/>
          <w:szCs w:val="28"/>
          <w:lang w:val="en-US" w:eastAsia="it-IT"/>
        </w:rPr>
        <w:t xml:space="preserve">to be, </w:t>
      </w:r>
      <w:r>
        <w:rPr>
          <w:rFonts w:ascii="Georgia" w:eastAsia="Times New Roman" w:hAnsi="Georgia" w:cs="Times New Roman"/>
          <w:color w:val="121212"/>
          <w:sz w:val="28"/>
          <w:szCs w:val="28"/>
          <w:lang w:val="en-US" w:eastAsia="it-IT"/>
        </w:rPr>
        <w:t xml:space="preserve">    </w:t>
      </w:r>
      <w:r w:rsidRPr="00A6231E">
        <w:rPr>
          <w:rFonts w:ascii="Georgia" w:eastAsia="Times New Roman" w:hAnsi="Georgia" w:cs="Times New Roman"/>
          <w:color w:val="121212"/>
          <w:sz w:val="28"/>
          <w:szCs w:val="28"/>
          <w:lang w:val="en-US" w:eastAsia="it-IT"/>
        </w:rPr>
        <w:t xml:space="preserve">to promote, </w:t>
      </w:r>
      <w:r>
        <w:rPr>
          <w:rFonts w:ascii="Georgia" w:eastAsia="Times New Roman" w:hAnsi="Georgia" w:cs="Times New Roman"/>
          <w:color w:val="121212"/>
          <w:sz w:val="28"/>
          <w:szCs w:val="28"/>
          <w:lang w:val="en-US" w:eastAsia="it-IT"/>
        </w:rPr>
        <w:t xml:space="preserve">    </w:t>
      </w:r>
      <w:r w:rsidRPr="00A6231E">
        <w:rPr>
          <w:rFonts w:ascii="Georgia" w:eastAsia="Times New Roman" w:hAnsi="Georgia" w:cs="Times New Roman"/>
          <w:color w:val="121212"/>
          <w:sz w:val="28"/>
          <w:szCs w:val="28"/>
          <w:lang w:val="en-US" w:eastAsia="it-IT"/>
        </w:rPr>
        <w:t xml:space="preserve">to pledge, </w:t>
      </w:r>
      <w:r>
        <w:rPr>
          <w:rFonts w:ascii="Georgia" w:eastAsia="Times New Roman" w:hAnsi="Georgia" w:cs="Times New Roman"/>
          <w:color w:val="121212"/>
          <w:sz w:val="28"/>
          <w:szCs w:val="28"/>
          <w:lang w:val="en-US" w:eastAsia="it-IT"/>
        </w:rPr>
        <w:t xml:space="preserve">   </w:t>
      </w:r>
      <w:r w:rsidRPr="00A6231E">
        <w:rPr>
          <w:rFonts w:ascii="Georgia" w:eastAsia="Times New Roman" w:hAnsi="Georgia" w:cs="Times New Roman"/>
          <w:color w:val="121212"/>
          <w:sz w:val="28"/>
          <w:szCs w:val="28"/>
          <w:lang w:val="en-US" w:eastAsia="it-IT"/>
        </w:rPr>
        <w:t xml:space="preserve">to </w:t>
      </w:r>
      <w:r w:rsidR="003E1B6F" w:rsidRPr="00324EDC">
        <w:rPr>
          <w:rFonts w:ascii="Georgia" w:eastAsia="Times New Roman" w:hAnsi="Georgia" w:cs="Times New Roman"/>
          <w:color w:val="121212"/>
          <w:sz w:val="28"/>
          <w:szCs w:val="28"/>
          <w:lang w:val="en-US" w:eastAsia="it-IT"/>
        </w:rPr>
        <w:t>receive</w:t>
      </w:r>
      <w:r w:rsidRPr="00A6231E">
        <w:rPr>
          <w:rFonts w:ascii="Georgia" w:eastAsia="Times New Roman" w:hAnsi="Georgia" w:cs="Times New Roman"/>
          <w:color w:val="121212"/>
          <w:sz w:val="28"/>
          <w:szCs w:val="28"/>
          <w:lang w:val="en-US" w:eastAsia="it-IT"/>
        </w:rPr>
        <w:t>,</w:t>
      </w:r>
      <w:r>
        <w:rPr>
          <w:rFonts w:ascii="Georgia" w:eastAsia="Times New Roman" w:hAnsi="Georgia" w:cs="Times New Roman"/>
          <w:color w:val="121212"/>
          <w:sz w:val="28"/>
          <w:szCs w:val="28"/>
          <w:lang w:val="en-US" w:eastAsia="it-IT"/>
        </w:rPr>
        <w:t xml:space="preserve">    </w:t>
      </w:r>
      <w:r w:rsidRPr="00A6231E">
        <w:rPr>
          <w:rFonts w:ascii="Georgia" w:eastAsia="Times New Roman" w:hAnsi="Georgia" w:cs="Times New Roman"/>
          <w:color w:val="121212"/>
          <w:sz w:val="28"/>
          <w:szCs w:val="28"/>
          <w:lang w:val="en-US" w:eastAsia="it-IT"/>
        </w:rPr>
        <w:t xml:space="preserve"> to lose,</w:t>
      </w:r>
      <w:r>
        <w:rPr>
          <w:rFonts w:ascii="Georgia" w:eastAsia="Times New Roman" w:hAnsi="Georgia" w:cs="Times New Roman"/>
          <w:color w:val="121212"/>
          <w:sz w:val="28"/>
          <w:szCs w:val="28"/>
          <w:lang w:val="en-US" w:eastAsia="it-IT"/>
        </w:rPr>
        <w:t xml:space="preserve">   </w:t>
      </w:r>
      <w:r w:rsidRPr="00A6231E">
        <w:rPr>
          <w:rFonts w:ascii="Georgia" w:eastAsia="Times New Roman" w:hAnsi="Georgia" w:cs="Times New Roman"/>
          <w:color w:val="121212"/>
          <w:sz w:val="28"/>
          <w:szCs w:val="28"/>
          <w:lang w:val="en-US" w:eastAsia="it-IT"/>
        </w:rPr>
        <w:t xml:space="preserve"> to fall,</w:t>
      </w:r>
    </w:p>
    <w:p w:rsidR="003E1B6F" w:rsidRPr="00A6231E" w:rsidRDefault="00A6231E" w:rsidP="00324EDC">
      <w:pPr>
        <w:spacing w:after="0" w:line="240" w:lineRule="auto"/>
        <w:jc w:val="both"/>
        <w:outlineLvl w:val="0"/>
        <w:rPr>
          <w:rFonts w:ascii="Georgia" w:eastAsia="Times New Roman" w:hAnsi="Georgia" w:cs="Times New Roman"/>
          <w:color w:val="121212"/>
          <w:sz w:val="28"/>
          <w:szCs w:val="28"/>
          <w:lang w:val="en-US" w:eastAsia="it-IT"/>
        </w:rPr>
      </w:pPr>
      <w:r w:rsidRPr="00A6231E">
        <w:rPr>
          <w:rFonts w:ascii="Georgia" w:eastAsia="Times New Roman" w:hAnsi="Georgia" w:cs="Times New Roman"/>
          <w:color w:val="121212"/>
          <w:sz w:val="28"/>
          <w:szCs w:val="28"/>
          <w:lang w:val="en-US" w:eastAsia="it-IT"/>
        </w:rPr>
        <w:t xml:space="preserve">to adopt, </w:t>
      </w:r>
      <w:r>
        <w:rPr>
          <w:rFonts w:ascii="Georgia" w:eastAsia="Times New Roman" w:hAnsi="Georgia" w:cs="Times New Roman"/>
          <w:color w:val="121212"/>
          <w:sz w:val="28"/>
          <w:szCs w:val="28"/>
          <w:lang w:val="en-US" w:eastAsia="it-IT"/>
        </w:rPr>
        <w:t xml:space="preserve">   </w:t>
      </w:r>
      <w:r w:rsidRPr="00A6231E">
        <w:rPr>
          <w:rFonts w:ascii="Georgia" w:eastAsia="Times New Roman" w:hAnsi="Georgia" w:cs="Times New Roman"/>
          <w:color w:val="121212"/>
          <w:sz w:val="28"/>
          <w:szCs w:val="28"/>
          <w:lang w:val="en-US" w:eastAsia="it-IT"/>
        </w:rPr>
        <w:t xml:space="preserve">to live, </w:t>
      </w:r>
      <w:r>
        <w:rPr>
          <w:rFonts w:ascii="Georgia" w:eastAsia="Times New Roman" w:hAnsi="Georgia" w:cs="Times New Roman"/>
          <w:color w:val="121212"/>
          <w:sz w:val="28"/>
          <w:szCs w:val="28"/>
          <w:lang w:val="en-US" w:eastAsia="it-IT"/>
        </w:rPr>
        <w:t xml:space="preserve">    </w:t>
      </w:r>
      <w:r w:rsidRPr="00A6231E">
        <w:rPr>
          <w:rFonts w:ascii="Georgia" w:eastAsia="Times New Roman" w:hAnsi="Georgia" w:cs="Times New Roman"/>
          <w:color w:val="121212"/>
          <w:sz w:val="28"/>
          <w:szCs w:val="28"/>
          <w:lang w:val="en-US" w:eastAsia="it-IT"/>
        </w:rPr>
        <w:t xml:space="preserve">to rank, </w:t>
      </w:r>
      <w:r>
        <w:rPr>
          <w:rFonts w:ascii="Georgia" w:eastAsia="Times New Roman" w:hAnsi="Georgia" w:cs="Times New Roman"/>
          <w:color w:val="121212"/>
          <w:sz w:val="28"/>
          <w:szCs w:val="28"/>
          <w:lang w:val="en-US" w:eastAsia="it-IT"/>
        </w:rPr>
        <w:t xml:space="preserve">   </w:t>
      </w:r>
      <w:r w:rsidRPr="00A6231E">
        <w:rPr>
          <w:rFonts w:ascii="Georgia" w:eastAsia="Times New Roman" w:hAnsi="Georgia" w:cs="Times New Roman"/>
          <w:color w:val="121212"/>
          <w:sz w:val="28"/>
          <w:szCs w:val="28"/>
          <w:lang w:val="en-US" w:eastAsia="it-IT"/>
        </w:rPr>
        <w:t xml:space="preserve">to </w:t>
      </w:r>
      <w:r w:rsidRPr="00324EDC">
        <w:rPr>
          <w:rFonts w:ascii="Georgia" w:eastAsia="Times New Roman" w:hAnsi="Georgia" w:cs="Times New Roman"/>
          <w:color w:val="121212"/>
          <w:sz w:val="28"/>
          <w:szCs w:val="28"/>
          <w:lang w:val="en-US" w:eastAsia="it-IT"/>
        </w:rPr>
        <w:t>resuscitate</w:t>
      </w:r>
      <w:r w:rsidRPr="00A6231E">
        <w:rPr>
          <w:rFonts w:ascii="Georgia" w:eastAsia="Times New Roman" w:hAnsi="Georgia" w:cs="Times New Roman"/>
          <w:color w:val="121212"/>
          <w:sz w:val="28"/>
          <w:szCs w:val="28"/>
          <w:lang w:val="en-US" w:eastAsia="it-IT"/>
        </w:rPr>
        <w:t xml:space="preserve">.  </w:t>
      </w:r>
    </w:p>
    <w:p w:rsidR="003E1B6F" w:rsidRPr="00A6231E" w:rsidRDefault="003E1B6F" w:rsidP="00324EDC">
      <w:pPr>
        <w:spacing w:after="0" w:line="240" w:lineRule="auto"/>
        <w:jc w:val="both"/>
        <w:outlineLvl w:val="0"/>
        <w:rPr>
          <w:rFonts w:ascii="Georgia" w:eastAsia="Times New Roman" w:hAnsi="Georgia" w:cs="Times New Roman"/>
          <w:b/>
          <w:kern w:val="36"/>
          <w:sz w:val="32"/>
          <w:szCs w:val="32"/>
          <w:lang w:val="en-US" w:eastAsia="it-IT"/>
        </w:rPr>
      </w:pPr>
    </w:p>
    <w:p w:rsidR="00324EDC" w:rsidRPr="00324EDC" w:rsidRDefault="00324EDC" w:rsidP="00324EDC">
      <w:pPr>
        <w:spacing w:after="0" w:line="240" w:lineRule="auto"/>
        <w:jc w:val="both"/>
        <w:outlineLvl w:val="0"/>
        <w:rPr>
          <w:rFonts w:ascii="Georgia" w:eastAsia="Times New Roman" w:hAnsi="Georgia" w:cs="Times New Roman"/>
          <w:b/>
          <w:kern w:val="36"/>
          <w:lang w:val="en-US" w:eastAsia="it-IT"/>
        </w:rPr>
      </w:pPr>
      <w:r w:rsidRPr="00324EDC">
        <w:rPr>
          <w:rFonts w:ascii="Georgia" w:eastAsia="Times New Roman" w:hAnsi="Georgia" w:cs="Times New Roman"/>
          <w:b/>
          <w:kern w:val="36"/>
          <w:lang w:val="en-US" w:eastAsia="it-IT"/>
        </w:rPr>
        <w:t>Underpopulated Italian region offers visitors €25,000 to move in</w:t>
      </w:r>
    </w:p>
    <w:p w:rsidR="00324EDC" w:rsidRPr="00324EDC" w:rsidRDefault="00324EDC" w:rsidP="00324EDC">
      <w:pPr>
        <w:spacing w:after="0" w:line="240" w:lineRule="auto"/>
        <w:jc w:val="both"/>
        <w:rPr>
          <w:rFonts w:ascii="Georgia" w:eastAsia="Times New Roman" w:hAnsi="Georgia" w:cs="Times New Roman"/>
          <w:b/>
          <w:bCs/>
          <w:color w:val="121212"/>
          <w:lang w:val="en-US" w:eastAsia="it-IT"/>
        </w:rPr>
      </w:pPr>
      <w:r w:rsidRPr="00324EDC">
        <w:rPr>
          <w:rFonts w:ascii="Georgia" w:eastAsia="Times New Roman" w:hAnsi="Georgia" w:cs="Times New Roman"/>
          <w:b/>
          <w:bCs/>
          <w:color w:val="121212"/>
          <w:lang w:val="en-US" w:eastAsia="it-IT"/>
        </w:rPr>
        <w:t>Molise president finds novel way to breathe life into area as resident numbers dwindle</w:t>
      </w:r>
    </w:p>
    <w:p w:rsidR="00324EDC" w:rsidRPr="00324EDC" w:rsidRDefault="007E5148" w:rsidP="00324EDC">
      <w:pPr>
        <w:spacing w:after="0" w:line="240" w:lineRule="auto"/>
        <w:jc w:val="both"/>
        <w:rPr>
          <w:rFonts w:ascii="Times New Roman" w:eastAsia="Times New Roman" w:hAnsi="Times New Roman" w:cs="Times New Roman"/>
          <w:color w:val="C70000"/>
          <w:sz w:val="20"/>
          <w:szCs w:val="20"/>
          <w:lang w:val="en-US" w:eastAsia="it-IT"/>
        </w:rPr>
      </w:pPr>
      <w:hyperlink r:id="rId5" w:history="1">
        <w:r w:rsidR="00324EDC" w:rsidRPr="00324EDC">
          <w:rPr>
            <w:rFonts w:ascii="Georgia" w:eastAsia="Times New Roman" w:hAnsi="Georgia" w:cs="Times New Roman"/>
            <w:b/>
            <w:bCs/>
            <w:color w:val="C70000"/>
            <w:lang w:val="en-US" w:eastAsia="it-IT"/>
          </w:rPr>
          <w:t>Lorenzo Tondo</w:t>
        </w:r>
      </w:hyperlink>
      <w:r w:rsidR="00324EDC" w:rsidRPr="00324EDC">
        <w:rPr>
          <w:rFonts w:ascii="Georgia" w:eastAsia="Times New Roman" w:hAnsi="Georgia" w:cs="Times New Roman"/>
          <w:i/>
          <w:iCs/>
          <w:color w:val="C70000"/>
          <w:lang w:val="en-US" w:eastAsia="it-IT"/>
        </w:rPr>
        <w:t> in Palermo</w:t>
      </w:r>
      <w:hyperlink r:id="rId6" w:history="1">
        <w:r w:rsidR="00324EDC" w:rsidRPr="00324EDC">
          <w:rPr>
            <w:rFonts w:ascii="Helvetica" w:eastAsia="Times New Roman" w:hAnsi="Helvetica" w:cs="Helvetica"/>
            <w:b/>
            <w:bCs/>
            <w:color w:val="767676"/>
            <w:lang w:val="en-US" w:eastAsia="it-IT"/>
          </w:rPr>
          <w:t> @lorenzo_tondo</w:t>
        </w:r>
      </w:hyperlink>
      <w:r w:rsidR="00324EDC" w:rsidRPr="00324EDC">
        <w:rPr>
          <w:rFonts w:ascii="Helvetica" w:eastAsia="Times New Roman" w:hAnsi="Helvetica" w:cs="Helvetica"/>
          <w:b/>
          <w:bCs/>
          <w:lang w:val="en-US" w:eastAsia="it-IT"/>
        </w:rPr>
        <w:t xml:space="preserve"> </w:t>
      </w:r>
      <w:r w:rsidR="00324EDC" w:rsidRPr="00324EDC">
        <w:rPr>
          <w:rFonts w:ascii="Helvetica" w:eastAsia="Times New Roman" w:hAnsi="Helvetica" w:cs="Helvetica"/>
          <w:color w:val="767676"/>
          <w:lang w:val="en-US" w:eastAsia="it-IT"/>
        </w:rPr>
        <w:t>Wed 11 Sep 2019 11.45  Thu 12 Sep 2019 </w:t>
      </w:r>
      <w:r w:rsidR="00324EDC" w:rsidRPr="00324EDC">
        <w:rPr>
          <w:rFonts w:ascii="Times New Roman" w:eastAsia="Times New Roman" w:hAnsi="Times New Roman" w:cs="Times New Roman"/>
          <w:sz w:val="20"/>
          <w:szCs w:val="20"/>
          <w:lang w:eastAsia="it-IT"/>
        </w:rPr>
        <w:fldChar w:fldCharType="begin"/>
      </w:r>
      <w:r w:rsidR="00324EDC" w:rsidRPr="00324EDC">
        <w:rPr>
          <w:rFonts w:ascii="Times New Roman" w:eastAsia="Times New Roman" w:hAnsi="Times New Roman" w:cs="Times New Roman"/>
          <w:sz w:val="20"/>
          <w:szCs w:val="20"/>
          <w:lang w:val="en-US" w:eastAsia="it-IT"/>
        </w:rPr>
        <w:instrText xml:space="preserve"> HYPERLINK "https://www.theguardian.com/world/2019/sep/11/underpopulated-italian-region-molise?CMP=Share_AndroidApp_Gmail" \l "img-1" </w:instrText>
      </w:r>
      <w:r w:rsidR="00324EDC" w:rsidRPr="00324EDC">
        <w:rPr>
          <w:rFonts w:ascii="Times New Roman" w:eastAsia="Times New Roman" w:hAnsi="Times New Roman" w:cs="Times New Roman"/>
          <w:sz w:val="20"/>
          <w:szCs w:val="20"/>
          <w:lang w:eastAsia="it-IT"/>
        </w:rPr>
        <w:fldChar w:fldCharType="separate"/>
      </w:r>
    </w:p>
    <w:p w:rsidR="00324EDC" w:rsidRPr="00324EDC" w:rsidRDefault="00324EDC" w:rsidP="00324EDC">
      <w:pPr>
        <w:spacing w:after="0" w:line="240" w:lineRule="auto"/>
        <w:jc w:val="both"/>
        <w:rPr>
          <w:rFonts w:ascii="Times New Roman" w:eastAsia="Times New Roman" w:hAnsi="Times New Roman" w:cs="Times New Roman"/>
          <w:sz w:val="20"/>
          <w:szCs w:val="20"/>
          <w:lang w:eastAsia="it-IT"/>
        </w:rPr>
      </w:pPr>
      <w:r w:rsidRPr="00324EDC">
        <w:rPr>
          <w:rFonts w:ascii="Times New Roman" w:eastAsia="Times New Roman" w:hAnsi="Times New Roman" w:cs="Times New Roman"/>
          <w:noProof/>
          <w:color w:val="C70000"/>
          <w:sz w:val="20"/>
          <w:szCs w:val="20"/>
          <w:lang w:eastAsia="it-IT"/>
        </w:rPr>
        <w:drawing>
          <wp:inline distT="0" distB="0" distL="0" distR="0">
            <wp:extent cx="2859405" cy="1712595"/>
            <wp:effectExtent l="0" t="0" r="0" b="1905"/>
            <wp:docPr id="4" name="Immagine 4" descr="A village in Molise, Ital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village in Molise, Ital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1712595"/>
                    </a:xfrm>
                    <a:prstGeom prst="rect">
                      <a:avLst/>
                    </a:prstGeom>
                    <a:noFill/>
                    <a:ln>
                      <a:noFill/>
                    </a:ln>
                  </pic:spPr>
                </pic:pic>
              </a:graphicData>
            </a:graphic>
          </wp:inline>
        </w:drawing>
      </w:r>
    </w:p>
    <w:p w:rsidR="00324EDC" w:rsidRDefault="00324EDC" w:rsidP="00324EDC">
      <w:pPr>
        <w:spacing w:after="0" w:line="240" w:lineRule="auto"/>
        <w:jc w:val="both"/>
        <w:rPr>
          <w:rFonts w:ascii="Times New Roman" w:eastAsia="Times New Roman" w:hAnsi="Times New Roman" w:cs="Times New Roman"/>
          <w:sz w:val="20"/>
          <w:szCs w:val="20"/>
          <w:lang w:eastAsia="it-IT"/>
        </w:rPr>
      </w:pPr>
      <w:r w:rsidRPr="00324EDC">
        <w:rPr>
          <w:rFonts w:ascii="Times New Roman" w:eastAsia="Times New Roman" w:hAnsi="Times New Roman" w:cs="Times New Roman"/>
          <w:sz w:val="20"/>
          <w:szCs w:val="20"/>
          <w:lang w:eastAsia="it-IT"/>
        </w:rPr>
        <w:fldChar w:fldCharType="end"/>
      </w:r>
    </w:p>
    <w:p w:rsidR="00324EDC" w:rsidRPr="00324EDC" w:rsidRDefault="00324EDC" w:rsidP="00324EDC">
      <w:pPr>
        <w:spacing w:after="0" w:line="240" w:lineRule="auto"/>
        <w:jc w:val="both"/>
        <w:rPr>
          <w:rFonts w:ascii="Times New Roman" w:eastAsia="Times New Roman" w:hAnsi="Times New Roman" w:cs="Times New Roman"/>
          <w:sz w:val="24"/>
          <w:szCs w:val="24"/>
          <w:lang w:val="en-US" w:eastAsia="it-IT"/>
        </w:rPr>
      </w:pPr>
      <w:r w:rsidRPr="00324EDC">
        <w:rPr>
          <w:rFonts w:ascii="Times New Roman" w:eastAsia="Times New Roman" w:hAnsi="Times New Roman" w:cs="Times New Roman"/>
          <w:sz w:val="24"/>
          <w:szCs w:val="24"/>
          <w:lang w:val="en-US" w:eastAsia="it-IT"/>
        </w:rPr>
        <w:t>A village in Molise, Italy. Photograph: Giorgio Galano/Alamy Stock Photo</w:t>
      </w:r>
    </w:p>
    <w:p w:rsidR="003E1B6F" w:rsidRDefault="003E1B6F" w:rsidP="00324EDC">
      <w:pPr>
        <w:shd w:val="clear" w:color="auto" w:fill="FFFFFF"/>
        <w:spacing w:after="0" w:line="240" w:lineRule="auto"/>
        <w:jc w:val="both"/>
        <w:rPr>
          <w:rFonts w:ascii="Georgia" w:eastAsia="Times New Roman" w:hAnsi="Georgia" w:cs="Times New Roman"/>
          <w:color w:val="121212"/>
          <w:sz w:val="24"/>
          <w:szCs w:val="24"/>
          <w:lang w:val="en-US" w:eastAsia="it-IT"/>
        </w:rPr>
      </w:pPr>
    </w:p>
    <w:p w:rsidR="00324EDC" w:rsidRPr="00324EDC" w:rsidRDefault="00324EDC" w:rsidP="00324EDC">
      <w:pPr>
        <w:shd w:val="clear" w:color="auto" w:fill="FFFFFF"/>
        <w:spacing w:after="0" w:line="240" w:lineRule="auto"/>
        <w:jc w:val="both"/>
        <w:rPr>
          <w:rFonts w:ascii="Georgia" w:eastAsia="Times New Roman" w:hAnsi="Georgia" w:cs="Times New Roman"/>
          <w:color w:val="121212"/>
          <w:sz w:val="24"/>
          <w:szCs w:val="24"/>
          <w:lang w:val="en-US" w:eastAsia="it-IT"/>
        </w:rPr>
      </w:pPr>
      <w:r w:rsidRPr="00324EDC">
        <w:rPr>
          <w:rFonts w:ascii="Georgia" w:eastAsia="Times New Roman" w:hAnsi="Georgia" w:cs="Times New Roman"/>
          <w:color w:val="121212"/>
          <w:sz w:val="24"/>
          <w:szCs w:val="24"/>
          <w:lang w:val="en-US" w:eastAsia="it-IT"/>
        </w:rPr>
        <w:t>An underpopulated region in southern </w:t>
      </w:r>
      <w:hyperlink r:id="rId9" w:history="1">
        <w:r w:rsidRPr="00324EDC">
          <w:rPr>
            <w:rFonts w:ascii="Georgia" w:eastAsia="Times New Roman" w:hAnsi="Georgia" w:cs="Times New Roman"/>
            <w:color w:val="AB0613"/>
            <w:sz w:val="24"/>
            <w:szCs w:val="24"/>
            <w:u w:val="single"/>
            <w:lang w:val="en-US" w:eastAsia="it-IT"/>
          </w:rPr>
          <w:t>Italy</w:t>
        </w:r>
      </w:hyperlink>
      <w:r w:rsidRPr="00324EDC">
        <w:rPr>
          <w:rFonts w:ascii="Georgia" w:eastAsia="Times New Roman" w:hAnsi="Georgia" w:cs="Times New Roman"/>
          <w:color w:val="121212"/>
          <w:sz w:val="24"/>
          <w:szCs w:val="24"/>
          <w:lang w:val="en-US" w:eastAsia="it-IT"/>
        </w:rPr>
        <w:t xml:space="preserve">  </w:t>
      </w:r>
      <w:r w:rsidR="003E1B6F" w:rsidRPr="00324EDC">
        <w:rPr>
          <w:rFonts w:ascii="Georgia" w:eastAsia="Times New Roman" w:hAnsi="Georgia" w:cs="Times New Roman"/>
          <w:color w:val="121212"/>
          <w:sz w:val="24"/>
          <w:szCs w:val="24"/>
          <w:lang w:val="en-US" w:eastAsia="it-IT"/>
        </w:rPr>
        <w:t xml:space="preserve">is offering </w:t>
      </w:r>
      <w:r w:rsidRPr="00324EDC">
        <w:rPr>
          <w:rFonts w:ascii="Georgia" w:eastAsia="Times New Roman" w:hAnsi="Georgia" w:cs="Times New Roman"/>
          <w:color w:val="121212"/>
          <w:sz w:val="24"/>
          <w:szCs w:val="24"/>
          <w:lang w:val="en-US" w:eastAsia="it-IT"/>
        </w:rPr>
        <w:t xml:space="preserve">newcomers €700 per month for three years </w:t>
      </w:r>
      <w:r w:rsidR="003E1B6F">
        <w:rPr>
          <w:rFonts w:ascii="Georgia" w:eastAsia="Times New Roman" w:hAnsi="Georgia" w:cs="Times New Roman"/>
          <w:color w:val="121212"/>
          <w:sz w:val="24"/>
          <w:szCs w:val="24"/>
          <w:lang w:val="en-US" w:eastAsia="it-IT"/>
        </w:rPr>
        <w:t>________________</w:t>
      </w:r>
      <w:r w:rsidRPr="00324EDC">
        <w:rPr>
          <w:rFonts w:ascii="Georgia" w:eastAsia="Times New Roman" w:hAnsi="Georgia" w:cs="Times New Roman"/>
          <w:color w:val="121212"/>
          <w:sz w:val="24"/>
          <w:szCs w:val="24"/>
          <w:lang w:val="en-US" w:eastAsia="it-IT"/>
        </w:rPr>
        <w:t xml:space="preserve"> in one of its villages.</w:t>
      </w:r>
    </w:p>
    <w:p w:rsidR="00324EDC" w:rsidRPr="00324EDC" w:rsidRDefault="00324EDC" w:rsidP="00324EDC">
      <w:pPr>
        <w:shd w:val="clear" w:color="auto" w:fill="FFFFFF"/>
        <w:spacing w:after="0" w:line="240" w:lineRule="auto"/>
        <w:jc w:val="both"/>
        <w:rPr>
          <w:rFonts w:ascii="Georgia" w:eastAsia="Times New Roman" w:hAnsi="Georgia" w:cs="Times New Roman"/>
          <w:color w:val="121212"/>
          <w:sz w:val="24"/>
          <w:szCs w:val="24"/>
          <w:lang w:val="en-US" w:eastAsia="it-IT"/>
        </w:rPr>
      </w:pPr>
      <w:r w:rsidRPr="00324EDC">
        <w:rPr>
          <w:rFonts w:ascii="Georgia" w:eastAsia="Times New Roman" w:hAnsi="Georgia" w:cs="Times New Roman"/>
          <w:color w:val="121212"/>
          <w:sz w:val="24"/>
          <w:szCs w:val="24"/>
          <w:lang w:val="en-US" w:eastAsia="it-IT"/>
        </w:rPr>
        <w:t xml:space="preserve">There are a few catches, however: the village </w:t>
      </w:r>
      <w:r w:rsidR="003E1B6F">
        <w:rPr>
          <w:rFonts w:ascii="Georgia" w:eastAsia="Times New Roman" w:hAnsi="Georgia" w:cs="Times New Roman"/>
          <w:color w:val="121212"/>
          <w:sz w:val="24"/>
          <w:szCs w:val="24"/>
          <w:lang w:val="en-US" w:eastAsia="it-IT"/>
        </w:rPr>
        <w:t>___________</w:t>
      </w:r>
      <w:r w:rsidRPr="00324EDC">
        <w:rPr>
          <w:rFonts w:ascii="Georgia" w:eastAsia="Times New Roman" w:hAnsi="Georgia" w:cs="Times New Roman"/>
          <w:color w:val="121212"/>
          <w:sz w:val="24"/>
          <w:szCs w:val="24"/>
          <w:lang w:val="en-US" w:eastAsia="it-IT"/>
        </w:rPr>
        <w:t xml:space="preserve">have fewer than 2,000 residents, and the newcomer must </w:t>
      </w:r>
      <w:r w:rsidR="003E1B6F">
        <w:rPr>
          <w:rFonts w:ascii="Georgia" w:eastAsia="Times New Roman" w:hAnsi="Georgia" w:cs="Times New Roman"/>
          <w:color w:val="121212"/>
          <w:sz w:val="24"/>
          <w:szCs w:val="24"/>
          <w:lang w:val="en-US" w:eastAsia="it-IT"/>
        </w:rPr>
        <w:t>____________</w:t>
      </w:r>
      <w:r w:rsidRPr="00324EDC">
        <w:rPr>
          <w:rFonts w:ascii="Georgia" w:eastAsia="Times New Roman" w:hAnsi="Georgia" w:cs="Times New Roman"/>
          <w:color w:val="121212"/>
          <w:sz w:val="24"/>
          <w:szCs w:val="24"/>
          <w:lang w:val="en-US" w:eastAsia="it-IT"/>
        </w:rPr>
        <w:t>to open a business.</w:t>
      </w:r>
    </w:p>
    <w:p w:rsidR="00324EDC" w:rsidRPr="00324EDC" w:rsidRDefault="00324EDC" w:rsidP="00324EDC">
      <w:pPr>
        <w:shd w:val="clear" w:color="auto" w:fill="FFFFFF"/>
        <w:spacing w:after="0" w:line="240" w:lineRule="auto"/>
        <w:jc w:val="both"/>
        <w:rPr>
          <w:rFonts w:ascii="Georgia" w:eastAsia="Times New Roman" w:hAnsi="Georgia" w:cs="Times New Roman"/>
          <w:color w:val="121212"/>
          <w:sz w:val="24"/>
          <w:szCs w:val="24"/>
          <w:lang w:val="en-US" w:eastAsia="it-IT"/>
        </w:rPr>
      </w:pPr>
      <w:r w:rsidRPr="00324EDC">
        <w:rPr>
          <w:rFonts w:ascii="Georgia" w:eastAsia="Times New Roman" w:hAnsi="Georgia" w:cs="Times New Roman"/>
          <w:color w:val="121212"/>
          <w:sz w:val="24"/>
          <w:szCs w:val="24"/>
          <w:lang w:val="en-US" w:eastAsia="it-IT"/>
        </w:rPr>
        <w:t xml:space="preserve">“If we </w:t>
      </w:r>
      <w:r w:rsidR="003E1B6F">
        <w:rPr>
          <w:rFonts w:ascii="Georgia" w:eastAsia="Times New Roman" w:hAnsi="Georgia" w:cs="Times New Roman"/>
          <w:color w:val="121212"/>
          <w:sz w:val="24"/>
          <w:szCs w:val="24"/>
          <w:lang w:val="en-US" w:eastAsia="it-IT"/>
        </w:rPr>
        <w:t>________________________</w:t>
      </w:r>
      <w:r w:rsidRPr="00324EDC">
        <w:rPr>
          <w:rFonts w:ascii="Georgia" w:eastAsia="Times New Roman" w:hAnsi="Georgia" w:cs="Times New Roman"/>
          <w:color w:val="121212"/>
          <w:sz w:val="24"/>
          <w:szCs w:val="24"/>
          <w:lang w:val="en-US" w:eastAsia="it-IT"/>
        </w:rPr>
        <w:t xml:space="preserve">funding, it </w:t>
      </w:r>
      <w:r w:rsidR="003E1B6F">
        <w:rPr>
          <w:rFonts w:ascii="Georgia" w:eastAsia="Times New Roman" w:hAnsi="Georgia" w:cs="Times New Roman"/>
          <w:color w:val="121212"/>
          <w:sz w:val="24"/>
          <w:szCs w:val="24"/>
          <w:lang w:val="en-US" w:eastAsia="it-IT"/>
        </w:rPr>
        <w:t>___________________</w:t>
      </w:r>
      <w:r w:rsidRPr="00324EDC">
        <w:rPr>
          <w:rFonts w:ascii="Georgia" w:eastAsia="Times New Roman" w:hAnsi="Georgia" w:cs="Times New Roman"/>
          <w:color w:val="121212"/>
          <w:sz w:val="24"/>
          <w:szCs w:val="24"/>
          <w:lang w:val="en-US" w:eastAsia="it-IT"/>
        </w:rPr>
        <w:t xml:space="preserve">yet another charity gesture,” Donato Toma, the president of Molise, told the Guardian. “We wanted to do more; we wanted people </w:t>
      </w:r>
      <w:r w:rsidR="003E1B6F">
        <w:rPr>
          <w:rFonts w:ascii="Georgia" w:eastAsia="Times New Roman" w:hAnsi="Georgia" w:cs="Times New Roman"/>
          <w:color w:val="121212"/>
          <w:sz w:val="24"/>
          <w:szCs w:val="24"/>
          <w:lang w:val="en-US" w:eastAsia="it-IT"/>
        </w:rPr>
        <w:t>_______________</w:t>
      </w:r>
      <w:r w:rsidRPr="00324EDC">
        <w:rPr>
          <w:rFonts w:ascii="Georgia" w:eastAsia="Times New Roman" w:hAnsi="Georgia" w:cs="Times New Roman"/>
          <w:color w:val="121212"/>
          <w:sz w:val="24"/>
          <w:szCs w:val="24"/>
          <w:lang w:val="en-US" w:eastAsia="it-IT"/>
        </w:rPr>
        <w:t>here. They can open any sort of activity: a bread shop, a stationery shop, a restaurant, anything. It’s a way life</w:t>
      </w:r>
      <w:r w:rsidR="003E1B6F">
        <w:rPr>
          <w:rFonts w:ascii="Georgia" w:eastAsia="Times New Roman" w:hAnsi="Georgia" w:cs="Times New Roman"/>
          <w:color w:val="121212"/>
          <w:sz w:val="24"/>
          <w:szCs w:val="24"/>
          <w:lang w:val="en-US" w:eastAsia="it-IT"/>
        </w:rPr>
        <w:t>____________________</w:t>
      </w:r>
      <w:r w:rsidRPr="00324EDC">
        <w:rPr>
          <w:rFonts w:ascii="Georgia" w:eastAsia="Times New Roman" w:hAnsi="Georgia" w:cs="Times New Roman"/>
          <w:color w:val="121212"/>
          <w:sz w:val="24"/>
          <w:szCs w:val="24"/>
          <w:lang w:val="en-US" w:eastAsia="it-IT"/>
        </w:rPr>
        <w:t xml:space="preserve"> into our towns while also increasing the </w:t>
      </w:r>
      <w:r w:rsidR="003E1B6F">
        <w:rPr>
          <w:rFonts w:ascii="Georgia" w:eastAsia="Times New Roman" w:hAnsi="Georgia" w:cs="Times New Roman"/>
          <w:color w:val="121212"/>
          <w:sz w:val="24"/>
          <w:szCs w:val="24"/>
          <w:lang w:val="en-US" w:eastAsia="it-IT"/>
        </w:rPr>
        <w:t>population.</w:t>
      </w:r>
    </w:p>
    <w:p w:rsidR="00324EDC" w:rsidRPr="00324EDC" w:rsidRDefault="00324EDC" w:rsidP="00324EDC">
      <w:pPr>
        <w:shd w:val="clear" w:color="auto" w:fill="FFFFFF"/>
        <w:spacing w:after="0" w:line="240" w:lineRule="auto"/>
        <w:jc w:val="both"/>
        <w:rPr>
          <w:rFonts w:ascii="Georgia" w:eastAsia="Times New Roman" w:hAnsi="Georgia" w:cs="Times New Roman"/>
          <w:color w:val="121212"/>
          <w:sz w:val="24"/>
          <w:szCs w:val="24"/>
          <w:lang w:val="en-US" w:eastAsia="it-IT"/>
        </w:rPr>
      </w:pPr>
      <w:r w:rsidRPr="00324EDC">
        <w:rPr>
          <w:rFonts w:ascii="Georgia" w:eastAsia="Times New Roman" w:hAnsi="Georgia" w:cs="Times New Roman"/>
          <w:color w:val="121212"/>
          <w:sz w:val="24"/>
          <w:szCs w:val="24"/>
          <w:lang w:val="en-US" w:eastAsia="it-IT"/>
        </w:rPr>
        <w:t xml:space="preserve">Toma also announced that each town with fewer than 2,000 inhabitants </w:t>
      </w:r>
      <w:r w:rsidR="003E1B6F">
        <w:rPr>
          <w:rFonts w:ascii="Georgia" w:eastAsia="Times New Roman" w:hAnsi="Georgia" w:cs="Times New Roman"/>
          <w:color w:val="121212"/>
          <w:sz w:val="24"/>
          <w:szCs w:val="24"/>
          <w:lang w:val="en-US" w:eastAsia="it-IT"/>
        </w:rPr>
        <w:t>______________________</w:t>
      </w:r>
      <w:r w:rsidRPr="00324EDC">
        <w:rPr>
          <w:rFonts w:ascii="Georgia" w:eastAsia="Times New Roman" w:hAnsi="Georgia" w:cs="Times New Roman"/>
          <w:color w:val="121212"/>
          <w:sz w:val="24"/>
          <w:szCs w:val="24"/>
          <w:lang w:val="en-US" w:eastAsia="it-IT"/>
        </w:rPr>
        <w:t xml:space="preserve">€10,000 (£9,000) with which it would build infrastructure and </w:t>
      </w:r>
      <w:r w:rsidR="003E1B6F">
        <w:rPr>
          <w:rFonts w:ascii="Georgia" w:eastAsia="Times New Roman" w:hAnsi="Georgia" w:cs="Times New Roman"/>
          <w:color w:val="121212"/>
          <w:sz w:val="24"/>
          <w:szCs w:val="24"/>
          <w:lang w:val="en-US" w:eastAsia="it-IT"/>
        </w:rPr>
        <w:softHyphen/>
      </w:r>
      <w:r w:rsidR="003E1B6F">
        <w:rPr>
          <w:rFonts w:ascii="Georgia" w:eastAsia="Times New Roman" w:hAnsi="Georgia" w:cs="Times New Roman"/>
          <w:color w:val="121212"/>
          <w:sz w:val="24"/>
          <w:szCs w:val="24"/>
          <w:lang w:val="en-US" w:eastAsia="it-IT"/>
        </w:rPr>
        <w:softHyphen/>
      </w:r>
      <w:r w:rsidR="003E1B6F">
        <w:rPr>
          <w:rFonts w:ascii="Georgia" w:eastAsia="Times New Roman" w:hAnsi="Georgia" w:cs="Times New Roman"/>
          <w:color w:val="121212"/>
          <w:sz w:val="24"/>
          <w:szCs w:val="24"/>
          <w:lang w:val="en-US" w:eastAsia="it-IT"/>
        </w:rPr>
        <w:softHyphen/>
      </w:r>
      <w:r w:rsidR="003E1B6F">
        <w:rPr>
          <w:rFonts w:ascii="Georgia" w:eastAsia="Times New Roman" w:hAnsi="Georgia" w:cs="Times New Roman"/>
          <w:color w:val="121212"/>
          <w:sz w:val="24"/>
          <w:szCs w:val="24"/>
          <w:lang w:val="en-US" w:eastAsia="it-IT"/>
        </w:rPr>
        <w:softHyphen/>
      </w:r>
      <w:r w:rsidR="003E1B6F">
        <w:rPr>
          <w:rFonts w:ascii="Georgia" w:eastAsia="Times New Roman" w:hAnsi="Georgia" w:cs="Times New Roman"/>
          <w:color w:val="121212"/>
          <w:sz w:val="24"/>
          <w:szCs w:val="24"/>
          <w:lang w:val="en-US" w:eastAsia="it-IT"/>
        </w:rPr>
        <w:softHyphen/>
      </w:r>
      <w:r w:rsidR="003E1B6F">
        <w:rPr>
          <w:rFonts w:ascii="Georgia" w:eastAsia="Times New Roman" w:hAnsi="Georgia" w:cs="Times New Roman"/>
          <w:color w:val="121212"/>
          <w:sz w:val="24"/>
          <w:szCs w:val="24"/>
          <w:lang w:val="en-US" w:eastAsia="it-IT"/>
        </w:rPr>
        <w:softHyphen/>
      </w:r>
      <w:r w:rsidR="003E1B6F">
        <w:rPr>
          <w:rFonts w:ascii="Georgia" w:eastAsia="Times New Roman" w:hAnsi="Georgia" w:cs="Times New Roman"/>
          <w:color w:val="121212"/>
          <w:sz w:val="24"/>
          <w:szCs w:val="24"/>
          <w:lang w:val="en-US" w:eastAsia="it-IT"/>
        </w:rPr>
        <w:softHyphen/>
      </w:r>
      <w:r w:rsidR="003E1B6F">
        <w:rPr>
          <w:rFonts w:ascii="Georgia" w:eastAsia="Times New Roman" w:hAnsi="Georgia" w:cs="Times New Roman"/>
          <w:color w:val="121212"/>
          <w:sz w:val="24"/>
          <w:szCs w:val="24"/>
          <w:lang w:val="en-US" w:eastAsia="it-IT"/>
        </w:rPr>
        <w:softHyphen/>
      </w:r>
      <w:r w:rsidR="003E1B6F">
        <w:rPr>
          <w:rFonts w:ascii="Georgia" w:eastAsia="Times New Roman" w:hAnsi="Georgia" w:cs="Times New Roman"/>
          <w:color w:val="121212"/>
          <w:sz w:val="24"/>
          <w:szCs w:val="24"/>
          <w:lang w:val="en-US" w:eastAsia="it-IT"/>
        </w:rPr>
        <w:softHyphen/>
      </w:r>
      <w:r w:rsidR="003E1B6F">
        <w:rPr>
          <w:rFonts w:ascii="Georgia" w:eastAsia="Times New Roman" w:hAnsi="Georgia" w:cs="Times New Roman"/>
          <w:color w:val="121212"/>
          <w:sz w:val="24"/>
          <w:szCs w:val="24"/>
          <w:lang w:val="en-US" w:eastAsia="it-IT"/>
        </w:rPr>
        <w:softHyphen/>
      </w:r>
      <w:r w:rsidR="003E1B6F">
        <w:rPr>
          <w:rFonts w:ascii="Georgia" w:eastAsia="Times New Roman" w:hAnsi="Georgia" w:cs="Times New Roman"/>
          <w:color w:val="121212"/>
          <w:sz w:val="24"/>
          <w:szCs w:val="24"/>
          <w:lang w:val="en-US" w:eastAsia="it-IT"/>
        </w:rPr>
        <w:softHyphen/>
      </w:r>
      <w:r w:rsidR="003E1B6F">
        <w:rPr>
          <w:rFonts w:ascii="Georgia" w:eastAsia="Times New Roman" w:hAnsi="Georgia" w:cs="Times New Roman"/>
          <w:color w:val="121212"/>
          <w:sz w:val="24"/>
          <w:szCs w:val="24"/>
          <w:lang w:val="en-US" w:eastAsia="it-IT"/>
        </w:rPr>
        <w:softHyphen/>
      </w:r>
      <w:r w:rsidR="003E1B6F">
        <w:rPr>
          <w:rFonts w:ascii="Georgia" w:eastAsia="Times New Roman" w:hAnsi="Georgia" w:cs="Times New Roman"/>
          <w:color w:val="121212"/>
          <w:sz w:val="24"/>
          <w:szCs w:val="24"/>
          <w:lang w:val="en-US" w:eastAsia="it-IT"/>
        </w:rPr>
        <w:softHyphen/>
        <w:t>_________________</w:t>
      </w:r>
      <w:r w:rsidRPr="00324EDC">
        <w:rPr>
          <w:rFonts w:ascii="Georgia" w:eastAsia="Times New Roman" w:hAnsi="Georgia" w:cs="Times New Roman"/>
          <w:color w:val="121212"/>
          <w:sz w:val="24"/>
          <w:szCs w:val="24"/>
          <w:lang w:val="en-US" w:eastAsia="it-IT"/>
        </w:rPr>
        <w:t>cultural activities.</w:t>
      </w:r>
    </w:p>
    <w:p w:rsidR="00324EDC" w:rsidRPr="00324EDC" w:rsidRDefault="00324EDC" w:rsidP="00324EDC">
      <w:pPr>
        <w:shd w:val="clear" w:color="auto" w:fill="FFFFFF"/>
        <w:spacing w:after="0" w:line="240" w:lineRule="auto"/>
        <w:jc w:val="both"/>
        <w:rPr>
          <w:rFonts w:ascii="Georgia" w:eastAsia="Times New Roman" w:hAnsi="Georgia" w:cs="Times New Roman"/>
          <w:color w:val="121212"/>
          <w:sz w:val="24"/>
          <w:szCs w:val="24"/>
          <w:lang w:val="en-US" w:eastAsia="it-IT"/>
        </w:rPr>
      </w:pPr>
      <w:r w:rsidRPr="00324EDC">
        <w:rPr>
          <w:rFonts w:ascii="Georgia" w:eastAsia="Times New Roman" w:hAnsi="Georgia" w:cs="Times New Roman"/>
          <w:color w:val="121212"/>
          <w:sz w:val="24"/>
          <w:szCs w:val="24"/>
          <w:lang w:val="en-US" w:eastAsia="it-IT"/>
        </w:rPr>
        <w:t>“It’s not just a matter of increasing the population. People also need infrastructure and a reason to stay, otherwise we</w:t>
      </w:r>
      <w:r w:rsidR="003E1B6F">
        <w:rPr>
          <w:rFonts w:ascii="Georgia" w:eastAsia="Times New Roman" w:hAnsi="Georgia" w:cs="Times New Roman"/>
          <w:color w:val="121212"/>
          <w:sz w:val="24"/>
          <w:szCs w:val="24"/>
          <w:lang w:val="en-US" w:eastAsia="it-IT"/>
        </w:rPr>
        <w:t xml:space="preserve"> __________________</w:t>
      </w:r>
      <w:r w:rsidRPr="00324EDC">
        <w:rPr>
          <w:rFonts w:ascii="Georgia" w:eastAsia="Times New Roman" w:hAnsi="Georgia" w:cs="Times New Roman"/>
          <w:color w:val="121212"/>
          <w:sz w:val="24"/>
          <w:szCs w:val="24"/>
          <w:lang w:val="en-US" w:eastAsia="it-IT"/>
        </w:rPr>
        <w:t xml:space="preserve"> back where we started in a few years,” he said.</w:t>
      </w:r>
    </w:p>
    <w:p w:rsidR="00324EDC" w:rsidRPr="00324EDC" w:rsidRDefault="00324EDC" w:rsidP="00324EDC">
      <w:pPr>
        <w:shd w:val="clear" w:color="auto" w:fill="FFFFFF"/>
        <w:spacing w:after="0" w:line="240" w:lineRule="auto"/>
        <w:jc w:val="both"/>
        <w:rPr>
          <w:rFonts w:ascii="Georgia" w:eastAsia="Times New Roman" w:hAnsi="Georgia" w:cs="Times New Roman"/>
          <w:color w:val="121212"/>
          <w:sz w:val="24"/>
          <w:szCs w:val="24"/>
          <w:lang w:val="en-US" w:eastAsia="it-IT"/>
        </w:rPr>
      </w:pPr>
      <w:r w:rsidRPr="00324EDC">
        <w:rPr>
          <w:rFonts w:ascii="Georgia" w:eastAsia="Times New Roman" w:hAnsi="Georgia" w:cs="Times New Roman"/>
          <w:color w:val="121212"/>
          <w:sz w:val="24"/>
          <w:szCs w:val="24"/>
          <w:lang w:val="en-US" w:eastAsia="it-IT"/>
        </w:rPr>
        <w:t xml:space="preserve">According to the Italian National Institute of Statistics (Istat), Molise, with a population of 305,000, is among the regions that </w:t>
      </w:r>
      <w:r w:rsidR="003E1B6F">
        <w:rPr>
          <w:rFonts w:ascii="Georgia" w:eastAsia="Times New Roman" w:hAnsi="Georgia" w:cs="Times New Roman"/>
          <w:color w:val="121212"/>
          <w:sz w:val="24"/>
          <w:szCs w:val="24"/>
          <w:lang w:val="en-US" w:eastAsia="it-IT"/>
        </w:rPr>
        <w:t>__________________</w:t>
      </w:r>
      <w:r w:rsidRPr="00324EDC">
        <w:rPr>
          <w:rFonts w:ascii="Georgia" w:eastAsia="Times New Roman" w:hAnsi="Georgia" w:cs="Times New Roman"/>
          <w:color w:val="121212"/>
          <w:sz w:val="24"/>
          <w:szCs w:val="24"/>
          <w:lang w:val="en-US" w:eastAsia="it-IT"/>
        </w:rPr>
        <w:t xml:space="preserve">more inhabitants in recent years – in excess of 9,000 </w:t>
      </w:r>
      <w:r w:rsidR="003E1B6F">
        <w:rPr>
          <w:rFonts w:ascii="Georgia" w:eastAsia="Times New Roman" w:hAnsi="Georgia" w:cs="Times New Roman"/>
          <w:color w:val="121212"/>
          <w:sz w:val="24"/>
          <w:szCs w:val="24"/>
          <w:lang w:val="en-US" w:eastAsia="it-IT"/>
        </w:rPr>
        <w:t>________________</w:t>
      </w:r>
      <w:r w:rsidRPr="00324EDC">
        <w:rPr>
          <w:rFonts w:ascii="Georgia" w:eastAsia="Times New Roman" w:hAnsi="Georgia" w:cs="Times New Roman"/>
          <w:color w:val="121212"/>
          <w:sz w:val="24"/>
          <w:szCs w:val="24"/>
          <w:lang w:val="en-US" w:eastAsia="it-IT"/>
        </w:rPr>
        <w:t>since 2014.</w:t>
      </w:r>
    </w:p>
    <w:p w:rsidR="00324EDC" w:rsidRPr="00324EDC" w:rsidRDefault="00324EDC" w:rsidP="00324EDC">
      <w:pPr>
        <w:shd w:val="clear" w:color="auto" w:fill="FFFFFF"/>
        <w:spacing w:after="0" w:line="240" w:lineRule="auto"/>
        <w:jc w:val="both"/>
        <w:rPr>
          <w:rFonts w:ascii="Georgia" w:eastAsia="Times New Roman" w:hAnsi="Georgia" w:cs="Times New Roman"/>
          <w:color w:val="121212"/>
          <w:sz w:val="24"/>
          <w:szCs w:val="24"/>
          <w:lang w:val="en-US" w:eastAsia="it-IT"/>
        </w:rPr>
      </w:pPr>
      <w:r w:rsidRPr="00324EDC">
        <w:rPr>
          <w:rFonts w:ascii="Georgia" w:eastAsia="Times New Roman" w:hAnsi="Georgia" w:cs="Times New Roman"/>
          <w:color w:val="121212"/>
          <w:sz w:val="24"/>
          <w:szCs w:val="24"/>
          <w:lang w:val="en-US" w:eastAsia="it-IT"/>
        </w:rPr>
        <w:t xml:space="preserve">In 2018, more than 2,800 inhabitants died or moved to another area, almost 1,000 more than the previous year. Not a single birth </w:t>
      </w:r>
      <w:r w:rsidR="003E1B6F">
        <w:rPr>
          <w:rFonts w:ascii="Georgia" w:eastAsia="Times New Roman" w:hAnsi="Georgia" w:cs="Times New Roman"/>
          <w:color w:val="121212"/>
          <w:sz w:val="24"/>
          <w:szCs w:val="24"/>
          <w:lang w:val="en-US" w:eastAsia="it-IT"/>
        </w:rPr>
        <w:t>_______________________</w:t>
      </w:r>
      <w:r w:rsidRPr="00324EDC">
        <w:rPr>
          <w:rFonts w:ascii="Georgia" w:eastAsia="Times New Roman" w:hAnsi="Georgia" w:cs="Times New Roman"/>
          <w:color w:val="121212"/>
          <w:sz w:val="24"/>
          <w:szCs w:val="24"/>
          <w:lang w:val="en-US" w:eastAsia="it-IT"/>
        </w:rPr>
        <w:t>in nine of its towns.</w:t>
      </w:r>
    </w:p>
    <w:p w:rsidR="00324EDC" w:rsidRPr="00324EDC" w:rsidRDefault="00324EDC" w:rsidP="00324EDC">
      <w:pPr>
        <w:shd w:val="clear" w:color="auto" w:fill="FFFFFF"/>
        <w:spacing w:after="0" w:line="240" w:lineRule="auto"/>
        <w:jc w:val="both"/>
        <w:rPr>
          <w:rFonts w:ascii="Georgia" w:eastAsia="Times New Roman" w:hAnsi="Georgia" w:cs="Times New Roman"/>
          <w:color w:val="121212"/>
          <w:sz w:val="24"/>
          <w:szCs w:val="24"/>
          <w:lang w:val="en-US" w:eastAsia="it-IT"/>
        </w:rPr>
      </w:pPr>
      <w:r w:rsidRPr="00324EDC">
        <w:rPr>
          <w:rFonts w:ascii="Georgia" w:eastAsia="Times New Roman" w:hAnsi="Georgia" w:cs="Times New Roman"/>
          <w:color w:val="121212"/>
          <w:sz w:val="24"/>
          <w:szCs w:val="24"/>
          <w:lang w:val="en-US" w:eastAsia="it-IT"/>
        </w:rPr>
        <w:t xml:space="preserve">For the first time in 90 years, the number of Italian citizens living in Italy </w:t>
      </w:r>
      <w:r w:rsidR="0084311C">
        <w:rPr>
          <w:rFonts w:ascii="Georgia" w:eastAsia="Times New Roman" w:hAnsi="Georgia" w:cs="Times New Roman"/>
          <w:color w:val="121212"/>
          <w:sz w:val="24"/>
          <w:szCs w:val="24"/>
          <w:lang w:val="en-US" w:eastAsia="it-IT"/>
        </w:rPr>
        <w:t>__________________</w:t>
      </w:r>
      <w:r w:rsidRPr="00324EDC">
        <w:rPr>
          <w:rFonts w:ascii="Georgia" w:eastAsia="Times New Roman" w:hAnsi="Georgia" w:cs="Times New Roman"/>
          <w:color w:val="121212"/>
          <w:sz w:val="24"/>
          <w:szCs w:val="24"/>
          <w:lang w:val="en-US" w:eastAsia="it-IT"/>
        </w:rPr>
        <w:t>to about 55 million, according to Istat.</w:t>
      </w:r>
    </w:p>
    <w:p w:rsidR="00324EDC" w:rsidRPr="00324EDC" w:rsidRDefault="00324EDC" w:rsidP="00324EDC">
      <w:pPr>
        <w:shd w:val="clear" w:color="auto" w:fill="FFFFFF"/>
        <w:spacing w:after="0" w:line="240" w:lineRule="auto"/>
        <w:jc w:val="both"/>
        <w:rPr>
          <w:rFonts w:ascii="Georgia" w:eastAsia="Times New Roman" w:hAnsi="Georgia" w:cs="Times New Roman"/>
          <w:color w:val="121212"/>
          <w:sz w:val="24"/>
          <w:szCs w:val="24"/>
          <w:lang w:val="en-US" w:eastAsia="it-IT"/>
        </w:rPr>
      </w:pPr>
      <w:r w:rsidRPr="00324EDC">
        <w:rPr>
          <w:rFonts w:ascii="Georgia" w:eastAsia="Times New Roman" w:hAnsi="Georgia" w:cs="Times New Roman"/>
          <w:color w:val="121212"/>
          <w:sz w:val="24"/>
          <w:szCs w:val="24"/>
          <w:lang w:val="en-US" w:eastAsia="it-IT"/>
        </w:rPr>
        <w:t>In 2014-18 </w:t>
      </w:r>
      <w:hyperlink r:id="rId10" w:history="1">
        <w:r w:rsidRPr="00324EDC">
          <w:rPr>
            <w:rFonts w:ascii="Georgia" w:eastAsia="Times New Roman" w:hAnsi="Georgia" w:cs="Times New Roman"/>
            <w:color w:val="AB0613"/>
            <w:sz w:val="24"/>
            <w:szCs w:val="24"/>
            <w:u w:val="single"/>
            <w:lang w:val="en-US" w:eastAsia="it-IT"/>
          </w:rPr>
          <w:t>the number of Italian citizens resident in </w:t>
        </w:r>
      </w:hyperlink>
      <w:hyperlink r:id="rId11" w:history="1">
        <w:r w:rsidRPr="00324EDC">
          <w:rPr>
            <w:rFonts w:ascii="Georgia" w:eastAsia="Times New Roman" w:hAnsi="Georgia" w:cs="Times New Roman"/>
            <w:color w:val="AB0613"/>
            <w:sz w:val="24"/>
            <w:szCs w:val="24"/>
            <w:u w:val="single"/>
            <w:lang w:val="en-US" w:eastAsia="it-IT"/>
          </w:rPr>
          <w:t>the country fell by 677,000</w:t>
        </w:r>
      </w:hyperlink>
      <w:r w:rsidRPr="00324EDC">
        <w:rPr>
          <w:rFonts w:ascii="Georgia" w:eastAsia="Times New Roman" w:hAnsi="Georgia" w:cs="Times New Roman"/>
          <w:color w:val="121212"/>
          <w:sz w:val="24"/>
          <w:szCs w:val="24"/>
          <w:lang w:val="en-US" w:eastAsia="it-IT"/>
        </w:rPr>
        <w:t>. Two factors are behind the decline, according to experts: a decrease in births, which is at an all-time low since the unification of Italy, and an increase in the migration of young people to other European countries in search of job opportunities. Nearly 157,000 people left the country in 2018, Istat said.</w:t>
      </w:r>
    </w:p>
    <w:p w:rsidR="00324EDC" w:rsidRPr="00324EDC" w:rsidRDefault="00324EDC" w:rsidP="00324EDC">
      <w:pPr>
        <w:shd w:val="clear" w:color="auto" w:fill="FFFFFF"/>
        <w:spacing w:after="0" w:line="240" w:lineRule="auto"/>
        <w:jc w:val="both"/>
        <w:rPr>
          <w:rFonts w:ascii="Georgia" w:eastAsia="Times New Roman" w:hAnsi="Georgia" w:cs="Times New Roman"/>
          <w:color w:val="121212"/>
          <w:sz w:val="24"/>
          <w:szCs w:val="24"/>
          <w:lang w:val="en-US" w:eastAsia="it-IT"/>
        </w:rPr>
      </w:pPr>
      <w:r w:rsidRPr="00324EDC">
        <w:rPr>
          <w:rFonts w:ascii="Georgia" w:eastAsia="Times New Roman" w:hAnsi="Georgia" w:cs="Times New Roman"/>
          <w:color w:val="121212"/>
          <w:sz w:val="24"/>
          <w:szCs w:val="24"/>
          <w:lang w:val="en-US" w:eastAsia="it-IT"/>
        </w:rPr>
        <w:lastRenderedPageBreak/>
        <w:t xml:space="preserve">Italy is the only major European economy whose population is expected to decline further in the next five years, the UN has said. It </w:t>
      </w:r>
      <w:r w:rsidR="0084311C">
        <w:rPr>
          <w:rFonts w:ascii="Georgia" w:eastAsia="Times New Roman" w:hAnsi="Georgia" w:cs="Times New Roman"/>
          <w:color w:val="121212"/>
          <w:sz w:val="24"/>
          <w:szCs w:val="24"/>
          <w:lang w:val="en-US" w:eastAsia="it-IT"/>
        </w:rPr>
        <w:t>_________________</w:t>
      </w:r>
      <w:r w:rsidRPr="00324EDC">
        <w:rPr>
          <w:rFonts w:ascii="Georgia" w:eastAsia="Times New Roman" w:hAnsi="Georgia" w:cs="Times New Roman"/>
          <w:color w:val="121212"/>
          <w:sz w:val="24"/>
          <w:szCs w:val="24"/>
          <w:lang w:val="en-US" w:eastAsia="it-IT"/>
        </w:rPr>
        <w:t>second – behind Japan – as the country with the greatest proportion of older people, with an estimated 168.7 over-65s for every 100 young people.</w:t>
      </w:r>
    </w:p>
    <w:p w:rsidR="00324EDC" w:rsidRPr="00324EDC" w:rsidRDefault="00324EDC" w:rsidP="00324EDC">
      <w:pPr>
        <w:shd w:val="clear" w:color="auto" w:fill="FFFFFF"/>
        <w:spacing w:after="0" w:line="240" w:lineRule="auto"/>
        <w:jc w:val="both"/>
        <w:rPr>
          <w:rFonts w:ascii="Georgia" w:eastAsia="Times New Roman" w:hAnsi="Georgia" w:cs="Times New Roman"/>
          <w:color w:val="121212"/>
          <w:sz w:val="24"/>
          <w:szCs w:val="24"/>
          <w:lang w:val="en-US" w:eastAsia="it-IT"/>
        </w:rPr>
      </w:pPr>
      <w:r w:rsidRPr="00324EDC">
        <w:rPr>
          <w:rFonts w:ascii="Georgia" w:eastAsia="Times New Roman" w:hAnsi="Georgia" w:cs="Times New Roman"/>
          <w:color w:val="121212"/>
          <w:sz w:val="24"/>
          <w:szCs w:val="24"/>
          <w:lang w:val="en-US" w:eastAsia="it-IT"/>
        </w:rPr>
        <w:t xml:space="preserve">In an attempt </w:t>
      </w:r>
      <w:r w:rsidR="0084311C">
        <w:rPr>
          <w:rFonts w:ascii="Georgia" w:eastAsia="Times New Roman" w:hAnsi="Georgia" w:cs="Times New Roman"/>
          <w:color w:val="121212"/>
          <w:sz w:val="24"/>
          <w:szCs w:val="24"/>
          <w:lang w:val="en-US" w:eastAsia="it-IT"/>
        </w:rPr>
        <w:t>__________________________</w:t>
      </w:r>
      <w:r w:rsidRPr="00324EDC">
        <w:rPr>
          <w:rFonts w:ascii="Georgia" w:eastAsia="Times New Roman" w:hAnsi="Georgia" w:cs="Times New Roman"/>
          <w:color w:val="121212"/>
          <w:sz w:val="24"/>
          <w:szCs w:val="24"/>
          <w:lang w:val="en-US" w:eastAsia="it-IT"/>
        </w:rPr>
        <w:t>these towns, several mayors, such as the one in Sutera, in the province of Caltanissetta in Sicily, have opened the doors of their vacant homes to asylum seekers who have crossed the Mediterranean from Libya.</w:t>
      </w:r>
    </w:p>
    <w:p w:rsidR="00324EDC" w:rsidRPr="0084311C" w:rsidRDefault="00324EDC" w:rsidP="00324EDC">
      <w:pPr>
        <w:shd w:val="clear" w:color="auto" w:fill="FFFFFF"/>
        <w:spacing w:after="0" w:line="240" w:lineRule="auto"/>
        <w:jc w:val="both"/>
        <w:rPr>
          <w:rFonts w:ascii="Georgia" w:eastAsia="Times New Roman" w:hAnsi="Georgia" w:cs="Times New Roman"/>
          <w:color w:val="121212"/>
          <w:sz w:val="24"/>
          <w:szCs w:val="24"/>
          <w:lang w:val="en-US" w:eastAsia="it-IT"/>
        </w:rPr>
      </w:pPr>
      <w:r w:rsidRPr="00324EDC">
        <w:rPr>
          <w:rFonts w:ascii="Georgia" w:eastAsia="Times New Roman" w:hAnsi="Georgia" w:cs="Times New Roman"/>
          <w:color w:val="121212"/>
          <w:sz w:val="24"/>
          <w:szCs w:val="24"/>
          <w:lang w:val="en-US" w:eastAsia="it-IT"/>
        </w:rPr>
        <w:t xml:space="preserve">Others, such as Sambuca, which are determined do anything it takes to survive, </w:t>
      </w:r>
      <w:r w:rsidR="0084311C">
        <w:rPr>
          <w:rFonts w:ascii="Georgia" w:eastAsia="Times New Roman" w:hAnsi="Georgia" w:cs="Times New Roman"/>
          <w:color w:val="121212"/>
          <w:sz w:val="24"/>
          <w:szCs w:val="24"/>
          <w:lang w:val="en-US" w:eastAsia="it-IT"/>
        </w:rPr>
        <w:t>____________________________</w:t>
      </w:r>
      <w:r w:rsidRPr="00324EDC">
        <w:rPr>
          <w:rFonts w:ascii="Georgia" w:eastAsia="Times New Roman" w:hAnsi="Georgia" w:cs="Times New Roman"/>
          <w:color w:val="121212"/>
          <w:sz w:val="24"/>
          <w:szCs w:val="24"/>
          <w:lang w:val="en-US" w:eastAsia="it-IT"/>
        </w:rPr>
        <w:t>a strategy that has become fashionable in the south: sell, or practically give away, abandoned homes to anyone willing to move in. The symbolic price of a house is just €1.</w:t>
      </w:r>
    </w:p>
    <w:p w:rsidR="00324EDC" w:rsidRPr="0084311C" w:rsidRDefault="00324EDC" w:rsidP="00324EDC">
      <w:pPr>
        <w:shd w:val="clear" w:color="auto" w:fill="FFFFFF"/>
        <w:spacing w:after="0" w:line="240" w:lineRule="auto"/>
        <w:jc w:val="both"/>
        <w:rPr>
          <w:rFonts w:ascii="Georgia" w:eastAsia="Times New Roman" w:hAnsi="Georgia" w:cs="Times New Roman"/>
          <w:color w:val="121212"/>
          <w:sz w:val="24"/>
          <w:szCs w:val="24"/>
          <w:lang w:val="en-US" w:eastAsia="it-IT"/>
        </w:rPr>
      </w:pPr>
    </w:p>
    <w:p w:rsidR="00324EDC" w:rsidRDefault="00324EDC" w:rsidP="00324EDC">
      <w:pPr>
        <w:shd w:val="clear" w:color="auto" w:fill="F6F6F6"/>
        <w:spacing w:after="0" w:line="240" w:lineRule="auto"/>
        <w:jc w:val="both"/>
        <w:outlineLvl w:val="1"/>
        <w:rPr>
          <w:rFonts w:ascii="Georgia" w:eastAsia="Times New Roman" w:hAnsi="Georgia" w:cs="Times New Roman"/>
          <w:b/>
          <w:bCs/>
          <w:color w:val="121212"/>
          <w:sz w:val="24"/>
          <w:szCs w:val="24"/>
          <w:lang w:val="en-US" w:eastAsia="it-IT"/>
        </w:rPr>
      </w:pPr>
      <w:r w:rsidRPr="00324EDC">
        <w:rPr>
          <w:rFonts w:ascii="Georgia" w:eastAsia="Times New Roman" w:hAnsi="Georgia" w:cs="Times New Roman"/>
          <w:b/>
          <w:bCs/>
          <w:color w:val="121212"/>
          <w:sz w:val="24"/>
          <w:szCs w:val="24"/>
          <w:lang w:val="en-US" w:eastAsia="it-IT"/>
        </w:rPr>
        <w:t>Which cities have the oldest residents?</w:t>
      </w:r>
    </w:p>
    <w:p w:rsidR="00916D27" w:rsidRPr="00324EDC" w:rsidRDefault="00916D27" w:rsidP="00324EDC">
      <w:pPr>
        <w:shd w:val="clear" w:color="auto" w:fill="F6F6F6"/>
        <w:spacing w:after="0" w:line="240" w:lineRule="auto"/>
        <w:jc w:val="both"/>
        <w:outlineLvl w:val="1"/>
        <w:rPr>
          <w:rFonts w:ascii="Georgia" w:eastAsia="Times New Roman" w:hAnsi="Georgia" w:cs="Times New Roman"/>
          <w:b/>
          <w:bCs/>
          <w:color w:val="121212"/>
          <w:sz w:val="24"/>
          <w:szCs w:val="24"/>
          <w:lang w:val="en-US" w:eastAsia="it-IT"/>
        </w:rPr>
      </w:pPr>
      <w:r>
        <w:rPr>
          <w:rFonts w:ascii="Georgia" w:eastAsia="Times New Roman" w:hAnsi="Georgia" w:cs="Times New Roman"/>
          <w:b/>
          <w:bCs/>
          <w:color w:val="121212"/>
          <w:sz w:val="24"/>
          <w:szCs w:val="24"/>
          <w:lang w:val="en-US" w:eastAsia="it-IT"/>
        </w:rPr>
        <w:t>What are the consequences of an ageing population?</w:t>
      </w:r>
    </w:p>
    <w:sectPr w:rsidR="00916D27" w:rsidRPr="00324E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13273"/>
    <w:multiLevelType w:val="multilevel"/>
    <w:tmpl w:val="237C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B0B6E"/>
    <w:multiLevelType w:val="multilevel"/>
    <w:tmpl w:val="78AA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D07C1"/>
    <w:multiLevelType w:val="multilevel"/>
    <w:tmpl w:val="5A34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DC"/>
    <w:rsid w:val="000557B0"/>
    <w:rsid w:val="00324EDC"/>
    <w:rsid w:val="003E1B6F"/>
    <w:rsid w:val="007E5148"/>
    <w:rsid w:val="0084311C"/>
    <w:rsid w:val="008F796B"/>
    <w:rsid w:val="00916D27"/>
    <w:rsid w:val="009531BF"/>
    <w:rsid w:val="00A6231E"/>
    <w:rsid w:val="00AF28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620FB-00BD-4E54-BD2E-5767FE66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324E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24ED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24ED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324EDC"/>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324E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yline">
    <w:name w:val="byline"/>
    <w:basedOn w:val="Normale"/>
    <w:rsid w:val="00324E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24EDC"/>
    <w:rPr>
      <w:color w:val="0000FF"/>
      <w:u w:val="single"/>
    </w:rPr>
  </w:style>
  <w:style w:type="character" w:customStyle="1" w:styleId="inline-twitter-bird">
    <w:name w:val="inline-twitter-bird"/>
    <w:basedOn w:val="Carpredefinitoparagrafo"/>
    <w:rsid w:val="00324EDC"/>
  </w:style>
  <w:style w:type="paragraph" w:customStyle="1" w:styleId="contentdateline">
    <w:name w:val="content__dateline"/>
    <w:basedOn w:val="Normale"/>
    <w:rsid w:val="00324E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ntentdateline-time">
    <w:name w:val="content__dateline-time"/>
    <w:basedOn w:val="Carpredefinitoparagrafo"/>
    <w:rsid w:val="00324EDC"/>
  </w:style>
  <w:style w:type="paragraph" w:customStyle="1" w:styleId="socialitem">
    <w:name w:val="social__item"/>
    <w:basedOn w:val="Normale"/>
    <w:rsid w:val="00324E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harecounttext">
    <w:name w:val="sharecount__text"/>
    <w:basedOn w:val="Carpredefinitoparagrafo"/>
    <w:rsid w:val="00324EDC"/>
  </w:style>
  <w:style w:type="character" w:customStyle="1" w:styleId="inline-triangle">
    <w:name w:val="inline-triangle"/>
    <w:basedOn w:val="Carpredefinitoparagrafo"/>
    <w:rsid w:val="00324EDC"/>
  </w:style>
  <w:style w:type="character" w:customStyle="1" w:styleId="u-h">
    <w:name w:val="u-h"/>
    <w:basedOn w:val="Carpredefinitoparagrafo"/>
    <w:rsid w:val="00324EDC"/>
  </w:style>
  <w:style w:type="character" w:customStyle="1" w:styleId="inline-star">
    <w:name w:val="inline-star"/>
    <w:basedOn w:val="Carpredefinitoparagrafo"/>
    <w:rsid w:val="00324EDC"/>
  </w:style>
  <w:style w:type="character" w:customStyle="1" w:styleId="contributionshighlight">
    <w:name w:val="contributions__highlight"/>
    <w:basedOn w:val="Carpredefinitoparagrafo"/>
    <w:rsid w:val="00324EDC"/>
  </w:style>
  <w:style w:type="character" w:customStyle="1" w:styleId="submetalabel">
    <w:name w:val="submeta__label"/>
    <w:basedOn w:val="Carpredefinitoparagrafo"/>
    <w:rsid w:val="00324EDC"/>
  </w:style>
  <w:style w:type="paragraph" w:customStyle="1" w:styleId="submetalink-item">
    <w:name w:val="submeta__link-item"/>
    <w:basedOn w:val="Normale"/>
    <w:rsid w:val="00324E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F28D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28DA"/>
    <w:rPr>
      <w:rFonts w:ascii="Segoe UI" w:hAnsi="Segoe UI" w:cs="Segoe UI"/>
      <w:sz w:val="18"/>
      <w:szCs w:val="18"/>
    </w:rPr>
  </w:style>
  <w:style w:type="character" w:styleId="Enfasidelicata">
    <w:name w:val="Subtle Emphasis"/>
    <w:basedOn w:val="Carpredefinitoparagrafo"/>
    <w:uiPriority w:val="19"/>
    <w:qFormat/>
    <w:rsid w:val="00AF28D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582376">
      <w:bodyDiv w:val="1"/>
      <w:marLeft w:val="0"/>
      <w:marRight w:val="0"/>
      <w:marTop w:val="0"/>
      <w:marBottom w:val="0"/>
      <w:divBdr>
        <w:top w:val="none" w:sz="0" w:space="0" w:color="auto"/>
        <w:left w:val="none" w:sz="0" w:space="0" w:color="auto"/>
        <w:bottom w:val="none" w:sz="0" w:space="0" w:color="auto"/>
        <w:right w:val="none" w:sz="0" w:space="0" w:color="auto"/>
      </w:divBdr>
      <w:divsChild>
        <w:div w:id="1272278474">
          <w:marLeft w:val="0"/>
          <w:marRight w:val="0"/>
          <w:marTop w:val="0"/>
          <w:marBottom w:val="0"/>
          <w:divBdr>
            <w:top w:val="none" w:sz="0" w:space="0" w:color="auto"/>
            <w:left w:val="none" w:sz="0" w:space="0" w:color="auto"/>
            <w:bottom w:val="none" w:sz="0" w:space="0" w:color="auto"/>
            <w:right w:val="none" w:sz="0" w:space="0" w:color="auto"/>
          </w:divBdr>
          <w:divsChild>
            <w:div w:id="1024945103">
              <w:marLeft w:val="0"/>
              <w:marRight w:val="0"/>
              <w:marTop w:val="0"/>
              <w:marBottom w:val="0"/>
              <w:divBdr>
                <w:top w:val="none" w:sz="0" w:space="0" w:color="auto"/>
                <w:left w:val="none" w:sz="0" w:space="0" w:color="auto"/>
                <w:bottom w:val="none" w:sz="0" w:space="0" w:color="auto"/>
                <w:right w:val="none" w:sz="0" w:space="0" w:color="auto"/>
              </w:divBdr>
              <w:divsChild>
                <w:div w:id="2116709942">
                  <w:marLeft w:val="0"/>
                  <w:marRight w:val="0"/>
                  <w:marTop w:val="0"/>
                  <w:marBottom w:val="0"/>
                  <w:divBdr>
                    <w:top w:val="none" w:sz="0" w:space="0" w:color="auto"/>
                    <w:left w:val="none" w:sz="0" w:space="0" w:color="auto"/>
                    <w:bottom w:val="none" w:sz="0" w:space="0" w:color="auto"/>
                    <w:right w:val="none" w:sz="0" w:space="0" w:color="auto"/>
                  </w:divBdr>
                </w:div>
              </w:divsChild>
            </w:div>
            <w:div w:id="809790954">
              <w:marLeft w:val="0"/>
              <w:marRight w:val="0"/>
              <w:marTop w:val="0"/>
              <w:marBottom w:val="0"/>
              <w:divBdr>
                <w:top w:val="none" w:sz="0" w:space="0" w:color="auto"/>
                <w:left w:val="none" w:sz="0" w:space="0" w:color="auto"/>
                <w:bottom w:val="none" w:sz="0" w:space="0" w:color="auto"/>
                <w:right w:val="none" w:sz="0" w:space="0" w:color="auto"/>
              </w:divBdr>
              <w:divsChild>
                <w:div w:id="1206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5687">
          <w:marLeft w:val="0"/>
          <w:marRight w:val="0"/>
          <w:marTop w:val="0"/>
          <w:marBottom w:val="0"/>
          <w:divBdr>
            <w:top w:val="none" w:sz="0" w:space="0" w:color="auto"/>
            <w:left w:val="none" w:sz="0" w:space="0" w:color="auto"/>
            <w:bottom w:val="none" w:sz="0" w:space="0" w:color="auto"/>
            <w:right w:val="none" w:sz="0" w:space="0" w:color="auto"/>
          </w:divBdr>
          <w:divsChild>
            <w:div w:id="867989648">
              <w:marLeft w:val="0"/>
              <w:marRight w:val="0"/>
              <w:marTop w:val="0"/>
              <w:marBottom w:val="0"/>
              <w:divBdr>
                <w:top w:val="none" w:sz="0" w:space="0" w:color="auto"/>
                <w:left w:val="none" w:sz="0" w:space="0" w:color="auto"/>
                <w:bottom w:val="none" w:sz="0" w:space="0" w:color="auto"/>
                <w:right w:val="none" w:sz="0" w:space="0" w:color="auto"/>
              </w:divBdr>
              <w:divsChild>
                <w:div w:id="402214989">
                  <w:marLeft w:val="0"/>
                  <w:marRight w:val="0"/>
                  <w:marTop w:val="0"/>
                  <w:marBottom w:val="0"/>
                  <w:divBdr>
                    <w:top w:val="none" w:sz="0" w:space="0" w:color="auto"/>
                    <w:left w:val="none" w:sz="0" w:space="0" w:color="auto"/>
                    <w:bottom w:val="none" w:sz="0" w:space="0" w:color="auto"/>
                    <w:right w:val="none" w:sz="0" w:space="0" w:color="auto"/>
                  </w:divBdr>
                </w:div>
              </w:divsChild>
            </w:div>
            <w:div w:id="316080293">
              <w:marLeft w:val="0"/>
              <w:marRight w:val="0"/>
              <w:marTop w:val="0"/>
              <w:marBottom w:val="0"/>
              <w:divBdr>
                <w:top w:val="none" w:sz="0" w:space="0" w:color="auto"/>
                <w:left w:val="none" w:sz="0" w:space="0" w:color="auto"/>
                <w:bottom w:val="none" w:sz="0" w:space="0" w:color="auto"/>
                <w:right w:val="none" w:sz="0" w:space="0" w:color="auto"/>
              </w:divBdr>
              <w:divsChild>
                <w:div w:id="605425772">
                  <w:marLeft w:val="0"/>
                  <w:marRight w:val="0"/>
                  <w:marTop w:val="0"/>
                  <w:marBottom w:val="0"/>
                  <w:divBdr>
                    <w:top w:val="none" w:sz="0" w:space="0" w:color="auto"/>
                    <w:left w:val="none" w:sz="0" w:space="0" w:color="auto"/>
                    <w:bottom w:val="none" w:sz="0" w:space="0" w:color="auto"/>
                    <w:right w:val="none" w:sz="0" w:space="0" w:color="auto"/>
                  </w:divBdr>
                </w:div>
                <w:div w:id="1895698046">
                  <w:marLeft w:val="0"/>
                  <w:marRight w:val="0"/>
                  <w:marTop w:val="0"/>
                  <w:marBottom w:val="0"/>
                  <w:divBdr>
                    <w:top w:val="none" w:sz="0" w:space="0" w:color="auto"/>
                    <w:left w:val="none" w:sz="0" w:space="0" w:color="auto"/>
                    <w:bottom w:val="none" w:sz="0" w:space="0" w:color="auto"/>
                    <w:right w:val="none" w:sz="0" w:space="0" w:color="auto"/>
                  </w:divBdr>
                  <w:divsChild>
                    <w:div w:id="2073187876">
                      <w:marLeft w:val="0"/>
                      <w:marRight w:val="0"/>
                      <w:marTop w:val="0"/>
                      <w:marBottom w:val="0"/>
                      <w:divBdr>
                        <w:top w:val="none" w:sz="0" w:space="0" w:color="auto"/>
                        <w:left w:val="none" w:sz="0" w:space="0" w:color="auto"/>
                        <w:bottom w:val="none" w:sz="0" w:space="0" w:color="auto"/>
                        <w:right w:val="none" w:sz="0" w:space="0" w:color="auto"/>
                      </w:divBdr>
                    </w:div>
                    <w:div w:id="12367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3894">
          <w:marLeft w:val="0"/>
          <w:marRight w:val="0"/>
          <w:marTop w:val="0"/>
          <w:marBottom w:val="0"/>
          <w:divBdr>
            <w:top w:val="none" w:sz="0" w:space="0" w:color="auto"/>
            <w:left w:val="none" w:sz="0" w:space="0" w:color="auto"/>
            <w:bottom w:val="none" w:sz="0" w:space="0" w:color="auto"/>
            <w:right w:val="none" w:sz="0" w:space="0" w:color="auto"/>
          </w:divBdr>
        </w:div>
        <w:div w:id="1909149894">
          <w:marLeft w:val="0"/>
          <w:marRight w:val="0"/>
          <w:marTop w:val="0"/>
          <w:marBottom w:val="0"/>
          <w:divBdr>
            <w:top w:val="none" w:sz="0" w:space="0" w:color="auto"/>
            <w:left w:val="none" w:sz="0" w:space="0" w:color="auto"/>
            <w:bottom w:val="none" w:sz="0" w:space="0" w:color="auto"/>
            <w:right w:val="none" w:sz="0" w:space="0" w:color="auto"/>
          </w:divBdr>
          <w:divsChild>
            <w:div w:id="1676683106">
              <w:marLeft w:val="0"/>
              <w:marRight w:val="0"/>
              <w:marTop w:val="0"/>
              <w:marBottom w:val="0"/>
              <w:divBdr>
                <w:top w:val="none" w:sz="0" w:space="0" w:color="auto"/>
                <w:left w:val="none" w:sz="0" w:space="0" w:color="auto"/>
                <w:bottom w:val="none" w:sz="0" w:space="0" w:color="auto"/>
                <w:right w:val="none" w:sz="0" w:space="0" w:color="auto"/>
              </w:divBdr>
              <w:divsChild>
                <w:div w:id="200827747">
                  <w:marLeft w:val="0"/>
                  <w:marRight w:val="0"/>
                  <w:marTop w:val="0"/>
                  <w:marBottom w:val="0"/>
                  <w:divBdr>
                    <w:top w:val="none" w:sz="0" w:space="0" w:color="auto"/>
                    <w:left w:val="none" w:sz="0" w:space="0" w:color="auto"/>
                    <w:bottom w:val="none" w:sz="0" w:space="0" w:color="auto"/>
                    <w:right w:val="none" w:sz="0" w:space="0" w:color="auto"/>
                  </w:divBdr>
                  <w:divsChild>
                    <w:div w:id="1539271840">
                      <w:marLeft w:val="0"/>
                      <w:marRight w:val="0"/>
                      <w:marTop w:val="0"/>
                      <w:marBottom w:val="0"/>
                      <w:divBdr>
                        <w:top w:val="none" w:sz="0" w:space="0" w:color="auto"/>
                        <w:left w:val="none" w:sz="0" w:space="0" w:color="auto"/>
                        <w:bottom w:val="none" w:sz="0" w:space="0" w:color="auto"/>
                        <w:right w:val="none" w:sz="0" w:space="0" w:color="auto"/>
                      </w:divBdr>
                    </w:div>
                    <w:div w:id="1579556486">
                      <w:marLeft w:val="0"/>
                      <w:marRight w:val="0"/>
                      <w:marTop w:val="0"/>
                      <w:marBottom w:val="0"/>
                      <w:divBdr>
                        <w:top w:val="none" w:sz="0" w:space="0" w:color="auto"/>
                        <w:left w:val="none" w:sz="0" w:space="0" w:color="auto"/>
                        <w:bottom w:val="none" w:sz="0" w:space="0" w:color="auto"/>
                        <w:right w:val="none" w:sz="0" w:space="0" w:color="auto"/>
                      </w:divBdr>
                    </w:div>
                    <w:div w:id="326791496">
                      <w:marLeft w:val="0"/>
                      <w:marRight w:val="0"/>
                      <w:marTop w:val="0"/>
                      <w:marBottom w:val="0"/>
                      <w:divBdr>
                        <w:top w:val="none" w:sz="0" w:space="0" w:color="auto"/>
                        <w:left w:val="none" w:sz="0" w:space="0" w:color="auto"/>
                        <w:bottom w:val="none" w:sz="0" w:space="0" w:color="auto"/>
                        <w:right w:val="none" w:sz="0" w:space="0" w:color="auto"/>
                      </w:divBdr>
                      <w:divsChild>
                        <w:div w:id="11876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4032">
              <w:marLeft w:val="0"/>
              <w:marRight w:val="0"/>
              <w:marTop w:val="0"/>
              <w:marBottom w:val="0"/>
              <w:divBdr>
                <w:top w:val="none" w:sz="0" w:space="0" w:color="auto"/>
                <w:left w:val="none" w:sz="0" w:space="0" w:color="auto"/>
                <w:bottom w:val="none" w:sz="0" w:space="0" w:color="auto"/>
                <w:right w:val="none" w:sz="0" w:space="0" w:color="auto"/>
              </w:divBdr>
            </w:div>
            <w:div w:id="1357345279">
              <w:marLeft w:val="0"/>
              <w:marRight w:val="0"/>
              <w:marTop w:val="0"/>
              <w:marBottom w:val="0"/>
              <w:divBdr>
                <w:top w:val="none" w:sz="0" w:space="0" w:color="auto"/>
                <w:left w:val="none" w:sz="0" w:space="0" w:color="auto"/>
                <w:bottom w:val="none" w:sz="0" w:space="0" w:color="auto"/>
                <w:right w:val="none" w:sz="0" w:space="0" w:color="auto"/>
              </w:divBdr>
            </w:div>
            <w:div w:id="1355960554">
              <w:marLeft w:val="0"/>
              <w:marRight w:val="0"/>
              <w:marTop w:val="0"/>
              <w:marBottom w:val="0"/>
              <w:divBdr>
                <w:top w:val="none" w:sz="0" w:space="0" w:color="auto"/>
                <w:left w:val="none" w:sz="0" w:space="0" w:color="auto"/>
                <w:bottom w:val="none" w:sz="0" w:space="0" w:color="auto"/>
                <w:right w:val="none" w:sz="0" w:space="0" w:color="auto"/>
              </w:divBdr>
              <w:divsChild>
                <w:div w:id="50539088">
                  <w:marLeft w:val="0"/>
                  <w:marRight w:val="0"/>
                  <w:marTop w:val="0"/>
                  <w:marBottom w:val="0"/>
                  <w:divBdr>
                    <w:top w:val="none" w:sz="0" w:space="0" w:color="auto"/>
                    <w:left w:val="none" w:sz="0" w:space="0" w:color="auto"/>
                    <w:bottom w:val="none" w:sz="0" w:space="0" w:color="auto"/>
                    <w:right w:val="none" w:sz="0" w:space="0" w:color="auto"/>
                  </w:divBdr>
                  <w:divsChild>
                    <w:div w:id="1953438769">
                      <w:marLeft w:val="0"/>
                      <w:marRight w:val="0"/>
                      <w:marTop w:val="0"/>
                      <w:marBottom w:val="0"/>
                      <w:divBdr>
                        <w:top w:val="none" w:sz="0" w:space="0" w:color="auto"/>
                        <w:left w:val="none" w:sz="0" w:space="0" w:color="auto"/>
                        <w:bottom w:val="none" w:sz="0" w:space="0" w:color="auto"/>
                        <w:right w:val="none" w:sz="0" w:space="0" w:color="auto"/>
                      </w:divBdr>
                      <w:divsChild>
                        <w:div w:id="1728145962">
                          <w:marLeft w:val="0"/>
                          <w:marRight w:val="0"/>
                          <w:marTop w:val="0"/>
                          <w:marBottom w:val="0"/>
                          <w:divBdr>
                            <w:top w:val="none" w:sz="0" w:space="0" w:color="auto"/>
                            <w:left w:val="none" w:sz="0" w:space="0" w:color="auto"/>
                            <w:bottom w:val="none" w:sz="0" w:space="0" w:color="auto"/>
                            <w:right w:val="none" w:sz="0" w:space="0" w:color="auto"/>
                          </w:divBdr>
                        </w:div>
                      </w:divsChild>
                    </w:div>
                    <w:div w:id="1276257289">
                      <w:marLeft w:val="0"/>
                      <w:marRight w:val="0"/>
                      <w:marTop w:val="0"/>
                      <w:marBottom w:val="0"/>
                      <w:divBdr>
                        <w:top w:val="none" w:sz="0" w:space="0" w:color="auto"/>
                        <w:left w:val="none" w:sz="0" w:space="0" w:color="auto"/>
                        <w:bottom w:val="none" w:sz="0" w:space="0" w:color="auto"/>
                        <w:right w:val="none" w:sz="0" w:space="0" w:color="auto"/>
                      </w:divBdr>
                      <w:divsChild>
                        <w:div w:id="5833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4367">
              <w:marLeft w:val="0"/>
              <w:marRight w:val="0"/>
              <w:marTop w:val="0"/>
              <w:marBottom w:val="0"/>
              <w:divBdr>
                <w:top w:val="none" w:sz="0" w:space="0" w:color="auto"/>
                <w:left w:val="none" w:sz="0" w:space="0" w:color="auto"/>
                <w:bottom w:val="none" w:sz="0" w:space="0" w:color="auto"/>
                <w:right w:val="none" w:sz="0" w:space="0" w:color="auto"/>
              </w:divBdr>
              <w:divsChild>
                <w:div w:id="913860797">
                  <w:marLeft w:val="0"/>
                  <w:marRight w:val="0"/>
                  <w:marTop w:val="0"/>
                  <w:marBottom w:val="0"/>
                  <w:divBdr>
                    <w:top w:val="none" w:sz="0" w:space="0" w:color="auto"/>
                    <w:left w:val="none" w:sz="0" w:space="0" w:color="auto"/>
                    <w:bottom w:val="none" w:sz="0" w:space="0" w:color="auto"/>
                    <w:right w:val="none" w:sz="0" w:space="0" w:color="auto"/>
                  </w:divBdr>
                  <w:divsChild>
                    <w:div w:id="1197541592">
                      <w:marLeft w:val="0"/>
                      <w:marRight w:val="0"/>
                      <w:marTop w:val="0"/>
                      <w:marBottom w:val="0"/>
                      <w:divBdr>
                        <w:top w:val="none" w:sz="0" w:space="0" w:color="auto"/>
                        <w:left w:val="none" w:sz="0" w:space="0" w:color="auto"/>
                        <w:bottom w:val="none" w:sz="0" w:space="0" w:color="auto"/>
                        <w:right w:val="none" w:sz="0" w:space="0" w:color="auto"/>
                      </w:divBdr>
                    </w:div>
                    <w:div w:id="740253561">
                      <w:marLeft w:val="0"/>
                      <w:marRight w:val="0"/>
                      <w:marTop w:val="0"/>
                      <w:marBottom w:val="0"/>
                      <w:divBdr>
                        <w:top w:val="none" w:sz="0" w:space="0" w:color="auto"/>
                        <w:left w:val="none" w:sz="0" w:space="0" w:color="auto"/>
                        <w:bottom w:val="none" w:sz="0" w:space="0" w:color="auto"/>
                        <w:right w:val="none" w:sz="0" w:space="0" w:color="auto"/>
                      </w:divBdr>
                      <w:divsChild>
                        <w:div w:id="15741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4953">
              <w:marLeft w:val="0"/>
              <w:marRight w:val="0"/>
              <w:marTop w:val="0"/>
              <w:marBottom w:val="0"/>
              <w:divBdr>
                <w:top w:val="none" w:sz="0" w:space="0" w:color="auto"/>
                <w:left w:val="none" w:sz="0" w:space="0" w:color="auto"/>
                <w:bottom w:val="none" w:sz="0" w:space="0" w:color="auto"/>
                <w:right w:val="none" w:sz="0" w:space="0" w:color="auto"/>
              </w:divBdr>
              <w:divsChild>
                <w:div w:id="1572813360">
                  <w:marLeft w:val="0"/>
                  <w:marRight w:val="0"/>
                  <w:marTop w:val="0"/>
                  <w:marBottom w:val="0"/>
                  <w:divBdr>
                    <w:top w:val="none" w:sz="0" w:space="0" w:color="auto"/>
                    <w:left w:val="none" w:sz="0" w:space="0" w:color="auto"/>
                    <w:bottom w:val="none" w:sz="0" w:space="0" w:color="auto"/>
                    <w:right w:val="none" w:sz="0" w:space="0" w:color="auto"/>
                  </w:divBdr>
                </w:div>
                <w:div w:id="16042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uardian.com/world/2019/sep/11/underpopulated-italian-region-molise?CMP=Share_AndroidApp_Gmail#img-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lorenzo_tondo" TargetMode="External"/><Relationship Id="rId11" Type="http://schemas.openxmlformats.org/officeDocument/2006/relationships/hyperlink" Target="https://gefira.org/en/2018/01/18/the-incredibly-shrinking-italian-population-by-2080-italians-will-be-a-minority-in-their-own-country/" TargetMode="External"/><Relationship Id="rId5" Type="http://schemas.openxmlformats.org/officeDocument/2006/relationships/hyperlink" Target="https://www.theguardian.com/profile/lorenzo-tondo" TargetMode="External"/><Relationship Id="rId10" Type="http://schemas.openxmlformats.org/officeDocument/2006/relationships/hyperlink" Target="https://gefira.org/en/2018/01/18/the-incredibly-shrinking-italian-population-by-2080-italians-will-be-a-minority-in-their-own-country/" TargetMode="External"/><Relationship Id="rId4" Type="http://schemas.openxmlformats.org/officeDocument/2006/relationships/webSettings" Target="webSettings.xml"/><Relationship Id="rId9" Type="http://schemas.openxmlformats.org/officeDocument/2006/relationships/hyperlink" Target="https://www.theguardian.com/world/ital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c:creator>
  <cp:keywords/>
  <dc:description/>
  <cp:lastModifiedBy>Hewlett-Packard Company</cp:lastModifiedBy>
  <cp:revision>2</cp:revision>
  <cp:lastPrinted>2019-09-23T08:50:00Z</cp:lastPrinted>
  <dcterms:created xsi:type="dcterms:W3CDTF">2019-09-26T11:36:00Z</dcterms:created>
  <dcterms:modified xsi:type="dcterms:W3CDTF">2019-09-26T11:36:00Z</dcterms:modified>
</cp:coreProperties>
</file>