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Override PartName="/word/activeX/activeX8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63" w:rsidRPr="00E46663" w:rsidRDefault="00E46663" w:rsidP="00E46663">
      <w:pPr>
        <w:shd w:val="clear" w:color="auto" w:fill="FFFFFF"/>
        <w:spacing w:before="161" w:after="107" w:line="288" w:lineRule="atLeast"/>
        <w:ind w:left="54" w:right="107"/>
        <w:outlineLvl w:val="1"/>
        <w:rPr>
          <w:rFonts w:ascii="Arial" w:eastAsia="Times New Roman" w:hAnsi="Arial" w:cs="Arial"/>
          <w:color w:val="D95555"/>
          <w:sz w:val="24"/>
          <w:szCs w:val="24"/>
          <w:lang w:eastAsia="it-IT"/>
        </w:rPr>
      </w:pPr>
      <w:r w:rsidRPr="00E46663">
        <w:rPr>
          <w:rFonts w:ascii="Arial" w:eastAsia="Times New Roman" w:hAnsi="Arial" w:cs="Arial"/>
          <w:color w:val="D95555"/>
          <w:sz w:val="24"/>
          <w:szCs w:val="24"/>
          <w:lang w:eastAsia="it-IT"/>
        </w:rPr>
        <w:t>Esercizio</w:t>
      </w:r>
    </w:p>
    <w:p w:rsidR="00E46663" w:rsidRPr="00E46663" w:rsidRDefault="00E46663" w:rsidP="00E46663">
      <w:pPr>
        <w:shd w:val="clear" w:color="auto" w:fill="FFFFFF"/>
        <w:spacing w:after="129" w:line="360" w:lineRule="atLeast"/>
        <w:ind w:left="54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E46663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Inserisci il pronome relativo esatto.</w:t>
      </w:r>
    </w:p>
    <w:p w:rsidR="00E46663" w:rsidRPr="00E46663" w:rsidRDefault="00E46663" w:rsidP="00E46663">
      <w:pPr>
        <w:numPr>
          <w:ilvl w:val="0"/>
          <w:numId w:val="1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Das </w:t>
      </w:r>
      <w:proofErr w:type="spellStart"/>
      <w:proofErr w:type="gram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sind</w:t>
      </w:r>
      <w:proofErr w:type="spellEnd"/>
      <w:proofErr w:type="gram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die Kinder,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61.25pt;height:18.25pt" o:ole="">
            <v:imagedata r:id="rId5" o:title=""/>
          </v:shape>
          <w:control r:id="rId6" w:name="DefaultOcxName" w:shapeid="_x0000_i1069"/>
        </w:objec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wir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eine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Geschichte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vorgelesen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haben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.</w:t>
      </w:r>
    </w:p>
    <w:p w:rsidR="00E46663" w:rsidRPr="00E46663" w:rsidRDefault="00E46663" w:rsidP="00E46663">
      <w:pPr>
        <w:numPr>
          <w:ilvl w:val="0"/>
          <w:numId w:val="1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E4666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Dort steht der neue Lehrer,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68" type="#_x0000_t75" style="width:61.25pt;height:18.25pt" o:ole="">
            <v:imagedata r:id="rId5" o:title=""/>
          </v:shape>
          <w:control r:id="rId7" w:name="DefaultOcxName1" w:shapeid="_x0000_i1068"/>
        </w:objec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Geschichte unterrichtet.</w:t>
      </w:r>
    </w:p>
    <w:p w:rsidR="00E46663" w:rsidRPr="00E46663" w:rsidRDefault="00E46663" w:rsidP="00E46663">
      <w:pPr>
        <w:numPr>
          <w:ilvl w:val="0"/>
          <w:numId w:val="1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  <w:proofErr w:type="spellStart"/>
      <w:proofErr w:type="gram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Wo</w:t>
      </w:r>
      <w:proofErr w:type="spellEnd"/>
      <w:proofErr w:type="gram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ist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der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Joghurt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,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67" type="#_x0000_t75" style="width:61.25pt;height:18.25pt" o:ole="">
            <v:imagedata r:id="rId5" o:title=""/>
          </v:shape>
          <w:control r:id="rId8" w:name="DefaultOcxName2" w:shapeid="_x0000_i1067"/>
        </w:objec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ich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mir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gekauft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habe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?</w:t>
      </w:r>
    </w:p>
    <w:p w:rsidR="00E46663" w:rsidRPr="00E46663" w:rsidRDefault="00E46663" w:rsidP="00E46663">
      <w:pPr>
        <w:numPr>
          <w:ilvl w:val="0"/>
          <w:numId w:val="1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Wer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proofErr w:type="gram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ist</w:t>
      </w:r>
      <w:proofErr w:type="spellEnd"/>
      <w:proofErr w:type="gram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die Frau,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66" type="#_x0000_t75" style="width:61.25pt;height:18.25pt" o:ole="">
            <v:imagedata r:id="rId5" o:title=""/>
          </v:shape>
          <w:control r:id="rId9" w:name="DefaultOcxName3" w:shapeid="_x0000_i1066"/>
        </w:objec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Gepäck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vor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dem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Hotel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steht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?</w:t>
      </w:r>
    </w:p>
    <w:p w:rsidR="00E46663" w:rsidRPr="00E46663" w:rsidRDefault="00E46663" w:rsidP="00E46663">
      <w:pPr>
        <w:numPr>
          <w:ilvl w:val="0"/>
          <w:numId w:val="1"/>
        </w:numPr>
        <w:shd w:val="clear" w:color="auto" w:fill="FFFFFF"/>
        <w:spacing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Das </w:t>
      </w:r>
      <w:proofErr w:type="spellStart"/>
      <w:proofErr w:type="gram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ist</w:t>
      </w:r>
      <w:proofErr w:type="spellEnd"/>
      <w:proofErr w:type="gram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das Restaurant, in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65" type="#_x0000_t75" style="width:61.25pt;height:18.25pt" o:ole="">
            <v:imagedata r:id="rId5" o:title=""/>
          </v:shape>
          <w:control r:id="rId10" w:name="DefaultOcxName4" w:shapeid="_x0000_i1065"/>
        </w:objec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wir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gerne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essen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.</w:t>
      </w:r>
    </w:p>
    <w:p w:rsidR="00E46663" w:rsidRPr="00E46663" w:rsidRDefault="00E46663" w:rsidP="00E46663">
      <w:pPr>
        <w:shd w:val="clear" w:color="auto" w:fill="FFFFFF"/>
        <w:spacing w:after="129" w:line="360" w:lineRule="atLeast"/>
        <w:ind w:left="54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E46663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Trasforma la parte sottolineata della frase in una proposizione relativa impiegando i pronomi relativi.</w:t>
      </w:r>
    </w:p>
    <w:p w:rsidR="00E46663" w:rsidRPr="00E46663" w:rsidRDefault="00E46663" w:rsidP="00E46663">
      <w:pPr>
        <w:numPr>
          <w:ilvl w:val="0"/>
          <w:numId w:val="2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Das </w:t>
      </w:r>
      <w:proofErr w:type="spellStart"/>
      <w:proofErr w:type="gram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sind</w:t>
      </w:r>
      <w:proofErr w:type="spellEnd"/>
      <w:proofErr w:type="gram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die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Aufgaben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.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Wir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sollen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sie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 </w:t>
      </w:r>
      <w:proofErr w:type="spellStart"/>
      <w:proofErr w:type="gram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bis</w:t>
      </w:r>
      <w:proofErr w:type="spellEnd"/>
      <w:proofErr w:type="gram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morgen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lösen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.</w:t>
      </w:r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br/>
      </w:r>
      <w:r w:rsidRPr="00E4666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→ Das sind die Aufgaben,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64" type="#_x0000_t75" style="width:1in;height:18.25pt" o:ole="">
            <v:imagedata r:id="rId11" o:title=""/>
          </v:shape>
          <w:control r:id="rId12" w:name="DefaultOcxName5" w:shapeid="_x0000_i1064"/>
        </w:object>
      </w:r>
    </w:p>
    <w:p w:rsidR="00E46663" w:rsidRPr="00E46663" w:rsidRDefault="00E46663" w:rsidP="00E46663">
      <w:pPr>
        <w:numPr>
          <w:ilvl w:val="0"/>
          <w:numId w:val="2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E4666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Das ist ein Baum.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u w:val="single"/>
          <w:lang w:eastAsia="it-IT"/>
        </w:rPr>
        <w:t>Den Baum hat mein Opa gepflanzt.</w:t>
      </w:r>
      <w:r w:rsidRPr="00E46663">
        <w:rPr>
          <w:rFonts w:ascii="Arial" w:eastAsia="Times New Roman" w:hAnsi="Arial" w:cs="Arial"/>
          <w:color w:val="000000"/>
          <w:sz w:val="16"/>
          <w:szCs w:val="16"/>
          <w:lang w:eastAsia="it-IT"/>
        </w:rPr>
        <w:br/>
        <w:t>→ Das ist der Baum,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63" type="#_x0000_t75" style="width:1in;height:18.25pt" o:ole="">
            <v:imagedata r:id="rId11" o:title=""/>
          </v:shape>
          <w:control r:id="rId13" w:name="DefaultOcxName6" w:shapeid="_x0000_i1063"/>
        </w:object>
      </w:r>
    </w:p>
    <w:p w:rsidR="00E46663" w:rsidRPr="00E46663" w:rsidRDefault="00E46663" w:rsidP="00E46663">
      <w:pPr>
        <w:numPr>
          <w:ilvl w:val="0"/>
          <w:numId w:val="2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Österreich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proofErr w:type="gram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ist</w:t>
      </w:r>
      <w:proofErr w:type="spellEnd"/>
      <w:proofErr w:type="gram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ein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Land.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In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dem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 Land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kann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 man gut Ski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fahren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.</w:t>
      </w:r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br/>
      </w:r>
      <w:r w:rsidRPr="00E4666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→ Österreich ist ein Land,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62" type="#_x0000_t75" style="width:1in;height:18.25pt" o:ole="">
            <v:imagedata r:id="rId11" o:title=""/>
          </v:shape>
          <w:control r:id="rId14" w:name="DefaultOcxName7" w:shapeid="_x0000_i1062"/>
        </w:object>
      </w:r>
    </w:p>
    <w:p w:rsidR="00E46663" w:rsidRPr="00E46663" w:rsidRDefault="00E46663" w:rsidP="00E46663">
      <w:pPr>
        <w:numPr>
          <w:ilvl w:val="0"/>
          <w:numId w:val="2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proofErr w:type="gramStart"/>
      <w:r w:rsidRPr="00E46663">
        <w:rPr>
          <w:rFonts w:ascii="Arial" w:eastAsia="Times New Roman" w:hAnsi="Arial" w:cs="Arial"/>
          <w:color w:val="000000"/>
          <w:sz w:val="16"/>
          <w:u w:val="single"/>
          <w:lang w:val="fr-BE" w:eastAsia="it-IT"/>
        </w:rPr>
        <w:t>Du hast</w:t>
      </w:r>
      <w:proofErr w:type="gramEnd"/>
      <w:r w:rsidRPr="00E46663">
        <w:rPr>
          <w:rFonts w:ascii="Arial" w:eastAsia="Times New Roman" w:hAnsi="Arial" w:cs="Arial"/>
          <w:color w:val="000000"/>
          <w:sz w:val="16"/>
          <w:u w:val="single"/>
          <w:lang w:val="fr-BE" w:eastAsia="it-IT"/>
        </w:rPr>
        <w:t xml:space="preserve"> mir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fr-BE" w:eastAsia="it-IT"/>
        </w:rPr>
        <w:t>von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fr-BE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fr-BE" w:eastAsia="it-IT"/>
        </w:rPr>
        <w:t>einer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fr-BE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fr-BE" w:eastAsia="it-IT"/>
        </w:rPr>
        <w:t>Freundin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fr-BE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fr-BE" w:eastAsia="it-IT"/>
        </w:rPr>
        <w:t>erzählt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fr-BE" w:eastAsia="it-IT"/>
        </w:rPr>
        <w:t>.</w:t>
      </w:r>
      <w:r w:rsidRPr="00E46663">
        <w:rPr>
          <w:rFonts w:ascii="Arial" w:eastAsia="Times New Roman" w:hAnsi="Arial" w:cs="Arial"/>
          <w:color w:val="000000"/>
          <w:sz w:val="16"/>
          <w:lang w:val="fr-BE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Ist sie das?</w:t>
      </w:r>
      <w:r w:rsidRPr="00E46663">
        <w:rPr>
          <w:rFonts w:ascii="Arial" w:eastAsia="Times New Roman" w:hAnsi="Arial" w:cs="Arial"/>
          <w:color w:val="000000"/>
          <w:sz w:val="16"/>
          <w:szCs w:val="16"/>
          <w:lang w:eastAsia="it-IT"/>
        </w:rPr>
        <w:br/>
        <w:t>→ Ist das die Freundin,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61" type="#_x0000_t75" style="width:1in;height:18.25pt" o:ole="">
            <v:imagedata r:id="rId11" o:title=""/>
          </v:shape>
          <w:control r:id="rId15" w:name="DefaultOcxName8" w:shapeid="_x0000_i1061"/>
        </w:object>
      </w:r>
    </w:p>
    <w:p w:rsidR="00E46663" w:rsidRPr="00E46663" w:rsidRDefault="00E46663" w:rsidP="00E46663">
      <w:pPr>
        <w:numPr>
          <w:ilvl w:val="0"/>
          <w:numId w:val="2"/>
        </w:numPr>
        <w:shd w:val="clear" w:color="auto" w:fill="FFFFFF"/>
        <w:spacing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Ich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habe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einen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Hund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.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Seine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Augen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 </w:t>
      </w:r>
      <w:proofErr w:type="spellStart"/>
      <w:proofErr w:type="gram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sind</w:t>
      </w:r>
      <w:proofErr w:type="spellEnd"/>
      <w:proofErr w:type="gram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blau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u w:val="single"/>
          <w:lang w:val="en-US" w:eastAsia="it-IT"/>
        </w:rPr>
        <w:t>.</w:t>
      </w:r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br/>
      </w:r>
      <w:r w:rsidRPr="00E4666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→ Ich habe einen Hund,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60" type="#_x0000_t75" style="width:1in;height:18.25pt" o:ole="">
            <v:imagedata r:id="rId11" o:title=""/>
          </v:shape>
          <w:control r:id="rId16" w:name="DefaultOcxName9" w:shapeid="_x0000_i1060"/>
        </w:object>
      </w:r>
    </w:p>
    <w:p w:rsidR="00E46663" w:rsidRPr="00E46663" w:rsidRDefault="00E46663" w:rsidP="00E46663">
      <w:pPr>
        <w:shd w:val="clear" w:color="auto" w:fill="FFFFFF"/>
        <w:spacing w:after="129" w:line="360" w:lineRule="atLeast"/>
        <w:ind w:left="54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E46663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Inserisci l'avverbio relativo esatto.</w:t>
      </w:r>
    </w:p>
    <w:p w:rsidR="00E46663" w:rsidRPr="00E46663" w:rsidRDefault="00E46663" w:rsidP="00E46663">
      <w:pPr>
        <w:numPr>
          <w:ilvl w:val="0"/>
          <w:numId w:val="3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hatte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viele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Flüchtigkeitsfehler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im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Test,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70" type="#_x0000_t75" style="width:66.1pt;height:18.25pt" o:ole="">
            <v:imagedata r:id="rId17" o:title=""/>
          </v:shape>
          <w:control r:id="rId18" w:name="DefaultOcxName10" w:shapeid="_x0000_i1070"/>
        </w:objec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sich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sehr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ärgerte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.</w:t>
      </w:r>
    </w:p>
    <w:p w:rsidR="00E46663" w:rsidRPr="00E46663" w:rsidRDefault="00E46663" w:rsidP="00E46663">
      <w:pPr>
        <w:numPr>
          <w:ilvl w:val="0"/>
          <w:numId w:val="3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Als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Kinder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versteckten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wir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uns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immer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im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Wald,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71" type="#_x0000_t75" style="width:66.1pt;height:18.25pt" o:ole="">
            <v:imagedata r:id="rId17" o:title=""/>
          </v:shape>
          <w:control r:id="rId19" w:name="DefaultOcxName11" w:shapeid="_x0000_i1071"/>
        </w:objec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uns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keiner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suchte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.</w:t>
      </w:r>
    </w:p>
    <w:p w:rsidR="00E46663" w:rsidRPr="00E46663" w:rsidRDefault="00E46663" w:rsidP="00E46663">
      <w:pPr>
        <w:numPr>
          <w:ilvl w:val="0"/>
          <w:numId w:val="3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Plötzlich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begann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es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zu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regnen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,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72" type="#_x0000_t75" style="width:66.1pt;height:18.25pt" o:ole="">
            <v:imagedata r:id="rId17" o:title=""/>
          </v:shape>
          <w:control r:id="rId20" w:name="DefaultOcxName12" w:shapeid="_x0000_i1072"/>
        </w:objec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keiner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gerechnet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hatte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.</w:t>
      </w:r>
    </w:p>
    <w:p w:rsidR="00E46663" w:rsidRPr="00E46663" w:rsidRDefault="00E46663" w:rsidP="00E46663">
      <w:pPr>
        <w:numPr>
          <w:ilvl w:val="0"/>
          <w:numId w:val="3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gram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will</w:t>
      </w:r>
      <w:proofErr w:type="gram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ein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guter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Fußballer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werden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,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73" type="#_x0000_t75" style="width:66.1pt;height:18.25pt" o:ole="">
            <v:imagedata r:id="rId17" o:title=""/>
          </v:shape>
          <w:control r:id="rId21" w:name="DefaultOcxName13" w:shapeid="_x0000_i1073"/>
        </w:objec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viel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trainiert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.</w:t>
      </w:r>
    </w:p>
    <w:p w:rsidR="00E46663" w:rsidRDefault="00E46663" w:rsidP="00E46663">
      <w:pPr>
        <w:numPr>
          <w:ilvl w:val="0"/>
          <w:numId w:val="3"/>
        </w:numPr>
        <w:shd w:val="clear" w:color="auto" w:fill="FFFFFF"/>
        <w:spacing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Das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Paar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zog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nach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München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,</w: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055" type="#_x0000_t75" style="width:66.1pt;height:18.25pt" o:ole="">
            <v:imagedata r:id="rId17" o:title=""/>
          </v:shape>
          <w:control r:id="rId22" w:name="DefaultOcxName14" w:shapeid="_x0000_i1055"/>
        </w:object>
      </w:r>
      <w:r w:rsidRPr="00E46663">
        <w:rPr>
          <w:rFonts w:ascii="Arial" w:eastAsia="Times New Roman" w:hAnsi="Arial" w:cs="Arial"/>
          <w:color w:val="000000"/>
          <w:sz w:val="16"/>
          <w:lang w:val="en-US" w:eastAsia="it-IT"/>
        </w:rPr>
        <w:t> </w:t>
      </w:r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seine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Eltern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ursprünglich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kamen</w:t>
      </w:r>
      <w:proofErr w:type="spellEnd"/>
      <w:r w:rsidRPr="00E46663"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  <w:t>.</w:t>
      </w:r>
    </w:p>
    <w:p w:rsidR="006C01DB" w:rsidRPr="006C01DB" w:rsidRDefault="006C01DB" w:rsidP="006C01DB">
      <w:pPr>
        <w:shd w:val="clear" w:color="auto" w:fill="FFFFFF"/>
        <w:spacing w:before="161" w:after="107" w:line="288" w:lineRule="atLeast"/>
        <w:ind w:left="54" w:right="107"/>
        <w:outlineLvl w:val="1"/>
        <w:rPr>
          <w:rFonts w:ascii="Arial" w:eastAsia="Times New Roman" w:hAnsi="Arial" w:cs="Arial"/>
          <w:color w:val="D95555"/>
          <w:sz w:val="24"/>
          <w:szCs w:val="24"/>
          <w:lang w:eastAsia="it-IT"/>
        </w:rPr>
      </w:pPr>
      <w:r w:rsidRPr="006C01DB">
        <w:rPr>
          <w:rFonts w:ascii="Arial" w:eastAsia="Times New Roman" w:hAnsi="Arial" w:cs="Arial"/>
          <w:color w:val="D95555"/>
          <w:sz w:val="24"/>
          <w:szCs w:val="24"/>
          <w:lang w:eastAsia="it-IT"/>
        </w:rPr>
        <w:t>Esercizio libero</w:t>
      </w:r>
    </w:p>
    <w:p w:rsidR="006C01DB" w:rsidRPr="006C01DB" w:rsidRDefault="006C01DB" w:rsidP="006C01DB">
      <w:pPr>
        <w:shd w:val="clear" w:color="auto" w:fill="FFFFFF"/>
        <w:spacing w:after="129" w:line="360" w:lineRule="atLeast"/>
        <w:ind w:left="54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Costruisci frasi all'imperativo utilizzando la forma di cortesia (Sie).</w:t>
      </w:r>
    </w:p>
    <w:p w:rsidR="006C01DB" w:rsidRPr="006C01DB" w:rsidRDefault="006C01DB" w:rsidP="006C01DB">
      <w:pPr>
        <w:numPr>
          <w:ilvl w:val="0"/>
          <w:numId w:val="4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(warten/einen Augenblick)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18" type="#_x0000_t75" style="width:1in;height:18.25pt" o:ole="">
            <v:imagedata r:id="rId11" o:title=""/>
          </v:shape>
          <w:control r:id="rId23" w:name="DefaultOcxName16" w:shapeid="_x0000_i1118"/>
        </w:object>
      </w:r>
    </w:p>
    <w:p w:rsidR="006C01DB" w:rsidRPr="006C01DB" w:rsidRDefault="006C01DB" w:rsidP="006C01DB">
      <w:pPr>
        <w:numPr>
          <w:ilvl w:val="0"/>
          <w:numId w:val="4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(zeigen/mir/Ihren Ausweis)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17" type="#_x0000_t75" style="width:1in;height:18.25pt" o:ole="">
            <v:imagedata r:id="rId11" o:title=""/>
          </v:shape>
          <w:control r:id="rId24" w:name="DefaultOcxName15" w:shapeid="_x0000_i1117"/>
        </w:object>
      </w:r>
    </w:p>
    <w:p w:rsidR="006C01DB" w:rsidRPr="006C01DB" w:rsidRDefault="006C01DB" w:rsidP="006C01DB">
      <w:pPr>
        <w:numPr>
          <w:ilvl w:val="0"/>
          <w:numId w:val="4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(unterschreiben/hier)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16" type="#_x0000_t75" style="width:1in;height:18.25pt" o:ole="">
            <v:imagedata r:id="rId11" o:title=""/>
          </v:shape>
          <w:control r:id="rId25" w:name="DefaultOcxName21" w:shapeid="_x0000_i1116"/>
        </w:object>
      </w:r>
    </w:p>
    <w:p w:rsidR="006C01DB" w:rsidRPr="006C01DB" w:rsidRDefault="006C01DB" w:rsidP="006C01DB">
      <w:pPr>
        <w:numPr>
          <w:ilvl w:val="0"/>
          <w:numId w:val="4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(sich verlaufen/nicht)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15" type="#_x0000_t75" style="width:1in;height:18.25pt" o:ole="">
            <v:imagedata r:id="rId11" o:title=""/>
          </v:shape>
          <w:control r:id="rId26" w:name="DefaultOcxName31" w:shapeid="_x0000_i1115"/>
        </w:object>
      </w:r>
    </w:p>
    <w:p w:rsidR="006C01DB" w:rsidRPr="006C01DB" w:rsidRDefault="006C01DB" w:rsidP="006C01DB">
      <w:pPr>
        <w:numPr>
          <w:ilvl w:val="0"/>
          <w:numId w:val="4"/>
        </w:numPr>
        <w:shd w:val="clear" w:color="auto" w:fill="FFFFFF"/>
        <w:spacing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lastRenderedPageBreak/>
        <w:t>(sich hinten anstellen)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14" type="#_x0000_t75" style="width:1in;height:18.25pt" o:ole="">
            <v:imagedata r:id="rId11" o:title=""/>
          </v:shape>
          <w:control r:id="rId27" w:name="DefaultOcxName41" w:shapeid="_x0000_i1114"/>
        </w:object>
      </w:r>
    </w:p>
    <w:p w:rsidR="006C01DB" w:rsidRPr="006C01DB" w:rsidRDefault="006C01DB" w:rsidP="006C01DB">
      <w:pPr>
        <w:shd w:val="clear" w:color="auto" w:fill="FFFFFF"/>
        <w:spacing w:after="129" w:line="360" w:lineRule="atLeast"/>
        <w:ind w:left="54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Costruisci frasi all'imperativo utilizzando la 2. persona plurale (ihr).</w:t>
      </w:r>
    </w:p>
    <w:p w:rsidR="006C01DB" w:rsidRPr="006C01DB" w:rsidRDefault="006C01DB" w:rsidP="006C01DB">
      <w:pPr>
        <w:numPr>
          <w:ilvl w:val="0"/>
          <w:numId w:val="5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(schließen/die Tür)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13" type="#_x0000_t75" style="width:1in;height:18.25pt" o:ole="">
            <v:imagedata r:id="rId11" o:title=""/>
          </v:shape>
          <w:control r:id="rId28" w:name="DefaultOcxName51" w:shapeid="_x0000_i1113"/>
        </w:object>
      </w:r>
    </w:p>
    <w:p w:rsidR="006C01DB" w:rsidRPr="006C01DB" w:rsidRDefault="006C01DB" w:rsidP="006C01DB">
      <w:pPr>
        <w:numPr>
          <w:ilvl w:val="0"/>
          <w:numId w:val="5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(sein/höflich)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12" type="#_x0000_t75" style="width:1in;height:18.25pt" o:ole="">
            <v:imagedata r:id="rId11" o:title=""/>
          </v:shape>
          <w:control r:id="rId29" w:name="DefaultOcxName61" w:shapeid="_x0000_i1112"/>
        </w:object>
      </w:r>
    </w:p>
    <w:p w:rsidR="006C01DB" w:rsidRPr="006C01DB" w:rsidRDefault="006C01DB" w:rsidP="006C01DB">
      <w:pPr>
        <w:numPr>
          <w:ilvl w:val="0"/>
          <w:numId w:val="5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(laufen/nicht so schnell)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11" type="#_x0000_t75" style="width:1in;height:18.25pt" o:ole="">
            <v:imagedata r:id="rId11" o:title=""/>
          </v:shape>
          <w:control r:id="rId30" w:name="DefaultOcxName71" w:shapeid="_x0000_i1111"/>
        </w:object>
      </w:r>
    </w:p>
    <w:p w:rsidR="006C01DB" w:rsidRPr="006C01DB" w:rsidRDefault="006C01DB" w:rsidP="006C01DB">
      <w:pPr>
        <w:numPr>
          <w:ilvl w:val="0"/>
          <w:numId w:val="5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(sich ein Bonbon nehmen)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10" type="#_x0000_t75" style="width:1in;height:18.25pt" o:ole="">
            <v:imagedata r:id="rId11" o:title=""/>
          </v:shape>
          <w:control r:id="rId31" w:name="DefaultOcxName81" w:shapeid="_x0000_i1110"/>
        </w:object>
      </w:r>
    </w:p>
    <w:p w:rsidR="006C01DB" w:rsidRPr="006C01DB" w:rsidRDefault="006C01DB" w:rsidP="006C01DB">
      <w:pPr>
        <w:numPr>
          <w:ilvl w:val="0"/>
          <w:numId w:val="5"/>
        </w:numPr>
        <w:shd w:val="clear" w:color="auto" w:fill="FFFFFF"/>
        <w:spacing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(vorgehen/schon mal)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09" type="#_x0000_t75" style="width:1in;height:18.25pt" o:ole="">
            <v:imagedata r:id="rId11" o:title=""/>
          </v:shape>
          <w:control r:id="rId32" w:name="DefaultOcxName91" w:shapeid="_x0000_i1109"/>
        </w:object>
      </w:r>
    </w:p>
    <w:p w:rsidR="006C01DB" w:rsidRPr="006C01DB" w:rsidRDefault="006C01DB" w:rsidP="006C01DB">
      <w:pPr>
        <w:shd w:val="clear" w:color="auto" w:fill="FFFFFF"/>
        <w:spacing w:after="129" w:line="360" w:lineRule="atLeast"/>
        <w:ind w:left="54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Costruisci delle frasi all'imperativo utilizzando la 2. persona singolare (du).</w:t>
      </w:r>
    </w:p>
    <w:p w:rsidR="006C01DB" w:rsidRPr="006C01DB" w:rsidRDefault="006C01DB" w:rsidP="006C01DB">
      <w:pPr>
        <w:numPr>
          <w:ilvl w:val="0"/>
          <w:numId w:val="6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(fragen/deine Lehrerin)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08" type="#_x0000_t75" style="width:1in;height:18.25pt" o:ole="">
            <v:imagedata r:id="rId11" o:title=""/>
          </v:shape>
          <w:control r:id="rId33" w:name="DefaultOcxName101" w:shapeid="_x0000_i1108"/>
        </w:object>
      </w:r>
    </w:p>
    <w:p w:rsidR="006C01DB" w:rsidRPr="006C01DB" w:rsidRDefault="006C01DB" w:rsidP="006C01DB">
      <w:pPr>
        <w:numPr>
          <w:ilvl w:val="0"/>
          <w:numId w:val="6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(arbeiten/nicht so viel)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07" type="#_x0000_t75" style="width:1in;height:18.25pt" o:ole="">
            <v:imagedata r:id="rId11" o:title=""/>
          </v:shape>
          <w:control r:id="rId34" w:name="DefaultOcxName111" w:shapeid="_x0000_i1107"/>
        </w:object>
      </w:r>
    </w:p>
    <w:p w:rsidR="006C01DB" w:rsidRPr="006C01DB" w:rsidRDefault="006C01DB" w:rsidP="006C01DB">
      <w:pPr>
        <w:numPr>
          <w:ilvl w:val="0"/>
          <w:numId w:val="6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(lesen/langsamer)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06" type="#_x0000_t75" style="width:1in;height:18.25pt" o:ole="">
            <v:imagedata r:id="rId11" o:title=""/>
          </v:shape>
          <w:control r:id="rId35" w:name="DefaultOcxName121" w:shapeid="_x0000_i1106"/>
        </w:object>
      </w:r>
    </w:p>
    <w:p w:rsidR="006C01DB" w:rsidRPr="006C01DB" w:rsidRDefault="006C01DB" w:rsidP="006C01DB">
      <w:pPr>
        <w:numPr>
          <w:ilvl w:val="0"/>
          <w:numId w:val="6"/>
        </w:numPr>
        <w:shd w:val="clear" w:color="auto" w:fill="FFFFFF"/>
        <w:spacing w:after="0"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(geben/mir/deine Telefonnummer)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05" type="#_x0000_t75" style="width:1in;height:18.25pt" o:ole="">
            <v:imagedata r:id="rId11" o:title=""/>
          </v:shape>
          <w:control r:id="rId36" w:name="DefaultOcxName131" w:shapeid="_x0000_i1105"/>
        </w:object>
      </w:r>
    </w:p>
    <w:p w:rsidR="006C01DB" w:rsidRPr="006C01DB" w:rsidRDefault="006C01DB" w:rsidP="006C01DB">
      <w:pPr>
        <w:numPr>
          <w:ilvl w:val="0"/>
          <w:numId w:val="6"/>
        </w:numPr>
        <w:shd w:val="clear" w:color="auto" w:fill="FFFFFF"/>
        <w:spacing w:line="432" w:lineRule="atLeast"/>
        <w:ind w:left="54"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(sich wegdrehen/nicht)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t> </w:t>
      </w:r>
      <w:r w:rsidRPr="006C01DB">
        <w:rPr>
          <w:rFonts w:ascii="Arial" w:eastAsia="Times New Roman" w:hAnsi="Arial" w:cs="Arial"/>
          <w:color w:val="000000"/>
          <w:sz w:val="16"/>
          <w:lang w:eastAsia="it-IT"/>
        </w:rPr>
        <w:object w:dxaOrig="1230" w:dyaOrig="360">
          <v:shape id="_x0000_i1104" type="#_x0000_t75" style="width:1in;height:18.25pt" o:ole="">
            <v:imagedata r:id="rId11" o:title=""/>
          </v:shape>
          <w:control r:id="rId37" w:name="DefaultOcxName141" w:shapeid="_x0000_i1104"/>
        </w:object>
      </w:r>
    </w:p>
    <w:p w:rsidR="006C01DB" w:rsidRPr="006C01DB" w:rsidRDefault="006C01DB" w:rsidP="006C01DB">
      <w:pPr>
        <w:shd w:val="clear" w:color="auto" w:fill="FFFFFF"/>
        <w:spacing w:line="432" w:lineRule="atLeast"/>
        <w:ind w:right="32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  <w:t>DECLINAZIONE DELL’AGGETTIVO</w:t>
      </w:r>
    </w:p>
    <w:p w:rsidR="006C01DB" w:rsidRPr="006C01DB" w:rsidRDefault="006C01DB" w:rsidP="006C01DB">
      <w:pPr>
        <w:shd w:val="clear" w:color="auto" w:fill="FFFFFF"/>
        <w:spacing w:line="432" w:lineRule="atLeast"/>
        <w:ind w:right="32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6C01DB" w:rsidRPr="006C01DB" w:rsidRDefault="006C01DB" w:rsidP="006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it-IT"/>
        </w:rPr>
        <w:t>La declinazione dell' aggettivo si divide in tre  parti: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it-IT"/>
        </w:rPr>
        <w:t>-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 con l'articolo determinativo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it-IT"/>
        </w:rPr>
        <w:t>-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con l'articolo indeterminativo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it-IT"/>
        </w:rPr>
        <w:t>-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senza articolo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it-IT"/>
        </w:rPr>
        <w:t>1</w:t>
      </w:r>
      <w:r w:rsidRPr="006C01DB">
        <w:rPr>
          <w:rFonts w:ascii="Arial" w:eastAsia="Times New Roman" w:hAnsi="Arial" w:cs="Arial"/>
          <w:color w:val="222222"/>
          <w:sz w:val="14"/>
          <w:szCs w:val="14"/>
          <w:u w:val="single"/>
          <w:shd w:val="clear" w:color="auto" w:fill="FFFFFF"/>
          <w:lang w:eastAsia="it-IT"/>
        </w:rPr>
        <w:t>.</w:t>
      </w:r>
      <w:r w:rsidRPr="006C01DB">
        <w:rPr>
          <w:rFonts w:ascii="Arial" w:eastAsia="Times New Roman" w:hAnsi="Arial" w:cs="Arial"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ARTICOLO DETERMINATIVO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it-IT"/>
        </w:rPr>
        <w:t>Chiameremo questa prima declinazione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DELLE 5   "E"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Casi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Maschile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               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Femminil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e            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Neutro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Nom.       der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gutE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        Vater          d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ie gutE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    Mutter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das gutE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      Kind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Acc.         den gutEN     Vater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die gutE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    Mutter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das gutE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>      Kind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eastAsia="it-IT"/>
        </w:rPr>
        <w:t xml:space="preserve">Dat.         </w:t>
      </w:r>
      <w:proofErr w:type="spellStart"/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dem</w:t>
      </w:r>
      <w:proofErr w:type="spellEnd"/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   Vater         der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Mutter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 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dem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Kind</w:t>
      </w:r>
      <w:proofErr w:type="spellEnd"/>
      <w:r w:rsidRPr="006C01DB">
        <w:rPr>
          <w:rFonts w:ascii="Arial" w:eastAsia="Times New Roman" w:hAnsi="Arial" w:cs="Arial"/>
          <w:color w:val="222222"/>
          <w:sz w:val="14"/>
          <w:szCs w:val="14"/>
          <w:lang w:val="fr-BE" w:eastAsia="it-IT"/>
        </w:rPr>
        <w:br/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Gen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.        </w:t>
      </w:r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des</w:t>
      </w:r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val="fr-BE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fr-BE" w:eastAsia="it-IT"/>
        </w:rPr>
        <w:t>Vaters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fr-BE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val="fr-BE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     der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Mutter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         des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val="fr-BE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fr-BE" w:eastAsia="it-IT"/>
        </w:rPr>
        <w:t>Kindes</w:t>
      </w:r>
      <w:proofErr w:type="spellEnd"/>
      <w:r w:rsidRPr="006C01DB">
        <w:rPr>
          <w:rFonts w:ascii="Arial" w:eastAsia="Times New Roman" w:hAnsi="Arial" w:cs="Arial"/>
          <w:color w:val="222222"/>
          <w:sz w:val="14"/>
          <w:szCs w:val="14"/>
          <w:lang w:val="fr-BE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fr-BE"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fr-BE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                                                 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val="fr-BE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fr-BE" w:eastAsia="it-IT"/>
        </w:rPr>
        <w:t>Plurale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fr-BE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>                                                           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fr-BE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fr-BE" w:eastAsia="it-IT"/>
        </w:rPr>
        <w:t xml:space="preserve">                                                Nom.   </w:t>
      </w:r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die</w:t>
      </w:r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  Kinder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                                                Acc:     die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  Kinder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                                                Dat.    </w:t>
      </w:r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den</w:t>
      </w:r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en-US" w:eastAsia="it-IT"/>
        </w:rPr>
        <w:t>Kindern</w:t>
      </w:r>
      <w:proofErr w:type="spellEnd"/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                                                Gen.   </w:t>
      </w:r>
      <w:proofErr w:type="spellStart"/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der</w:t>
      </w:r>
      <w:proofErr w:type="spellEnd"/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   Kinder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                                                         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proofErr w:type="spellStart"/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val="en-US" w:eastAsia="it-IT"/>
        </w:rPr>
        <w:t>Allora</w:t>
      </w:r>
      <w:proofErr w:type="spellEnd"/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val="en-US" w:eastAsia="it-IT"/>
        </w:rPr>
        <w:t xml:space="preserve"> </w:t>
      </w:r>
      <w:proofErr w:type="spellStart"/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val="en-US" w:eastAsia="it-IT"/>
        </w:rPr>
        <w:t>avete</w:t>
      </w:r>
      <w:proofErr w:type="spellEnd"/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val="en-US" w:eastAsia="it-IT"/>
        </w:rPr>
        <w:t xml:space="preserve"> </w:t>
      </w:r>
      <w:proofErr w:type="spellStart"/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val="en-US" w:eastAsia="it-IT"/>
        </w:rPr>
        <w:t>visto</w:t>
      </w:r>
      <w:proofErr w:type="spellEnd"/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val="en-US" w:eastAsia="it-IT"/>
        </w:rPr>
        <w:t xml:space="preserve"> le</w:t>
      </w:r>
      <w:r w:rsidRPr="006C01DB">
        <w:rPr>
          <w:rFonts w:ascii="Arial" w:eastAsia="Times New Roman" w:hAnsi="Arial" w:cs="Arial"/>
          <w:color w:val="222222"/>
          <w:sz w:val="14"/>
          <w:lang w:val="en-US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5 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val="en-US" w:eastAsia="it-IT"/>
        </w:rPr>
        <w:t>?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Quindi i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3 nominativi  - maschile , femminile e neutro -  in più dove l'articolo accusativo è uguale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all'articolo del nominativo - femminile e neutro -,  troviamo le 5 E, tutto il resto della declinazione termina per EN.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Pertanto è sufficiente che voi memorizziate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solo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i casi con le</w:t>
      </w:r>
      <w:r w:rsidRPr="006C01DB">
        <w:rPr>
          <w:rFonts w:ascii="Arial" w:eastAsia="Times New Roman" w:hAnsi="Arial" w:cs="Arial"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u w:val="single"/>
          <w:lang w:eastAsia="it-IT"/>
        </w:rPr>
        <w:t>5 E,</w:t>
      </w:r>
      <w:r w:rsidRPr="006C01DB">
        <w:rPr>
          <w:rFonts w:ascii="Arial" w:eastAsia="Times New Roman" w:hAnsi="Arial" w:cs="Arial"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dando per scontato che tutti gli altri casi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terminano per  </w:t>
      </w:r>
      <w:r w:rsidRPr="006C01DB">
        <w:rPr>
          <w:rFonts w:ascii="Arial" w:eastAsia="Times New Roman" w:hAnsi="Arial" w:cs="Arial"/>
          <w:color w:val="222222"/>
          <w:sz w:val="14"/>
          <w:szCs w:val="14"/>
          <w:u w:val="single"/>
          <w:lang w:eastAsia="it-IT"/>
        </w:rPr>
        <w:t>EN.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</w:p>
    <w:p w:rsidR="006C01DB" w:rsidRPr="006C01DB" w:rsidRDefault="006C01DB" w:rsidP="006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it-IT"/>
        </w:rPr>
        <w:t>Studiate bene questa prima declinazione, poi passate alla seconda e quindi alla terza!!!!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lastRenderedPageBreak/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t>2. ARTICOLO INDETERMINATIVO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eastAsia="it-IT"/>
        </w:rPr>
        <w:br/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Nello studiare questa seconda declinazione tenete sempre bene a mente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u w:val="single"/>
          <w:lang w:eastAsia="it-IT"/>
        </w:rPr>
        <w:t>l'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articolo determinativo!!!!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Casi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        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Maschile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                  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Femminile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        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Neutro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Nom.                      </w:t>
      </w:r>
      <w:proofErr w:type="spellStart"/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ein</w:t>
      </w:r>
      <w:proofErr w:type="spellEnd"/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Vater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 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eine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Mutter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ein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gutES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Kind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</w:pPr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Acc.</w:t>
      </w:r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                   </w:t>
      </w:r>
      <w:proofErr w:type="spellStart"/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einen</w:t>
      </w:r>
      <w:proofErr w:type="spellEnd"/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Vater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 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eine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Mutter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ein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gutES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Kind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</w:pPr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Dat.</w:t>
      </w:r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           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einem</w:t>
      </w:r>
      <w:proofErr w:type="spellEnd"/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gutEN</w:t>
      </w:r>
      <w:proofErr w:type="spellEnd"/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Vater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      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iner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Mutter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einem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Kind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Gen.            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u w:val="single"/>
          <w:lang w:val="en-US" w:eastAsia="it-IT"/>
        </w:rPr>
        <w:t> </w:t>
      </w:r>
      <w:proofErr w:type="spellStart"/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eines</w:t>
      </w:r>
      <w:proofErr w:type="spellEnd"/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u w:val="single"/>
          <w:lang w:val="en-US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Vaters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   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einer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Mutter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eines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Kindes</w:t>
      </w:r>
      <w:proofErr w:type="spellEnd"/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</w:pP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</w:pP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                                                                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                                                         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US" w:eastAsia="it-IT"/>
        </w:rPr>
        <w:t>Plurale</w:t>
      </w:r>
      <w:proofErr w:type="spellEnd"/>
    </w:p>
    <w:p w:rsidR="006C01DB" w:rsidRPr="006C01DB" w:rsidRDefault="006C01DB" w:rsidP="006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en-US"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                                                         Nom.</w:t>
      </w:r>
      <w:r w:rsidRPr="006C01DB">
        <w:rPr>
          <w:rFonts w:ascii="Arial" w:eastAsia="Times New Roman" w:hAnsi="Arial" w:cs="Arial"/>
          <w:b/>
          <w:bCs/>
          <w:color w:val="222222"/>
          <w:sz w:val="14"/>
          <w:u w:val="single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en-US" w:eastAsia="it-IT"/>
        </w:rPr>
        <w:t>keine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 Kinder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                                                          Acc.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en-US" w:eastAsia="it-IT"/>
        </w:rPr>
        <w:t> </w:t>
      </w:r>
      <w:proofErr w:type="spellStart"/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en-US" w:eastAsia="it-IT"/>
        </w:rPr>
        <w:t>keine</w:t>
      </w:r>
      <w:proofErr w:type="spellEnd"/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 Kinder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                                                          Dat.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en-US" w:eastAsia="it-IT"/>
        </w:rPr>
        <w:t>keinen</w:t>
      </w:r>
      <w:proofErr w:type="spellEnd"/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gutEN</w:t>
      </w:r>
      <w:proofErr w:type="spellEnd"/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en-US" w:eastAsia="it-IT"/>
        </w:rPr>
        <w:t>Kindern</w:t>
      </w:r>
      <w:proofErr w:type="spellEnd"/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                                                          Gen.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FF"/>
          <w:lang w:val="en-US" w:eastAsia="it-IT"/>
        </w:rPr>
        <w:t>keiner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lang w:val="en-US"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>gutEN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t xml:space="preserve"> Kinder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shd w:val="clear" w:color="auto" w:fill="FFFFFF"/>
          <w:lang w:val="en-US" w:eastAsia="it-IT"/>
        </w:rPr>
        <w:br/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A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vrete notato che ho sottolineato tutti gli articoli indeterminativi tranne il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nominativo maschile e il nominativo e accusativo femminile. 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Perchè?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Perchè sono le uniche 3 voci che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non riportano la desinenza dell'articolo determinativo.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Pertanto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dove sono riportati gli articoli determinativi sull'articolo indeterminativo " EIN "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la declinazione è uguale alla 1.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Vedete che il nom. maschile non è     EIN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ER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ma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EIN</w:t>
      </w:r>
      <w:r w:rsidRPr="006C01DB">
        <w:rPr>
          <w:rFonts w:ascii="Arial" w:eastAsia="Times New Roman" w:hAnsi="Arial" w:cs="Arial"/>
          <w:b/>
          <w:bCs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quindi l'</w:t>
      </w:r>
      <w:r w:rsidRPr="006C01DB">
        <w:rPr>
          <w:rFonts w:ascii="Arial" w:eastAsia="Times New Roman" w:hAnsi="Arial" w:cs="Arial"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ER va sull'aggettivo che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u w:val="single"/>
          <w:lang w:eastAsia="it-IT"/>
        </w:rPr>
        <w:t>segue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.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Altrettanto vale per il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neutro nom. e acc. che non è     EIN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ES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ma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EIN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   in tutte e due i</w:t>
      </w:r>
    </w:p>
    <w:p w:rsidR="006C01DB" w:rsidRPr="006C01DB" w:rsidRDefault="006C01DB" w:rsidP="006C01DB">
      <w:pPr>
        <w:shd w:val="clear" w:color="auto" w:fill="FFFFFF"/>
        <w:spacing w:after="24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casi.   Quindi l'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ES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a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nche qui va sull'aggetivo che segue.</w:t>
      </w:r>
      <w:r w:rsidRPr="006C01DB">
        <w:rPr>
          <w:rFonts w:ascii="Arial" w:eastAsia="Times New Roman" w:hAnsi="Arial" w:cs="Arial"/>
          <w:color w:val="222222"/>
          <w:sz w:val="14"/>
          <w:szCs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NB. A questa declinazione appartengono anche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gli aggettivi preceduti dal possessivo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Es: - Il suo nuovo romanzo :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sein</w:t>
      </w:r>
      <w:r w:rsidRPr="006C01DB">
        <w:rPr>
          <w:rFonts w:ascii="Arial" w:eastAsia="Times New Roman" w:hAnsi="Arial" w:cs="Arial"/>
          <w:b/>
          <w:bCs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neuer</w:t>
      </w:r>
      <w:r w:rsidRPr="006C01DB">
        <w:rPr>
          <w:rFonts w:ascii="Arial" w:eastAsia="Times New Roman" w:hAnsi="Arial" w:cs="Arial"/>
          <w:b/>
          <w:bCs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Roman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- Dopo la tua ultima partita  :  nach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deiner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letzten 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 Spiel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L'aggettivo " hoch" perde la "C" quando viene declinato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- Es : La montagna alta, un'alta montagna    - der hohe Berg \  ein hoher Berg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Pertanto memorizzate solo le 3 voci dell'articolo che non riportano l'articolo determinativo, il resto è uguale alla prima declinazione. 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3. SENZA ARTICOLO</w:t>
      </w:r>
    </w:p>
    <w:p w:rsid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Questa è l'ultima declinazione, forse la più facile da memorizzare. Tenete sempre presente l'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articolo determinativo!!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Capirete subito perchè!!!!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Maschile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                      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Femminile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        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Neutro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         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 Plurale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Nom.  </w:t>
      </w:r>
      <w:proofErr w:type="spellStart"/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gutER</w:t>
      </w:r>
      <w:proofErr w:type="spellEnd"/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Vater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              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Mutter        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gutES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Kind             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Kinder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Acc.    </w:t>
      </w:r>
      <w:proofErr w:type="spellStart"/>
      <w:proofErr w:type="gram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gutEN</w:t>
      </w:r>
      <w:proofErr w:type="spellEnd"/>
      <w:proofErr w:type="gram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Vater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                 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 Mutter        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gutES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Kind                </w:t>
      </w:r>
      <w:proofErr w:type="spellStart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gutE</w:t>
      </w:r>
      <w:proofErr w:type="spellEnd"/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 xml:space="preserve">   Kinder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val="en-US"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val="en-US" w:eastAsia="it-IT"/>
        </w:rPr>
        <w:t>Dat.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gutEM Vater                    gutER  Mutter               gutEM  Kind               gutEN KinderN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Gen.   gu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tEN  VaterS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           gutER  Mutter                gut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EN   KindES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    gutER Kinder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Avete penso proprio notato che tutti gli aggettivi, ad eccezione dei due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genitivi maschile e neutro,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riportano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l'articolo determinativo !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lastRenderedPageBreak/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NB.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Declinazione di aggettivi e participi sostantivati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Gli aggettivi e i participi usati come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sostantivi indipendenti si declinano come gli aggettiv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i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- Es. : der Jugendlich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E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ein Jugendlich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ER 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 il giovane, un giovane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die Angestellt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E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       eine Angestellt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E   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l'impiegata, un'impiegata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4. 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AGGETTIVI PREDICATIVI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L'aggettivo usato come " predicato nominale " (cioè dopo il verbo essere) è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sempre invariabile  !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- Es.: Peter ist sympatisch.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         Alle sind sympatisch.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E'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invariabile anche dopo i verbi:      scheinen  (</w:t>
      </w:r>
      <w:r w:rsidRPr="006C01DB">
        <w:rPr>
          <w:rFonts w:ascii="Arial" w:eastAsia="Times New Roman" w:hAnsi="Arial" w:cs="Arial"/>
          <w:color w:val="222222"/>
          <w:sz w:val="14"/>
          <w:szCs w:val="14"/>
          <w:u w:val="single"/>
          <w:lang w:eastAsia="it-IT"/>
        </w:rPr>
        <w:t>sembrare) 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werden</w:t>
      </w:r>
      <w:r w:rsidRPr="006C01DB">
        <w:rPr>
          <w:rFonts w:ascii="Arial" w:eastAsia="Times New Roman" w:hAnsi="Arial" w:cs="Arial"/>
          <w:b/>
          <w:bCs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u w:val="single"/>
          <w:lang w:eastAsia="it-IT"/>
        </w:rPr>
        <w:t>(diventare)</w:t>
      </w:r>
      <w:r w:rsidRPr="006C01DB">
        <w:rPr>
          <w:rFonts w:ascii="Arial" w:eastAsia="Times New Roman" w:hAnsi="Arial" w:cs="Arial"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    bleiben</w:t>
      </w:r>
      <w:r w:rsidRPr="006C01DB">
        <w:rPr>
          <w:rFonts w:ascii="Arial" w:eastAsia="Times New Roman" w:hAnsi="Arial" w:cs="Arial"/>
          <w:b/>
          <w:bCs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u w:val="single"/>
          <w:lang w:eastAsia="it-IT"/>
        </w:rPr>
        <w:t> (rimanere)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e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machen 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(fare).  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-  Es. : das Wetter bleibt schoen     il tempo resta bello      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lang w:eastAsia="it-IT"/>
        </w:rPr>
        <w:t>    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 xml:space="preserve">so wird er bestimmt reich     </w:t>
      </w:r>
    </w:p>
    <w:p w:rsid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222222"/>
          <w:sz w:val="14"/>
          <w:szCs w:val="14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così diventa certamente ricco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5. AGGETTIVI USATI COME AVVERBI</w:t>
      </w:r>
      <w:r w:rsidRPr="006C01DB">
        <w:rPr>
          <w:rFonts w:ascii="Arial" w:eastAsia="Times New Roman" w:hAnsi="Arial" w:cs="Arial"/>
          <w:b/>
          <w:bCs/>
          <w:color w:val="222222"/>
          <w:sz w:val="14"/>
          <w:u w:val="single"/>
          <w:lang w:eastAsia="it-IT"/>
        </w:rPr>
        <w:t> 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  (CIOE' DOPO IL VERBO)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L'aggettivo avverbiale è</w:t>
      </w:r>
      <w:r w:rsidRPr="006C01DB">
        <w:rPr>
          <w:rFonts w:ascii="Arial" w:eastAsia="Times New Roman" w:hAnsi="Arial" w:cs="Arial"/>
          <w:color w:val="222222"/>
          <w:sz w:val="14"/>
          <w:lang w:eastAsia="it-IT"/>
        </w:rPr>
        <w:t> </w:t>
      </w:r>
      <w:r w:rsidRPr="006C01D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it-IT"/>
        </w:rPr>
        <w:t>sempre invariabile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  e permette di caratterizzare meglio un avvenimento o uno stato espresso da un verbo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>Es.: sie spricht laut        lei parla ad alta voce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  <w:t xml:space="preserve">       sie arbeiten fleissig </w:t>
      </w:r>
    </w:p>
    <w:p w:rsidR="006C01DB" w:rsidRPr="006C01DB" w:rsidRDefault="006C01DB" w:rsidP="006C01DB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t> essi lavorano diligentemente</w:t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  <w:r w:rsidRPr="006C01DB">
        <w:rPr>
          <w:rFonts w:ascii="Arial" w:eastAsia="Times New Roman" w:hAnsi="Arial" w:cs="Arial"/>
          <w:color w:val="222222"/>
          <w:sz w:val="14"/>
          <w:szCs w:val="14"/>
          <w:lang w:eastAsia="it-IT"/>
        </w:rPr>
        <w:br/>
      </w:r>
    </w:p>
    <w:p w:rsidR="00CC49A0" w:rsidRDefault="00CC49A0" w:rsidP="00CC49A0">
      <w:pPr>
        <w:pStyle w:val="Heading2"/>
        <w:shd w:val="clear" w:color="auto" w:fill="FFFFFF"/>
        <w:spacing w:before="161" w:beforeAutospacing="0" w:after="107" w:afterAutospacing="0" w:line="288" w:lineRule="atLeast"/>
        <w:ind w:left="54" w:right="107"/>
        <w:rPr>
          <w:rFonts w:ascii="Arial" w:hAnsi="Arial" w:cs="Arial"/>
          <w:b w:val="0"/>
          <w:bCs w:val="0"/>
          <w:color w:val="D95555"/>
          <w:sz w:val="24"/>
          <w:szCs w:val="24"/>
        </w:rPr>
      </w:pPr>
      <w:r>
        <w:rPr>
          <w:rFonts w:ascii="Arial" w:hAnsi="Arial" w:cs="Arial"/>
          <w:b w:val="0"/>
          <w:bCs w:val="0"/>
          <w:color w:val="D95555"/>
          <w:sz w:val="24"/>
          <w:szCs w:val="24"/>
        </w:rPr>
        <w:t>Esercizio</w:t>
      </w:r>
    </w:p>
    <w:p w:rsidR="00CC49A0" w:rsidRDefault="00CC49A0" w:rsidP="00CC49A0">
      <w:pPr>
        <w:pStyle w:val="Heading3"/>
        <w:shd w:val="clear" w:color="auto" w:fill="FFFFFF"/>
        <w:spacing w:before="161" w:after="86" w:line="288" w:lineRule="atLeast"/>
        <w:ind w:left="54" w:right="107"/>
        <w:rPr>
          <w:rFonts w:ascii="Arial" w:hAnsi="Arial" w:cs="Arial"/>
          <w:b w:val="0"/>
          <w:bCs w:val="0"/>
          <w:color w:val="D95555"/>
          <w:sz w:val="21"/>
          <w:szCs w:val="21"/>
        </w:rPr>
      </w:pPr>
      <w:r>
        <w:rPr>
          <w:rFonts w:ascii="Arial" w:hAnsi="Arial" w:cs="Arial"/>
          <w:b w:val="0"/>
          <w:bCs w:val="0"/>
          <w:color w:val="D95555"/>
          <w:sz w:val="21"/>
          <w:szCs w:val="21"/>
        </w:rPr>
        <w:t>Nominativo</w:t>
      </w:r>
    </w:p>
    <w:p w:rsidR="00CC49A0" w:rsidRDefault="00CC49A0" w:rsidP="00CC49A0">
      <w:pPr>
        <w:pStyle w:val="NormalWeb"/>
        <w:shd w:val="clear" w:color="auto" w:fill="FFFFFF"/>
        <w:spacing w:before="0" w:beforeAutospacing="0" w:after="129" w:afterAutospacing="0" w:line="360" w:lineRule="atLeast"/>
        <w:ind w:left="54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</w:rPr>
        <w:t>Inserisci l'aggettivo attributivo nella sua forma esatta.</w:t>
      </w:r>
    </w:p>
    <w:tbl>
      <w:tblPr>
        <w:tblW w:w="0" w:type="auto"/>
        <w:tblInd w:w="107" w:type="dxa"/>
        <w:tblBorders>
          <w:top w:val="single" w:sz="8" w:space="0" w:color="D95555"/>
          <w:left w:val="single" w:sz="8" w:space="0" w:color="D95555"/>
          <w:bottom w:val="single" w:sz="8" w:space="0" w:color="D95555"/>
          <w:right w:val="single" w:sz="8" w:space="0" w:color="D9555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7"/>
        <w:gridCol w:w="2672"/>
        <w:gridCol w:w="2875"/>
      </w:tblGrid>
      <w:tr w:rsidR="00CC49A0" w:rsidTr="00CC49A0">
        <w:tc>
          <w:tcPr>
            <w:tcW w:w="0" w:type="auto"/>
            <w:shd w:val="clear" w:color="auto" w:fill="D95555"/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CC49A0" w:rsidRDefault="00CC49A0">
            <w:pPr>
              <w:jc w:val="center"/>
              <w:rPr>
                <w:rFonts w:ascii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Aggettivo</w:t>
            </w:r>
          </w:p>
        </w:tc>
        <w:tc>
          <w:tcPr>
            <w:tcW w:w="0" w:type="auto"/>
            <w:shd w:val="clear" w:color="auto" w:fill="D95555"/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CC49A0" w:rsidRDefault="00CC49A0">
            <w:pPr>
              <w:jc w:val="center"/>
              <w:rPr>
                <w:rFonts w:ascii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Articolo determinativo</w:t>
            </w:r>
          </w:p>
        </w:tc>
        <w:tc>
          <w:tcPr>
            <w:tcW w:w="0" w:type="auto"/>
            <w:shd w:val="clear" w:color="auto" w:fill="D95555"/>
            <w:tcMar>
              <w:top w:w="32" w:type="dxa"/>
              <w:left w:w="86" w:type="dxa"/>
              <w:bottom w:w="32" w:type="dxa"/>
              <w:right w:w="86" w:type="dxa"/>
            </w:tcMar>
            <w:vAlign w:val="center"/>
            <w:hideMark/>
          </w:tcPr>
          <w:p w:rsidR="00CC49A0" w:rsidRDefault="00CC49A0">
            <w:pPr>
              <w:jc w:val="center"/>
              <w:rPr>
                <w:rFonts w:ascii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Articolo indeterminativo</w:t>
            </w:r>
          </w:p>
        </w:tc>
      </w:tr>
      <w:tr w:rsidR="00CC49A0" w:rsidTr="00CC49A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traurig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das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exinputblock"/>
                <w:color w:val="000000"/>
              </w:rPr>
              <w:object w:dxaOrig="1440" w:dyaOrig="1440">
                <v:shape id="_x0000_i1178" type="#_x0000_t75" style="width:49.45pt;height:18.25pt" o:ole="">
                  <v:imagedata r:id="rId38" o:title=""/>
                </v:shape>
                <w:control r:id="rId39" w:name="DefaultOcxName20" w:shapeid="_x0000_i1178"/>
              </w:objec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Lied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ein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exinputblock"/>
                <w:color w:val="000000"/>
              </w:rPr>
              <w:object w:dxaOrig="1440" w:dyaOrig="1440">
                <v:shape id="_x0000_i1177" type="#_x0000_t75" style="width:49.45pt;height:18.25pt" o:ole="">
                  <v:imagedata r:id="rId38" o:title=""/>
                </v:shape>
                <w:control r:id="rId40" w:name="DefaultOcxName110" w:shapeid="_x0000_i1177"/>
              </w:objec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Lied</w:t>
            </w:r>
          </w:p>
        </w:tc>
      </w:tr>
      <w:tr w:rsidR="00CC49A0" w:rsidTr="00CC49A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sauer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der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exinputblock"/>
                <w:color w:val="000000"/>
              </w:rPr>
              <w:object w:dxaOrig="1440" w:dyaOrig="1440">
                <v:shape id="_x0000_i1176" type="#_x0000_t75" style="width:49.45pt;height:18.25pt" o:ole="">
                  <v:imagedata r:id="rId38" o:title=""/>
                </v:shape>
                <w:control r:id="rId41" w:name="DefaultOcxName22" w:shapeid="_x0000_i1176"/>
              </w:objec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Apfel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ein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exinputblock"/>
                <w:color w:val="000000"/>
              </w:rPr>
              <w:object w:dxaOrig="1440" w:dyaOrig="1440">
                <v:shape id="_x0000_i1175" type="#_x0000_t75" style="width:49.45pt;height:18.25pt" o:ole="">
                  <v:imagedata r:id="rId38" o:title=""/>
                </v:shape>
                <w:control r:id="rId42" w:name="DefaultOcxName32" w:shapeid="_x0000_i1175"/>
              </w:objec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Apfel</w:t>
            </w:r>
          </w:p>
        </w:tc>
      </w:tr>
      <w:tr w:rsidR="00CC49A0" w:rsidTr="00CC49A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braun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exinputblock"/>
                <w:color w:val="000000"/>
              </w:rPr>
              <w:object w:dxaOrig="1440" w:dyaOrig="1440">
                <v:shape id="_x0000_i1174" type="#_x0000_t75" style="width:49.45pt;height:18.25pt" o:ole="">
                  <v:imagedata r:id="rId38" o:title=""/>
                </v:shape>
                <w:control r:id="rId43" w:name="DefaultOcxName42" w:shapeid="_x0000_i1174"/>
              </w:objec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Flasche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eine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exinputblock"/>
                <w:color w:val="000000"/>
              </w:rPr>
              <w:object w:dxaOrig="1440" w:dyaOrig="1440">
                <v:shape id="_x0000_i1173" type="#_x0000_t75" style="width:49.45pt;height:18.25pt" o:ole="">
                  <v:imagedata r:id="rId38" o:title=""/>
                </v:shape>
                <w:control r:id="rId44" w:name="DefaultOcxName52" w:shapeid="_x0000_i1173"/>
              </w:objec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Flasche</w:t>
            </w:r>
          </w:p>
        </w:tc>
      </w:tr>
      <w:tr w:rsidR="00CC49A0" w:rsidTr="00CC49A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hoch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der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exinputblock"/>
                <w:color w:val="000000"/>
              </w:rPr>
              <w:object w:dxaOrig="1440" w:dyaOrig="1440">
                <v:shape id="_x0000_i1172" type="#_x0000_t75" style="width:49.45pt;height:18.25pt" o:ole="">
                  <v:imagedata r:id="rId38" o:title=""/>
                </v:shape>
                <w:control r:id="rId45" w:name="DefaultOcxName62" w:shapeid="_x0000_i1172"/>
              </w:objec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Turm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ein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exinputblock"/>
                <w:color w:val="000000"/>
              </w:rPr>
              <w:object w:dxaOrig="1440" w:dyaOrig="1440">
                <v:shape id="_x0000_i1171" type="#_x0000_t75" style="width:49.45pt;height:18.25pt" o:ole="">
                  <v:imagedata r:id="rId38" o:title=""/>
                </v:shape>
                <w:control r:id="rId46" w:name="DefaultOcxName72" w:shapeid="_x0000_i1171"/>
              </w:objec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Turm</w:t>
            </w:r>
          </w:p>
        </w:tc>
      </w:tr>
      <w:tr w:rsidR="00CC49A0" w:rsidTr="00CC49A0"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eitel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das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exinputblock"/>
                <w:color w:val="000000"/>
              </w:rPr>
              <w:object w:dxaOrig="1440" w:dyaOrig="1440">
                <v:shape id="_x0000_i1170" type="#_x0000_t75" style="width:49.45pt;height:18.25pt" o:ole="">
                  <v:imagedata r:id="rId38" o:title=""/>
                </v:shape>
                <w:control r:id="rId47" w:name="DefaultOcxName82" w:shapeid="_x0000_i1170"/>
              </w:objec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Getue</w:t>
            </w:r>
          </w:p>
        </w:tc>
        <w:tc>
          <w:tcPr>
            <w:tcW w:w="0" w:type="auto"/>
            <w:tcBorders>
              <w:top w:val="single" w:sz="4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CC49A0" w:rsidRDefault="00CC49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ein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exinputblock"/>
                <w:color w:val="000000"/>
              </w:rPr>
              <w:object w:dxaOrig="1440" w:dyaOrig="1440">
                <v:shape id="_x0000_i1169" type="#_x0000_t75" style="width:49.45pt;height:18.25pt" o:ole="">
                  <v:imagedata r:id="rId38" o:title=""/>
                </v:shape>
                <w:control r:id="rId48" w:name="DefaultOcxName92" w:shapeid="_x0000_i1169"/>
              </w:objec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Getue</w:t>
            </w:r>
          </w:p>
        </w:tc>
      </w:tr>
    </w:tbl>
    <w:p w:rsidR="00CC49A0" w:rsidRDefault="00CC49A0" w:rsidP="00CC49A0">
      <w:pPr>
        <w:pStyle w:val="Heading3"/>
        <w:shd w:val="clear" w:color="auto" w:fill="FFFFFF"/>
        <w:spacing w:before="161" w:after="86" w:line="288" w:lineRule="atLeast"/>
        <w:ind w:left="54" w:right="107"/>
        <w:rPr>
          <w:rFonts w:ascii="Arial" w:hAnsi="Arial" w:cs="Arial"/>
          <w:b w:val="0"/>
          <w:bCs w:val="0"/>
          <w:color w:val="D95555"/>
          <w:sz w:val="21"/>
          <w:szCs w:val="21"/>
        </w:rPr>
      </w:pPr>
      <w:r>
        <w:rPr>
          <w:rFonts w:ascii="Arial" w:hAnsi="Arial" w:cs="Arial"/>
          <w:b w:val="0"/>
          <w:bCs w:val="0"/>
          <w:color w:val="D95555"/>
          <w:sz w:val="21"/>
          <w:szCs w:val="21"/>
        </w:rPr>
        <w:t>Genitivo, dativo e accusativo</w:t>
      </w:r>
    </w:p>
    <w:p w:rsidR="00CC49A0" w:rsidRDefault="00CC49A0" w:rsidP="00CC49A0">
      <w:pPr>
        <w:pStyle w:val="NormalWeb"/>
        <w:shd w:val="clear" w:color="auto" w:fill="FFFFFF"/>
        <w:spacing w:before="0" w:beforeAutospacing="0" w:after="129" w:afterAutospacing="0" w:line="360" w:lineRule="atLeast"/>
        <w:ind w:left="54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</w:rPr>
        <w:t>Inserisci l'aggettivo nella sua forma corretta.</w:t>
      </w:r>
    </w:p>
    <w:p w:rsidR="00CC49A0" w:rsidRPr="00CC49A0" w:rsidRDefault="00CC49A0" w:rsidP="00CC49A0">
      <w:pPr>
        <w:numPr>
          <w:ilvl w:val="0"/>
          <w:numId w:val="7"/>
        </w:numPr>
        <w:shd w:val="clear" w:color="auto" w:fill="FFFFFF"/>
        <w:spacing w:after="0" w:line="432" w:lineRule="atLeast"/>
        <w:ind w:left="54" w:right="32"/>
        <w:rPr>
          <w:rFonts w:ascii="Arial" w:hAnsi="Arial" w:cs="Arial"/>
          <w:color w:val="000000"/>
          <w:sz w:val="16"/>
          <w:szCs w:val="16"/>
          <w:lang w:val="en-US"/>
        </w:rPr>
      </w:pPr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Das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Dreirad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gehört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dem</w:t>
      </w:r>
      <w:proofErr w:type="spellEnd"/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(</w:t>
      </w:r>
      <w:proofErr w:type="spellStart"/>
      <w:proofErr w:type="gramStart"/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klein</w:t>
      </w:r>
      <w:proofErr w:type="spellEnd"/>
      <w:proofErr w:type="gramEnd"/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)</w:t>
      </w:r>
      <w:r w:rsidRPr="00CC49A0">
        <w:rPr>
          <w:rStyle w:val="exinputblock"/>
          <w:rFonts w:ascii="Arial" w:hAnsi="Arial" w:cs="Arial"/>
          <w:color w:val="000000"/>
          <w:sz w:val="16"/>
          <w:szCs w:val="16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object w:dxaOrig="1440" w:dyaOrig="1440">
          <v:shape id="_x0000_i1168" type="#_x0000_t75" style="width:1in;height:18.25pt" o:ole="">
            <v:imagedata r:id="rId11" o:title=""/>
          </v:shape>
          <w:control r:id="rId49" w:name="DefaultOcxName102" w:shapeid="_x0000_i1168"/>
        </w:object>
      </w:r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r w:rsidRPr="00CC49A0">
        <w:rPr>
          <w:rFonts w:ascii="Arial" w:hAnsi="Arial" w:cs="Arial"/>
          <w:color w:val="000000"/>
          <w:sz w:val="16"/>
          <w:szCs w:val="16"/>
          <w:lang w:val="en-US"/>
        </w:rPr>
        <w:t>Kind.</w:t>
      </w:r>
    </w:p>
    <w:p w:rsidR="00CC49A0" w:rsidRPr="00CC49A0" w:rsidRDefault="00CC49A0" w:rsidP="00CC49A0">
      <w:pPr>
        <w:numPr>
          <w:ilvl w:val="0"/>
          <w:numId w:val="7"/>
        </w:numPr>
        <w:shd w:val="clear" w:color="auto" w:fill="FFFFFF"/>
        <w:spacing w:after="0" w:line="432" w:lineRule="atLeast"/>
        <w:ind w:left="54" w:right="32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lastRenderedPageBreak/>
        <w:t>Wohin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soll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ich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die</w:t>
      </w:r>
      <w:proofErr w:type="gramEnd"/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(</w:t>
      </w:r>
      <w:proofErr w:type="spellStart"/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neu</w:t>
      </w:r>
      <w:proofErr w:type="spellEnd"/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)</w:t>
      </w:r>
      <w:r w:rsidRPr="00CC49A0">
        <w:rPr>
          <w:rStyle w:val="exinputblock"/>
          <w:rFonts w:ascii="Arial" w:hAnsi="Arial" w:cs="Arial"/>
          <w:color w:val="000000"/>
          <w:sz w:val="16"/>
          <w:szCs w:val="16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object w:dxaOrig="1440" w:dyaOrig="1440">
          <v:shape id="_x0000_i1167" type="#_x0000_t75" style="width:1in;height:18.25pt" o:ole="">
            <v:imagedata r:id="rId11" o:title=""/>
          </v:shape>
          <w:control r:id="rId50" w:name="DefaultOcxName112" w:shapeid="_x0000_i1167"/>
        </w:object>
      </w:r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Vase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stellen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?</w:t>
      </w:r>
    </w:p>
    <w:p w:rsidR="00CC49A0" w:rsidRPr="00CC49A0" w:rsidRDefault="00CC49A0" w:rsidP="00CC49A0">
      <w:pPr>
        <w:numPr>
          <w:ilvl w:val="0"/>
          <w:numId w:val="7"/>
        </w:numPr>
        <w:shd w:val="clear" w:color="auto" w:fill="FFFFFF"/>
        <w:spacing w:after="0" w:line="432" w:lineRule="atLeast"/>
        <w:ind w:left="54" w:right="32"/>
        <w:rPr>
          <w:rFonts w:ascii="Arial" w:hAnsi="Arial" w:cs="Arial"/>
          <w:color w:val="000000"/>
          <w:sz w:val="16"/>
          <w:szCs w:val="16"/>
          <w:lang w:val="en-US"/>
        </w:rPr>
      </w:pPr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Rolf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sitzt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auf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dem</w:t>
      </w:r>
      <w:proofErr w:type="spellEnd"/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(</w:t>
      </w:r>
      <w:proofErr w:type="spellStart"/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wackelig</w:t>
      </w:r>
      <w:proofErr w:type="spellEnd"/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)</w:t>
      </w:r>
      <w:r w:rsidRPr="00CC49A0">
        <w:rPr>
          <w:rStyle w:val="exinputblock"/>
          <w:rFonts w:ascii="Arial" w:hAnsi="Arial" w:cs="Arial"/>
          <w:color w:val="000000"/>
          <w:sz w:val="16"/>
          <w:szCs w:val="16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object w:dxaOrig="1440" w:dyaOrig="1440">
          <v:shape id="_x0000_i1166" type="#_x0000_t75" style="width:1in;height:18.25pt" o:ole="">
            <v:imagedata r:id="rId11" o:title=""/>
          </v:shape>
          <w:control r:id="rId51" w:name="DefaultOcxName122" w:shapeid="_x0000_i1166"/>
        </w:object>
      </w:r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Stuhl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C49A0" w:rsidRPr="00CC49A0" w:rsidRDefault="00CC49A0" w:rsidP="00CC49A0">
      <w:pPr>
        <w:numPr>
          <w:ilvl w:val="0"/>
          <w:numId w:val="7"/>
        </w:numPr>
        <w:shd w:val="clear" w:color="auto" w:fill="FFFFFF"/>
        <w:spacing w:after="0" w:line="432" w:lineRule="atLeast"/>
        <w:ind w:left="54" w:right="32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Sie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ist</w:t>
      </w:r>
      <w:proofErr w:type="spellEnd"/>
      <w:proofErr w:type="gram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das Kind</w:t>
      </w:r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(</w:t>
      </w:r>
      <w:proofErr w:type="spellStart"/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reich</w:t>
      </w:r>
      <w:proofErr w:type="spellEnd"/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)</w:t>
      </w:r>
      <w:r w:rsidRPr="00CC49A0">
        <w:rPr>
          <w:rStyle w:val="exinputblock"/>
          <w:rFonts w:ascii="Arial" w:hAnsi="Arial" w:cs="Arial"/>
          <w:color w:val="000000"/>
          <w:sz w:val="16"/>
          <w:szCs w:val="16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object w:dxaOrig="1440" w:dyaOrig="1440">
          <v:shape id="_x0000_i1165" type="#_x0000_t75" style="width:1in;height:18.25pt" o:ole="">
            <v:imagedata r:id="rId11" o:title=""/>
          </v:shape>
          <w:control r:id="rId52" w:name="DefaultOcxName132" w:shapeid="_x0000_i1165"/>
        </w:object>
      </w:r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Eltern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C49A0" w:rsidRDefault="00CC49A0" w:rsidP="00CC49A0">
      <w:pPr>
        <w:numPr>
          <w:ilvl w:val="0"/>
          <w:numId w:val="7"/>
        </w:numPr>
        <w:shd w:val="clear" w:color="auto" w:fill="FFFFFF"/>
        <w:spacing w:after="0" w:line="432" w:lineRule="atLeast"/>
        <w:ind w:left="54" w:right="3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Aus einer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6"/>
          <w:szCs w:val="16"/>
        </w:rPr>
        <w:t>(offen)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t> 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object w:dxaOrig="1440" w:dyaOrig="1440">
          <v:shape id="_x0000_i1164" type="#_x0000_t75" style="width:1in;height:18.25pt" o:ole="">
            <v:imagedata r:id="rId11" o:title=""/>
          </v:shape>
          <w:control r:id="rId53" w:name="DefaultOcxName142" w:shapeid="_x0000_i1164"/>
        </w:objec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Tür schaute ein Mann heraus.</w:t>
      </w:r>
    </w:p>
    <w:p w:rsidR="00CC49A0" w:rsidRDefault="00CC49A0" w:rsidP="00CC49A0">
      <w:pPr>
        <w:numPr>
          <w:ilvl w:val="0"/>
          <w:numId w:val="7"/>
        </w:numPr>
        <w:shd w:val="clear" w:color="auto" w:fill="FFFFFF"/>
        <w:spacing w:after="0" w:line="432" w:lineRule="atLeast"/>
        <w:ind w:left="54" w:right="3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Mein Freund repariert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6"/>
          <w:szCs w:val="16"/>
        </w:rPr>
        <w:t>(defekt)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t> 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object w:dxaOrig="1440" w:dyaOrig="1440">
          <v:shape id="_x0000_i1163" type="#_x0000_t75" style="width:1in;height:18.25pt" o:ole="">
            <v:imagedata r:id="rId11" o:title=""/>
          </v:shape>
          <w:control r:id="rId54" w:name="DefaultOcxName151" w:shapeid="_x0000_i1163"/>
        </w:objec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Waschmaschinen.</w:t>
      </w:r>
    </w:p>
    <w:p w:rsidR="00CC49A0" w:rsidRPr="00CC49A0" w:rsidRDefault="00CC49A0" w:rsidP="00CC49A0">
      <w:pPr>
        <w:numPr>
          <w:ilvl w:val="0"/>
          <w:numId w:val="7"/>
        </w:numPr>
        <w:shd w:val="clear" w:color="auto" w:fill="FFFFFF"/>
        <w:spacing w:after="0" w:line="432" w:lineRule="atLeast"/>
        <w:ind w:left="54" w:right="32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Wir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haben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einen</w:t>
      </w:r>
      <w:proofErr w:type="spellEnd"/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(</w:t>
      </w:r>
      <w:proofErr w:type="spellStart"/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spannend</w:t>
      </w:r>
      <w:proofErr w:type="spellEnd"/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)</w:t>
      </w:r>
      <w:r w:rsidRPr="00CC49A0">
        <w:rPr>
          <w:rStyle w:val="exinputblock"/>
          <w:rFonts w:ascii="Arial" w:hAnsi="Arial" w:cs="Arial"/>
          <w:color w:val="000000"/>
          <w:sz w:val="16"/>
          <w:szCs w:val="16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object w:dxaOrig="1440" w:dyaOrig="1440">
          <v:shape id="_x0000_i1162" type="#_x0000_t75" style="width:1in;height:18.25pt" o:ole="">
            <v:imagedata r:id="rId11" o:title=""/>
          </v:shape>
          <w:control r:id="rId55" w:name="DefaultOcxName161" w:shapeid="_x0000_i1162"/>
        </w:object>
      </w:r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Film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gesehen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CC49A0" w:rsidRDefault="00CC49A0" w:rsidP="00CC49A0">
      <w:pPr>
        <w:numPr>
          <w:ilvl w:val="0"/>
          <w:numId w:val="7"/>
        </w:numPr>
        <w:shd w:val="clear" w:color="auto" w:fill="FFFFFF"/>
        <w:spacing w:after="0" w:line="432" w:lineRule="atLeast"/>
        <w:ind w:left="54" w:right="3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Hast du die Telefonnummer eines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6"/>
          <w:szCs w:val="16"/>
        </w:rPr>
        <w:t>(zuverlässig)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t> 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object w:dxaOrig="1440" w:dyaOrig="1440">
          <v:shape id="_x0000_i1161" type="#_x0000_t75" style="width:1in;height:18.25pt" o:ole="">
            <v:imagedata r:id="rId11" o:title=""/>
          </v:shape>
          <w:control r:id="rId56" w:name="DefaultOcxName17" w:shapeid="_x0000_i1161"/>
        </w:objec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Babysitters?</w:t>
      </w:r>
    </w:p>
    <w:p w:rsidR="00CC49A0" w:rsidRPr="00CC49A0" w:rsidRDefault="00CC49A0" w:rsidP="00CC49A0">
      <w:pPr>
        <w:numPr>
          <w:ilvl w:val="0"/>
          <w:numId w:val="7"/>
        </w:numPr>
        <w:shd w:val="clear" w:color="auto" w:fill="FFFFFF"/>
        <w:spacing w:after="0" w:line="432" w:lineRule="atLeast"/>
        <w:ind w:left="54" w:right="32"/>
        <w:rPr>
          <w:rFonts w:ascii="Arial" w:hAnsi="Arial" w:cs="Arial"/>
          <w:color w:val="000000"/>
          <w:sz w:val="16"/>
          <w:szCs w:val="16"/>
          <w:lang w:val="en-US"/>
        </w:rPr>
      </w:pPr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Mein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Onkel</w:t>
      </w:r>
      <w:proofErr w:type="spellEnd"/>
      <w:r w:rsidRPr="00CC49A0">
        <w:rPr>
          <w:rFonts w:ascii="Arial" w:hAnsi="Arial" w:cs="Arial"/>
          <w:color w:val="000000"/>
          <w:sz w:val="16"/>
          <w:szCs w:val="16"/>
          <w:lang w:val="en-US"/>
        </w:rPr>
        <w:t xml:space="preserve"> hat </w:t>
      </w:r>
      <w:proofErr w:type="spellStart"/>
      <w:r w:rsidRPr="00CC49A0">
        <w:rPr>
          <w:rFonts w:ascii="Arial" w:hAnsi="Arial" w:cs="Arial"/>
          <w:color w:val="000000"/>
          <w:sz w:val="16"/>
          <w:szCs w:val="16"/>
          <w:lang w:val="en-US"/>
        </w:rPr>
        <w:t>ein</w:t>
      </w:r>
      <w:proofErr w:type="spellEnd"/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r w:rsidRPr="00CC49A0">
        <w:rPr>
          <w:rStyle w:val="explaceholder"/>
          <w:rFonts w:ascii="Arial" w:hAnsi="Arial" w:cs="Arial"/>
          <w:i/>
          <w:iCs/>
          <w:color w:val="000000"/>
          <w:sz w:val="16"/>
          <w:szCs w:val="16"/>
          <w:lang w:val="en-US"/>
        </w:rPr>
        <w:t>(rot)</w:t>
      </w:r>
      <w:r w:rsidRPr="00CC49A0">
        <w:rPr>
          <w:rStyle w:val="exinputblock"/>
          <w:rFonts w:ascii="Arial" w:hAnsi="Arial" w:cs="Arial"/>
          <w:color w:val="000000"/>
          <w:sz w:val="16"/>
          <w:szCs w:val="16"/>
          <w:lang w:val="en-US"/>
        </w:rPr>
        <w:t> 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object w:dxaOrig="1440" w:dyaOrig="1440">
          <v:shape id="_x0000_i1160" type="#_x0000_t75" style="width:1in;height:18.25pt" o:ole="">
            <v:imagedata r:id="rId11" o:title=""/>
          </v:shape>
          <w:control r:id="rId57" w:name="DefaultOcxName18" w:shapeid="_x0000_i1160"/>
        </w:object>
      </w:r>
      <w:r w:rsidRPr="00CC49A0">
        <w:rPr>
          <w:rStyle w:val="apple-converted-space"/>
          <w:rFonts w:ascii="Arial" w:hAnsi="Arial" w:cs="Arial"/>
          <w:color w:val="000000"/>
          <w:sz w:val="16"/>
          <w:szCs w:val="16"/>
          <w:lang w:val="en-US"/>
        </w:rPr>
        <w:t> </w:t>
      </w:r>
      <w:r w:rsidRPr="00CC49A0">
        <w:rPr>
          <w:rFonts w:ascii="Arial" w:hAnsi="Arial" w:cs="Arial"/>
          <w:color w:val="000000"/>
          <w:sz w:val="16"/>
          <w:szCs w:val="16"/>
          <w:lang w:val="en-US"/>
        </w:rPr>
        <w:t>Auto.</w:t>
      </w:r>
    </w:p>
    <w:p w:rsidR="00CC49A0" w:rsidRDefault="00CC49A0" w:rsidP="00CC49A0">
      <w:pPr>
        <w:numPr>
          <w:ilvl w:val="0"/>
          <w:numId w:val="7"/>
        </w:numPr>
        <w:shd w:val="clear" w:color="auto" w:fill="FFFFFF"/>
        <w:spacing w:after="0" w:line="432" w:lineRule="atLeast"/>
        <w:ind w:left="54" w:right="3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Wer ist der Besitzer des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explaceholder"/>
          <w:rFonts w:ascii="Arial" w:hAnsi="Arial" w:cs="Arial"/>
          <w:i/>
          <w:iCs/>
          <w:color w:val="000000"/>
          <w:sz w:val="16"/>
          <w:szCs w:val="16"/>
        </w:rPr>
        <w:t>(zottelig)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t> </w:t>
      </w:r>
      <w:r>
        <w:rPr>
          <w:rStyle w:val="exinputblock"/>
          <w:rFonts w:ascii="Arial" w:hAnsi="Arial" w:cs="Arial"/>
          <w:color w:val="000000"/>
          <w:sz w:val="16"/>
          <w:szCs w:val="16"/>
        </w:rPr>
        <w:object w:dxaOrig="1440" w:dyaOrig="1440">
          <v:shape id="_x0000_i1159" type="#_x0000_t75" style="width:1in;height:18.25pt" o:ole="">
            <v:imagedata r:id="rId11" o:title=""/>
          </v:shape>
          <w:control r:id="rId58" w:name="DefaultOcxName19" w:shapeid="_x0000_i1159"/>
        </w:objec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Hundes?</w:t>
      </w:r>
    </w:p>
    <w:p w:rsidR="00EB0009" w:rsidRDefault="00EB0009"/>
    <w:p w:rsidR="00CC49A0" w:rsidRDefault="00CC49A0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1. In den erst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89" type="#_x0000_t75" style="width:19.35pt;height:18.25pt" o:ole="">
                  <v:imagedata r:id="rId59" o:title=""/>
                </v:shape>
                <w:control r:id="rId60" w:name="DefaultOcxName38" w:shapeid="_x0000_i1289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Wochen des Monats Juni machte ein französisch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88" type="#_x0000_t75" style="width:19.35pt;height:18.25pt" o:ole="">
                  <v:imagedata r:id="rId59" o:title=""/>
                </v:shape>
                <w:control r:id="rId61" w:name="DefaultOcxName114" w:shapeid="_x0000_i1288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 xml:space="preserve">Tourist eine </w:t>
            </w:r>
            <w:proofErr w:type="spellStart"/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lang</w:t>
            </w:r>
            <w:proofErr w:type="spellEnd"/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87" type="#_x0000_t75" style="width:15.05pt;height:18.25pt" o:ole="">
                  <v:imagedata r:id="rId62" o:title=""/>
                </v:shape>
                <w:control r:id="rId63" w:name="DefaultOcxName210" w:shapeid="_x0000_i1287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Reise durch das schön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86" type="#_x0000_t75" style="width:15.05pt;height:18.25pt" o:ole="">
                  <v:imagedata r:id="rId62" o:title=""/>
                </v:shape>
                <w:control r:id="rId64" w:name="DefaultOcxName37" w:shapeid="_x0000_i1286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Österreich.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2. Er besuchte alle bekannt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85" type="#_x0000_t75" style="width:19.35pt;height:18.25pt" o:ole="">
                  <v:imagedata r:id="rId59" o:title=""/>
                </v:shape>
                <w:control r:id="rId65" w:name="DefaultOcxName43" w:shapeid="_x0000_i1285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Städte und sah sich die wunderbar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84" type="#_x0000_t75" style="width:15.05pt;height:18.25pt" o:ole="">
                  <v:imagedata r:id="rId62" o:title=""/>
                </v:shape>
                <w:control r:id="rId66" w:name="DefaultOcxName53" w:shapeid="_x0000_i1284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Landschaft mit ihren hoh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83" type="#_x0000_t75" style="width:19.35pt;height:18.25pt" o:ole="">
                  <v:imagedata r:id="rId59" o:title=""/>
                </v:shape>
                <w:control r:id="rId67" w:name="DefaultOcxName63" w:shapeid="_x0000_i1283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 xml:space="preserve">Bergen und </w:t>
            </w:r>
            <w:proofErr w:type="spellStart"/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blau</w:t>
            </w:r>
            <w:proofErr w:type="spellEnd"/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82" type="#_x0000_t75" style="width:19.35pt;height:18.25pt" o:ole="">
                  <v:imagedata r:id="rId59" o:title=""/>
                </v:shape>
                <w:control r:id="rId68" w:name="DefaultOcxName73" w:shapeid="_x0000_i1282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Seen an.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3. Meistens fuhr mit seinem neu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81" type="#_x0000_t75" style="width:19.35pt;height:18.25pt" o:ole="">
                  <v:imagedata r:id="rId59" o:title=""/>
                </v:shape>
                <w:control r:id="rId69" w:name="DefaultOcxName83" w:shapeid="_x0000_i1281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, rot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80" type="#_x0000_t75" style="width:19.35pt;height:18.25pt" o:ole="">
                  <v:imagedata r:id="rId59" o:title=""/>
                </v:shape>
                <w:control r:id="rId70" w:name="DefaultOcxName93" w:shapeid="_x0000_i1280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Wagen auf eng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79" type="#_x0000_t75" style="width:19.35pt;height:18.25pt" o:ole="">
                  <v:imagedata r:id="rId59" o:title=""/>
                </v:shape>
                <w:control r:id="rId71" w:name="DefaultOcxName103" w:shapeid="_x0000_i1279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Nebenstraßen.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4. Er fuhr an den schön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78" type="#_x0000_t75" style="width:19.35pt;height:18.25pt" o:ole="">
                  <v:imagedata r:id="rId59" o:title=""/>
                </v:shape>
                <w:control r:id="rId72" w:name="DefaultOcxName113" w:shapeid="_x0000_i1278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, alt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77" type="#_x0000_t75" style="width:19.35pt;height:18.25pt" o:ole="">
                  <v:imagedata r:id="rId59" o:title=""/>
                </v:shape>
                <w:control r:id="rId73" w:name="DefaultOcxName123" w:shapeid="_x0000_i1277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Bauernhäusern vorbei und sah die fleißig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76" type="#_x0000_t75" style="width:19.35pt;height:18.25pt" o:ole="">
                  <v:imagedata r:id="rId59" o:title=""/>
                </v:shape>
                <w:control r:id="rId74" w:name="DefaultOcxName133" w:shapeid="_x0000_i1276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Bauern bei ihrer schwer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75" type="#_x0000_t75" style="width:19.35pt;height:18.25pt" o:ole="">
                  <v:imagedata r:id="rId59" o:title=""/>
                </v:shape>
                <w:control r:id="rId75" w:name="DefaultOcxName143" w:shapeid="_x0000_i1275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Arbeit.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5. Bei solch einem schön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74" type="#_x0000_t75" style="width:19.35pt;height:18.25pt" o:ole="">
                  <v:imagedata r:id="rId59" o:title=""/>
                </v:shape>
                <w:control r:id="rId76" w:name="DefaultOcxName152" w:shapeid="_x0000_i1274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Wetter hatte er eine schön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73" type="#_x0000_t75" style="width:15.05pt;height:18.25pt" o:ole="">
                  <v:imagedata r:id="rId62" o:title=""/>
                </v:shape>
                <w:control r:id="rId77" w:name="DefaultOcxName162" w:shapeid="_x0000_i1273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Fahrt.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6. Plötzlich kamen dunkl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72" type="#_x0000_t75" style="width:15.05pt;height:18.25pt" o:ole="">
                  <v:imagedata r:id="rId62" o:title=""/>
                </v:shape>
                <w:control r:id="rId78" w:name="DefaultOcxName171" w:shapeid="_x0000_i1272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Wolken und ein schwer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71" type="#_x0000_t75" style="width:19.35pt;height:18.25pt" o:ole="">
                  <v:imagedata r:id="rId59" o:title=""/>
                </v:shape>
                <w:control r:id="rId79" w:name="DefaultOcxName181" w:shapeid="_x0000_i1271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Gewitter.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7. Wegen des stark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70" type="#_x0000_t75" style="width:19.35pt;height:18.25pt" o:ole="">
                  <v:imagedata r:id="rId59" o:title=""/>
                </v:shape>
                <w:control r:id="rId80" w:name="DefaultOcxName191" w:shapeid="_x0000_i1270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Regens wollte er nicht weiterfahren und hielt vor einem klein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69" type="#_x0000_t75" style="width:19.35pt;height:18.25pt" o:ole="">
                  <v:imagedata r:id="rId59" o:title=""/>
                </v:shape>
                <w:control r:id="rId81" w:name="DefaultOcxName201" w:shapeid="_x0000_i1269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Gasthaus.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8. Er stieg aus seinem rot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68" type="#_x0000_t75" style="width:19.35pt;height:18.25pt" o:ole="">
                  <v:imagedata r:id="rId59" o:title=""/>
                </v:shape>
                <w:control r:id="rId82" w:name="DefaultOcxName211" w:shapeid="_x0000_i1268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Wagen aus und ging in die nett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67" type="#_x0000_t75" style="width:15.05pt;height:18.25pt" o:ole="">
                  <v:imagedata r:id="rId62" o:title=""/>
                </v:shape>
                <w:control r:id="rId83" w:name="DefaultOcxName221" w:shapeid="_x0000_i1267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Gaststube.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9. "Bringen Sie mir ein dunkl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66" type="#_x0000_t75" style="width:19.35pt;height:18.25pt" o:ole="">
                  <v:imagedata r:id="rId59" o:title=""/>
                </v:shape>
                <w:control r:id="rId84" w:name="DefaultOcxName23" w:shapeid="_x0000_i1266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Bier und ein gut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65" type="#_x0000_t75" style="width:19.35pt;height:18.25pt" o:ole="">
                  <v:imagedata r:id="rId59" o:title=""/>
                </v:shape>
                <w:control r:id="rId85" w:name="DefaultOcxName24" w:shapeid="_x0000_i1265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Mittagessen!" wollte er zu dem freundlich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64" type="#_x0000_t75" style="width:19.35pt;height:18.25pt" o:ole="">
                  <v:imagedata r:id="rId59" o:title=""/>
                </v:shape>
                <w:control r:id="rId86" w:name="DefaultOcxName25" w:shapeid="_x0000_i1264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Wirt sagen.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10. Aber der verstand kein Französisch und der französisch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63" type="#_x0000_t75" style="width:15.05pt;height:18.25pt" o:ole="">
                  <v:imagedata r:id="rId62" o:title=""/>
                </v:shape>
                <w:control r:id="rId87" w:name="DefaultOcxName26" w:shapeid="_x0000_i1263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Tourist sprach kein einzig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62" type="#_x0000_t75" style="width:19.35pt;height:18.25pt" o:ole="">
                  <v:imagedata r:id="rId59" o:title=""/>
                </v:shape>
                <w:control r:id="rId88" w:name="DefaultOcxName27" w:shapeid="_x0000_i1262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val="en-US"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val="en-US" w:eastAsia="it-IT"/>
              </w:rPr>
              <w:t>Wort Deutsch.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11. Da hatte er eine gut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61" type="#_x0000_t75" style="width:15.05pt;height:18.25pt" o:ole="">
                  <v:imagedata r:id="rId62" o:title=""/>
                </v:shape>
                <w:control r:id="rId89" w:name="DefaultOcxName28" w:shapeid="_x0000_i1261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Idee.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12. Er zeichnete einen groß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60" type="#_x0000_t75" style="width:19.35pt;height:18.25pt" o:ole="">
                  <v:imagedata r:id="rId59" o:title=""/>
                </v:shape>
                <w:control r:id="rId90" w:name="DefaultOcxName29" w:shapeid="_x0000_i1260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Pilz auf eine weiß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59" type="#_x0000_t75" style="width:15.05pt;height:18.25pt" o:ole="">
                  <v:imagedata r:id="rId62" o:title=""/>
                </v:shape>
                <w:control r:id="rId91" w:name="DefaultOcxName30" w:shapeid="_x0000_i1259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Papierserviette.</w:t>
            </w:r>
          </w:p>
        </w:tc>
      </w:tr>
      <w:tr w:rsidR="00CC49A0" w:rsidRPr="00CC49A0" w:rsidTr="00CC4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9A0" w:rsidRPr="00CC49A0" w:rsidRDefault="00CC49A0" w:rsidP="00CC49A0">
            <w:pPr>
              <w:spacing w:after="0" w:line="241" w:lineRule="atLeast"/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</w:pP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13. Der freundlich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58" type="#_x0000_t75" style="width:15.05pt;height:18.25pt" o:ole="">
                  <v:imagedata r:id="rId62" o:title=""/>
                </v:shape>
                <w:control r:id="rId92" w:name="DefaultOcxName311" w:shapeid="_x0000_i1258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Wirt sah die einfach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57" type="#_x0000_t75" style="width:15.05pt;height:18.25pt" o:ole="">
                  <v:imagedata r:id="rId62" o:title=""/>
                </v:shape>
                <w:control r:id="rId93" w:name="DefaultOcxName321" w:shapeid="_x0000_i1257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Zeichnung, ging durch eine klein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56" type="#_x0000_t75" style="width:15.05pt;height:18.25pt" o:ole="">
                  <v:imagedata r:id="rId62" o:title=""/>
                </v:shape>
                <w:control r:id="rId94" w:name="DefaultOcxName33" w:shapeid="_x0000_i1256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Tür in die groß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55" type="#_x0000_t75" style="width:15.05pt;height:18.25pt" o:ole="">
                  <v:imagedata r:id="rId62" o:title=""/>
                </v:shape>
                <w:control r:id="rId95" w:name="DefaultOcxName34" w:shapeid="_x0000_i1255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Küche und brachte einen groß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54" type="#_x0000_t75" style="width:19.35pt;height:18.25pt" o:ole="">
                  <v:imagedata r:id="rId59" o:title=""/>
                </v:shape>
                <w:control r:id="rId96" w:name="DefaultOcxName35" w:shapeid="_x0000_i1254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, rot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object w:dxaOrig="1440" w:dyaOrig="1440">
                <v:shape id="_x0000_i1253" type="#_x0000_t75" style="width:19.35pt;height:18.25pt" o:ole="">
                  <v:imagedata r:id="rId59" o:title=""/>
                </v:shape>
                <w:control r:id="rId97" w:name="DefaultOcxName36" w:shapeid="_x0000_i1253"/>
              </w:objec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lang w:eastAsia="it-IT"/>
              </w:rPr>
              <w:t> </w:t>
            </w:r>
            <w:r w:rsidRPr="00CC49A0">
              <w:rPr>
                <w:rFonts w:ascii="Arial" w:eastAsia="Times New Roman" w:hAnsi="Arial" w:cs="Arial"/>
                <w:color w:val="252525"/>
                <w:sz w:val="15"/>
                <w:szCs w:val="15"/>
                <w:lang w:eastAsia="it-IT"/>
              </w:rPr>
              <w:t>Regenschirm.</w:t>
            </w:r>
          </w:p>
        </w:tc>
      </w:tr>
    </w:tbl>
    <w:p w:rsidR="00CC49A0" w:rsidRPr="006C01DB" w:rsidRDefault="00CC49A0"/>
    <w:sectPr w:rsidR="00CC49A0" w:rsidRPr="006C01DB" w:rsidSect="00EB0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EC3"/>
    <w:multiLevelType w:val="multilevel"/>
    <w:tmpl w:val="AB6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15F38"/>
    <w:multiLevelType w:val="multilevel"/>
    <w:tmpl w:val="7898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06E80"/>
    <w:multiLevelType w:val="multilevel"/>
    <w:tmpl w:val="CE30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E10A4"/>
    <w:multiLevelType w:val="multilevel"/>
    <w:tmpl w:val="26EC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733F2"/>
    <w:multiLevelType w:val="multilevel"/>
    <w:tmpl w:val="1FA6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30B39"/>
    <w:multiLevelType w:val="multilevel"/>
    <w:tmpl w:val="7456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A703E"/>
    <w:multiLevelType w:val="multilevel"/>
    <w:tmpl w:val="3902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E46663"/>
    <w:rsid w:val="000115D4"/>
    <w:rsid w:val="00032C4A"/>
    <w:rsid w:val="000371C5"/>
    <w:rsid w:val="000619CF"/>
    <w:rsid w:val="000F1176"/>
    <w:rsid w:val="000F5E1B"/>
    <w:rsid w:val="001013C0"/>
    <w:rsid w:val="00132058"/>
    <w:rsid w:val="001600D1"/>
    <w:rsid w:val="001723C5"/>
    <w:rsid w:val="00172B14"/>
    <w:rsid w:val="00181835"/>
    <w:rsid w:val="001F6105"/>
    <w:rsid w:val="00216E12"/>
    <w:rsid w:val="0025599F"/>
    <w:rsid w:val="00261871"/>
    <w:rsid w:val="00347A86"/>
    <w:rsid w:val="00347EA0"/>
    <w:rsid w:val="003508FA"/>
    <w:rsid w:val="003629BC"/>
    <w:rsid w:val="003C1700"/>
    <w:rsid w:val="003F141B"/>
    <w:rsid w:val="00475A2F"/>
    <w:rsid w:val="004A0B5A"/>
    <w:rsid w:val="004D2D90"/>
    <w:rsid w:val="004E7381"/>
    <w:rsid w:val="005137D8"/>
    <w:rsid w:val="00522427"/>
    <w:rsid w:val="0052458A"/>
    <w:rsid w:val="00527E86"/>
    <w:rsid w:val="00566100"/>
    <w:rsid w:val="005D5C5C"/>
    <w:rsid w:val="005E4B47"/>
    <w:rsid w:val="005F692B"/>
    <w:rsid w:val="00620CFD"/>
    <w:rsid w:val="00637A09"/>
    <w:rsid w:val="0065469A"/>
    <w:rsid w:val="006A5A03"/>
    <w:rsid w:val="006B1908"/>
    <w:rsid w:val="006C01DB"/>
    <w:rsid w:val="00711FA9"/>
    <w:rsid w:val="007331F0"/>
    <w:rsid w:val="00760738"/>
    <w:rsid w:val="007B0A72"/>
    <w:rsid w:val="007D4EEE"/>
    <w:rsid w:val="00844E14"/>
    <w:rsid w:val="00854806"/>
    <w:rsid w:val="00855330"/>
    <w:rsid w:val="008619DB"/>
    <w:rsid w:val="00865F5F"/>
    <w:rsid w:val="00884E0E"/>
    <w:rsid w:val="008B4824"/>
    <w:rsid w:val="008F7B46"/>
    <w:rsid w:val="009233C0"/>
    <w:rsid w:val="00955A3D"/>
    <w:rsid w:val="00965000"/>
    <w:rsid w:val="00977954"/>
    <w:rsid w:val="009F1415"/>
    <w:rsid w:val="00AB1442"/>
    <w:rsid w:val="00AF044B"/>
    <w:rsid w:val="00B05012"/>
    <w:rsid w:val="00B15708"/>
    <w:rsid w:val="00B4195B"/>
    <w:rsid w:val="00B53D70"/>
    <w:rsid w:val="00B85AF7"/>
    <w:rsid w:val="00B95A2F"/>
    <w:rsid w:val="00BA6075"/>
    <w:rsid w:val="00BA669F"/>
    <w:rsid w:val="00BC4516"/>
    <w:rsid w:val="00BD0469"/>
    <w:rsid w:val="00C006CC"/>
    <w:rsid w:val="00C0417D"/>
    <w:rsid w:val="00C21C01"/>
    <w:rsid w:val="00CC49A0"/>
    <w:rsid w:val="00CF47C8"/>
    <w:rsid w:val="00D1246D"/>
    <w:rsid w:val="00D27640"/>
    <w:rsid w:val="00D72C50"/>
    <w:rsid w:val="00D8712B"/>
    <w:rsid w:val="00D9145D"/>
    <w:rsid w:val="00DB41DB"/>
    <w:rsid w:val="00DE1B5D"/>
    <w:rsid w:val="00E170A3"/>
    <w:rsid w:val="00E21918"/>
    <w:rsid w:val="00E46663"/>
    <w:rsid w:val="00E54470"/>
    <w:rsid w:val="00EB0009"/>
    <w:rsid w:val="00EE3ECC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9"/>
  </w:style>
  <w:style w:type="paragraph" w:styleId="Heading2">
    <w:name w:val="heading 2"/>
    <w:basedOn w:val="Normal"/>
    <w:link w:val="Heading2Char"/>
    <w:uiPriority w:val="9"/>
    <w:qFormat/>
    <w:rsid w:val="00E46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66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E4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46663"/>
    <w:rPr>
      <w:b/>
      <w:bCs/>
    </w:rPr>
  </w:style>
  <w:style w:type="character" w:customStyle="1" w:styleId="apple-converted-space">
    <w:name w:val="apple-converted-space"/>
    <w:basedOn w:val="DefaultParagraphFont"/>
    <w:rsid w:val="00E46663"/>
  </w:style>
  <w:style w:type="character" w:customStyle="1" w:styleId="exinputblock">
    <w:name w:val="ex_input_block"/>
    <w:basedOn w:val="DefaultParagraphFont"/>
    <w:rsid w:val="00E46663"/>
  </w:style>
  <w:style w:type="character" w:styleId="Emphasis">
    <w:name w:val="Emphasis"/>
    <w:basedOn w:val="DefaultParagraphFont"/>
    <w:uiPriority w:val="20"/>
    <w:qFormat/>
    <w:rsid w:val="00E46663"/>
    <w:rPr>
      <w:i/>
      <w:iCs/>
    </w:rPr>
  </w:style>
  <w:style w:type="character" w:customStyle="1" w:styleId="explaceholder">
    <w:name w:val="ex_placeholder"/>
    <w:basedOn w:val="DefaultParagraphFont"/>
    <w:rsid w:val="006C01DB"/>
  </w:style>
  <w:style w:type="character" w:customStyle="1" w:styleId="Heading3Char">
    <w:name w:val="Heading 3 Char"/>
    <w:basedOn w:val="DefaultParagraphFont"/>
    <w:link w:val="Heading3"/>
    <w:uiPriority w:val="9"/>
    <w:semiHidden/>
    <w:rsid w:val="00CC49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35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34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87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26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03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99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10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8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97" Type="http://schemas.openxmlformats.org/officeDocument/2006/relationships/control" Target="activeX/activeX87.xml"/><Relationship Id="rId7" Type="http://schemas.openxmlformats.org/officeDocument/2006/relationships/control" Target="activeX/activeX2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5" Type="http://schemas.openxmlformats.org/officeDocument/2006/relationships/image" Target="media/image1.wmf"/><Relationship Id="rId61" Type="http://schemas.openxmlformats.org/officeDocument/2006/relationships/control" Target="activeX/activeX52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image" Target="media/image4.wmf"/><Relationship Id="rId46" Type="http://schemas.openxmlformats.org/officeDocument/2006/relationships/control" Target="activeX/activeX38.xml"/><Relationship Id="rId59" Type="http://schemas.openxmlformats.org/officeDocument/2006/relationships/image" Target="media/image5.wmf"/><Relationship Id="rId67" Type="http://schemas.openxmlformats.org/officeDocument/2006/relationships/control" Target="activeX/activeX5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image" Target="media/image6.wmf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1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</dc:creator>
  <cp:lastModifiedBy>Gugu</cp:lastModifiedBy>
  <cp:revision>2</cp:revision>
  <dcterms:created xsi:type="dcterms:W3CDTF">2015-12-07T22:07:00Z</dcterms:created>
  <dcterms:modified xsi:type="dcterms:W3CDTF">2015-12-08T10:21:00Z</dcterms:modified>
</cp:coreProperties>
</file>