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EB" w:rsidRPr="00EF77EB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theme="minorHAnsi"/>
          <w:b/>
          <w:bCs/>
          <w:sz w:val="20"/>
          <w:szCs w:val="20"/>
        </w:rPr>
      </w:pPr>
      <w:r w:rsidRPr="00EF77EB">
        <w:rPr>
          <w:rFonts w:cstheme="minorHAnsi"/>
          <w:b/>
          <w:bCs/>
          <w:sz w:val="20"/>
          <w:szCs w:val="20"/>
        </w:rPr>
        <w:t xml:space="preserve">CORSI </w:t>
      </w:r>
      <w:proofErr w:type="spellStart"/>
      <w:r w:rsidRPr="00EF77EB">
        <w:rPr>
          <w:rFonts w:cstheme="minorHAnsi"/>
          <w:b/>
          <w:bCs/>
          <w:sz w:val="20"/>
          <w:szCs w:val="20"/>
        </w:rPr>
        <w:t>DI</w:t>
      </w:r>
      <w:proofErr w:type="spellEnd"/>
      <w:r w:rsidRPr="00EF77EB">
        <w:rPr>
          <w:rFonts w:cstheme="minorHAnsi"/>
          <w:b/>
          <w:bCs/>
          <w:sz w:val="20"/>
          <w:szCs w:val="20"/>
        </w:rPr>
        <w:t xml:space="preserve"> LETTORATO LT3 2017-2018</w:t>
      </w:r>
    </w:p>
    <w:p w:rsidR="00EF77EB" w:rsidRPr="00EF77EB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2660"/>
        <w:gridCol w:w="7118"/>
      </w:tblGrid>
      <w:tr w:rsidR="00EF77EB" w:rsidRPr="00EF77EB" w:rsidTr="009E53B6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Lecteurs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Jérôme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</w:rPr>
              <w:t xml:space="preserve"> Nicolas – 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Martine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</w:rPr>
              <w:t xml:space="preserve"> Van 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Geertruijden</w:t>
            </w:r>
            <w:proofErr w:type="spellEnd"/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Lectorat</w:t>
            </w:r>
            <w:proofErr w:type="spellEnd"/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A.A.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2017/2018</w:t>
            </w: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Annualité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III année de la 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Laurea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Triennale</w:t>
            </w: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L-LIN/04</w:t>
            </w: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des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Cfr. tableau</w:t>
            </w: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</w:rPr>
              <w:t>Salle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idem</w:t>
            </w: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I e II</w:t>
            </w: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12" w:space="0" w:color="BFBFBF"/>
              <w:right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</w:rPr>
            </w:pPr>
            <w:hyperlink r:id="rId5" w:history="1">
              <w:r w:rsidRPr="00EF77EB">
                <w:rPr>
                  <w:rStyle w:val="Collegamentoipertestuale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martine.vangeer@gmail.com</w:t>
              </w:r>
            </w:hyperlink>
            <w:r w:rsidRPr="00EF77EB">
              <w:rPr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EF77EB">
              <w:rPr>
                <w:rFonts w:cstheme="minorHAnsi"/>
                <w:sz w:val="20"/>
                <w:szCs w:val="20"/>
              </w:rPr>
              <w:br/>
            </w:r>
            <w:hyperlink r:id="rId6" w:history="1">
              <w:r w:rsidRPr="00EF77EB">
                <w:rPr>
                  <w:rStyle w:val="Collegamentoipertestuale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jerome.nicolas@uniroma1.it</w:t>
              </w:r>
            </w:hyperlink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12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Description des modules (I /II semestre)</w:t>
            </w:r>
          </w:p>
          <w:p w:rsidR="00EF77EB" w:rsidRPr="00EF77EB" w:rsidRDefault="00EF77EB" w:rsidP="009E53B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sz w:val="20"/>
                <w:szCs w:val="20"/>
                <w:lang w:val="fr-FR"/>
              </w:rPr>
              <w:t>Traduction</w:t>
            </w: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 : </w:t>
            </w:r>
            <w:r w:rsidRPr="00EF77EB">
              <w:rPr>
                <w:rFonts w:cstheme="minorHAnsi"/>
                <w:bCs/>
                <w:sz w:val="20"/>
                <w:szCs w:val="20"/>
                <w:lang w:val="fr-FR"/>
              </w:rPr>
              <w:t xml:space="preserve">entraînement à la traduction de l’italien en français de textes littéraires (auteurs français et francophones) et non littéraires ; approfondissement d’aspects de grammaire et de lexique contrastifs 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cf. Programme général de langue française – 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Laurea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triennale.</w:t>
            </w:r>
          </w:p>
          <w:p w:rsidR="00EF77EB" w:rsidRPr="00EF77EB" w:rsidRDefault="00EF77EB" w:rsidP="009E53B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u w:val="single"/>
                <w:lang w:val="fr-FR"/>
              </w:rPr>
            </w:pPr>
            <w:r w:rsidRPr="00EF77EB">
              <w:rPr>
                <w:rFonts w:cstheme="minorHAnsi"/>
                <w:b/>
                <w:sz w:val="20"/>
                <w:szCs w:val="20"/>
                <w:lang w:val="fr-FR"/>
              </w:rPr>
              <w:t>Production écrite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 : entraînement au discours argumentatif. Savoir exprimer une opinion justifiée en utilisant les différents outils linguistiques de l’articulation du discours à travers la description, la narration, et l’argumentation </w:t>
            </w:r>
          </w:p>
          <w:p w:rsidR="00EF77EB" w:rsidRPr="00EF77EB" w:rsidRDefault="00EF77EB" w:rsidP="009E53B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sz w:val="20"/>
                <w:szCs w:val="20"/>
                <w:lang w:val="fr-FR"/>
              </w:rPr>
              <w:t>Oral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> : entrainement à l’exposé oral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eastAsia="PMingLiU" w:cstheme="minorHAnsi"/>
                <w:sz w:val="20"/>
                <w:szCs w:val="20"/>
                <w:lang w:val="fr-FR" w:eastAsia="zh-TW"/>
              </w:rPr>
            </w:pP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sz w:val="20"/>
                <w:szCs w:val="20"/>
                <w:lang w:val="fr-FR"/>
              </w:rPr>
              <w:t>Bibliographie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 : Cours polycopiés disponibles au </w:t>
            </w:r>
            <w:r w:rsidRPr="00EF77EB">
              <w:rPr>
                <w:rStyle w:val="il"/>
                <w:rFonts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>Centro</w:t>
            </w:r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 copie di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>Lettere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, al Piano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  <w:lang w:val="fr-FR"/>
              </w:rPr>
              <w:t>interrato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della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Sede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Centrale; 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F. 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Bidaud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>, G</w:t>
            </w:r>
            <w:r w:rsidRPr="00EF77EB">
              <w:rPr>
                <w:rFonts w:cstheme="minorHAnsi"/>
                <w:i/>
                <w:iCs/>
                <w:sz w:val="20"/>
                <w:szCs w:val="20"/>
                <w:lang w:val="fr-FR"/>
              </w:rPr>
              <w:t>rammaire du français pour italophones + Exercices de grammaire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Utet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Université, 2012. D’autres indications seront données en cours.</w:t>
            </w: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Programme d’examen pour étudiants « 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 » et « non 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 »</w:t>
            </w:r>
          </w:p>
          <w:p w:rsidR="00EF77EB" w:rsidRPr="00EF77EB" w:rsidRDefault="00EF77EB" w:rsidP="009E53B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Traduction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de l'italien vers le français d’un texte littéraire ou non littéraire (160 mots environ) </w:t>
            </w:r>
          </w:p>
          <w:p w:rsidR="00EF77EB" w:rsidRPr="00EF77EB" w:rsidRDefault="00EF77EB" w:rsidP="009E53B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+ quelques phrases reprenant des difficultés grammaticales du programme </w:t>
            </w:r>
          </w:p>
          <w:p w:rsidR="00EF77EB" w:rsidRPr="00EF77EB" w:rsidRDefault="00EF77EB" w:rsidP="009E53B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Durée de l’épreuve : </w:t>
            </w:r>
            <w:r w:rsidRPr="00EF77EB">
              <w:rPr>
                <w:rFonts w:cstheme="minorHAnsi"/>
                <w:bCs/>
                <w:sz w:val="20"/>
                <w:szCs w:val="20"/>
                <w:lang w:val="fr-FR"/>
              </w:rPr>
              <w:t>2h30</w:t>
            </w:r>
          </w:p>
          <w:p w:rsidR="00EF77EB" w:rsidRPr="00EF77EB" w:rsidRDefault="00EF77EB" w:rsidP="009E53B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Production écrite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> : rédaction d’un texte argumentatif à partir d’un article de presse (500 mots)</w:t>
            </w:r>
          </w:p>
          <w:p w:rsidR="00EF77EB" w:rsidRPr="00EF77EB" w:rsidRDefault="00EF77EB" w:rsidP="009E53B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Durée de l’épreuve : </w:t>
            </w:r>
            <w:r w:rsidRPr="00EF77EB">
              <w:rPr>
                <w:rFonts w:cstheme="minorHAnsi"/>
                <w:bCs/>
                <w:sz w:val="20"/>
                <w:szCs w:val="20"/>
                <w:lang w:val="fr-FR"/>
              </w:rPr>
              <w:t>2h30</w:t>
            </w:r>
          </w:p>
          <w:p w:rsidR="00EF77EB" w:rsidRPr="00EF77EB" w:rsidRDefault="00EF77EB" w:rsidP="009E53B6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sz w:val="20"/>
                <w:szCs w:val="20"/>
                <w:lang w:val="fr-FR"/>
              </w:rPr>
              <w:t>Oral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: Exposé d’une quinzaine de minutes sur un sujet lié au monde francophone. Le sujet, tiré d’une source orale doit être décidé en accord avec un lecteur : durée totale des vidéos choisies </w:t>
            </w:r>
            <w:r w:rsidRPr="00EF77EB">
              <w:rPr>
                <w:rFonts w:cstheme="minorHAnsi"/>
                <w:sz w:val="20"/>
                <w:szCs w:val="20"/>
                <w:u w:val="single"/>
                <w:lang w:val="fr-FR"/>
              </w:rPr>
              <w:t>en français sans sous-titres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supérieure à 20 minutes ; plan de l’exposé en français à rendre le jour de l’entretien. Ressources indicatives : </w:t>
            </w:r>
            <w:hyperlink r:id="rId7" w:history="1">
              <w:r w:rsidRPr="00EF77E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www.arte.tv/fr</w:t>
              </w:r>
            </w:hyperlink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; </w:t>
            </w:r>
            <w:hyperlink r:id="rId8" w:history="1">
              <w:r w:rsidRPr="00EF77E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www.tous-les-savoirs.com/index.php</w:t>
              </w:r>
            </w:hyperlink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; </w:t>
            </w:r>
            <w:hyperlink r:id="rId9" w:history="1">
              <w:r w:rsidRPr="00EF77E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http://www.canal-</w:t>
              </w:r>
            </w:hyperlink>
            <w:hyperlink r:id="rId10" w:history="1">
              <w:r w:rsidRPr="00EF77EB">
                <w:rPr>
                  <w:rStyle w:val="Collegamentoipertestuale"/>
                  <w:rFonts w:cstheme="minorHAnsi"/>
                  <w:sz w:val="20"/>
                  <w:szCs w:val="20"/>
                  <w:lang w:val="fr-FR"/>
                </w:rPr>
                <w:t>u.tv/producteurs/universite_de_tous_les_savoirs</w:t>
              </w:r>
            </w:hyperlink>
          </w:p>
        </w:tc>
      </w:tr>
      <w:tr w:rsidR="00EF77EB" w:rsidRPr="00EF77EB" w:rsidTr="009E53B6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</w:p>
        </w:tc>
      </w:tr>
      <w:tr w:rsidR="00EF77EB" w:rsidRPr="00EF77EB" w:rsidTr="009E53B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Méthodes d'évaluation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Étudiants « 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 »  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>(75% de présence en cours)</w:t>
            </w:r>
          </w:p>
          <w:p w:rsidR="00EF77EB" w:rsidRPr="00EF77EB" w:rsidRDefault="00EF77EB" w:rsidP="009E53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77EB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EF77EB">
              <w:rPr>
                <w:rFonts w:cstheme="minorHAnsi"/>
                <w:sz w:val="20"/>
                <w:szCs w:val="20"/>
              </w:rPr>
              <w:t>nombre</w:t>
            </w:r>
            <w:proofErr w:type="spellEnd"/>
            <w:r w:rsidRPr="00EF77EB">
              <w:rPr>
                <w:rFonts w:cstheme="minorHAnsi"/>
                <w:sz w:val="20"/>
                <w:szCs w:val="20"/>
              </w:rPr>
              <w:t xml:space="preserve"> de « verifiche in itinere »</w:t>
            </w:r>
            <w:r w:rsidRPr="00EF77E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EF77EB">
              <w:rPr>
                <w:rFonts w:cstheme="minorHAnsi"/>
                <w:sz w:val="20"/>
                <w:szCs w:val="20"/>
              </w:rPr>
              <w:t> : minimum 3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sz w:val="20"/>
                <w:szCs w:val="20"/>
                <w:lang w:val="fr-FR"/>
              </w:rPr>
              <w:t>- « 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verifica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finale » en fin d’année 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sz w:val="20"/>
                <w:szCs w:val="20"/>
                <w:lang w:val="fr-FR"/>
              </w:rPr>
              <w:t>- dictionnaire monolingue autorisé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EF77EB">
              <w:rPr>
                <w:rFonts w:cstheme="minorHAnsi"/>
                <w:sz w:val="20"/>
                <w:szCs w:val="20"/>
                <w:lang w:val="fr-FR"/>
              </w:rPr>
              <w:t>Les étudiants "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frequentanti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" qui auront réussi les partiels de lectorat, ayant impérativement obtenu </w:t>
            </w:r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moyenne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18/30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aux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épreuves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écrites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aucune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des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notes d’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écrit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ne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devant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inférieure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à 15/30,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et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au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moins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18/30 à l'</w:t>
            </w:r>
            <w:proofErr w:type="spellStart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oral</w:t>
            </w:r>
            <w:proofErr w:type="spellEnd"/>
            <w:r w:rsidRPr="00EF77EB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–  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>sont dispensés de l'examen de lectorat. Si ce n’est pas le cas, ils devront passer les trois épreuves écrites et orale de l'examen de lectorat</w:t>
            </w:r>
            <w:r w:rsidR="005F2DE8">
              <w:rPr>
                <w:rFonts w:cstheme="minorHAnsi"/>
                <w:sz w:val="20"/>
                <w:szCs w:val="20"/>
                <w:lang w:val="fr-FR"/>
              </w:rPr>
              <w:t>.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EF77EB" w:rsidRPr="00EF77EB" w:rsidTr="009E53B6">
        <w:tblPrEx>
          <w:tblBorders>
            <w:bottom w:val="single" w:sz="4" w:space="0" w:color="BFBFBF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b/>
                <w:bCs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Étudiants "non </w:t>
            </w:r>
            <w:proofErr w:type="spellStart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Pr="00EF77EB">
              <w:rPr>
                <w:rFonts w:cstheme="minorHAnsi"/>
                <w:b/>
                <w:bCs/>
                <w:sz w:val="20"/>
                <w:szCs w:val="20"/>
                <w:lang w:val="fr-FR"/>
              </w:rPr>
              <w:t xml:space="preserve">" 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>: les sessions ordinaires d'examens écrits sont : juin 2018 ; septembre 2018 ; janvier 2019.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Pour se présenter à l'épreuve orale de lectorat, les étudiants "non 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frequentanti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" doivent avoir obtenu la </w:t>
            </w:r>
            <w:r w:rsidRPr="00EF77EB">
              <w:rPr>
                <w:rFonts w:cstheme="minorHAnsi"/>
                <w:sz w:val="20"/>
                <w:szCs w:val="20"/>
                <w:u w:val="single"/>
                <w:lang w:val="fr-FR"/>
              </w:rPr>
              <w:t>moyenne de 18/30 aux deux épreuves écrites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de lectorat</w:t>
            </w:r>
            <w:r w:rsidRPr="00EF77EB">
              <w:rPr>
                <w:rFonts w:cstheme="minorHAnsi"/>
                <w:sz w:val="20"/>
                <w:szCs w:val="20"/>
                <w:u w:val="single"/>
                <w:lang w:val="fr-FR"/>
              </w:rPr>
              <w:t xml:space="preserve"> et aucune note inférieure à 15/30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. L'épreuve orale de lectorat aura lieu le jour de l'appel de l'examen de langue française auquel l'étudiant se sera inscrit sur 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Infostud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sz w:val="20"/>
                <w:szCs w:val="20"/>
                <w:lang w:val="fr-FR"/>
              </w:rPr>
              <w:t>Les notes de lectorat sont valables pendant 4 sessions.</w:t>
            </w:r>
          </w:p>
          <w:p w:rsidR="00EF77EB" w:rsidRPr="00EF77EB" w:rsidRDefault="00EF77EB" w:rsidP="009E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theme="minorHAnsi"/>
                <w:sz w:val="20"/>
                <w:szCs w:val="20"/>
                <w:lang w:val="fr-FR"/>
              </w:rPr>
            </w:pPr>
            <w:r w:rsidRPr="00EF77EB">
              <w:rPr>
                <w:rFonts w:cstheme="minorHAnsi"/>
                <w:sz w:val="20"/>
                <w:szCs w:val="20"/>
                <w:lang w:val="fr-FR"/>
              </w:rPr>
              <w:t>Pour se présenter aux épreuves de lectorat, « </w:t>
            </w:r>
            <w:proofErr w:type="spellStart"/>
            <w:r w:rsidRPr="00EF77EB">
              <w:rPr>
                <w:rFonts w:cstheme="minorHAnsi"/>
                <w:sz w:val="20"/>
                <w:szCs w:val="20"/>
                <w:lang w:val="fr-FR"/>
              </w:rPr>
              <w:t>verifiche</w:t>
            </w:r>
            <w:proofErr w:type="spellEnd"/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 » ou examens, </w:t>
            </w:r>
            <w:r w:rsidRPr="00EF77EB">
              <w:rPr>
                <w:rFonts w:cstheme="minorHAnsi"/>
                <w:sz w:val="20"/>
                <w:szCs w:val="20"/>
                <w:u w:val="single"/>
                <w:lang w:val="fr-FR"/>
              </w:rPr>
              <w:t>les étudiants doivent s’inscrire</w:t>
            </w:r>
            <w:r w:rsidRPr="00EF77EB">
              <w:rPr>
                <w:rFonts w:cstheme="minorHAnsi"/>
                <w:sz w:val="20"/>
                <w:szCs w:val="20"/>
                <w:lang w:val="fr-FR"/>
              </w:rPr>
              <w:t xml:space="preserve"> préalablement sur </w:t>
            </w:r>
            <w:r w:rsidRPr="00EF77EB">
              <w:rPr>
                <w:rFonts w:cstheme="minorHAnsi"/>
                <w:b/>
                <w:color w:val="0070C0"/>
                <w:sz w:val="20"/>
                <w:szCs w:val="20"/>
                <w:lang w:val="fr-FR"/>
              </w:rPr>
              <w:t>http://lettoratogolf.uniroma1.it/</w:t>
            </w:r>
          </w:p>
        </w:tc>
      </w:tr>
    </w:tbl>
    <w:p w:rsidR="00EF77EB" w:rsidRPr="00EF77EB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theme="minorHAnsi"/>
          <w:sz w:val="20"/>
          <w:szCs w:val="20"/>
          <w:lang w:val="fr-FR"/>
        </w:rPr>
      </w:pPr>
    </w:p>
    <w:p w:rsidR="00EF77EB" w:rsidRPr="00EF77EB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theme="minorHAnsi"/>
          <w:sz w:val="20"/>
          <w:szCs w:val="20"/>
          <w:lang w:val="fr-FR"/>
        </w:rPr>
      </w:pPr>
    </w:p>
    <w:p w:rsidR="00EF77EB" w:rsidRPr="00EF77EB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theme="minorHAnsi"/>
          <w:sz w:val="20"/>
          <w:szCs w:val="20"/>
          <w:lang w:val="fr-FR"/>
        </w:rPr>
      </w:pPr>
    </w:p>
    <w:p w:rsidR="00EF77EB" w:rsidRPr="00EF77EB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theme="minorHAnsi"/>
          <w:sz w:val="20"/>
          <w:szCs w:val="20"/>
          <w:lang w:val="fr-FR"/>
        </w:rPr>
      </w:pPr>
    </w:p>
    <w:p w:rsidR="00EF77EB" w:rsidRPr="00EF77EB" w:rsidRDefault="00EF77EB" w:rsidP="00EF77E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val="fr-FR" w:eastAsia="fr-FR"/>
        </w:rPr>
      </w:pPr>
      <w:r w:rsidRPr="00EF77EB">
        <w:rPr>
          <w:rFonts w:eastAsia="Times New Roman" w:cstheme="minorHAnsi"/>
          <w:b/>
          <w:bCs/>
          <w:sz w:val="20"/>
          <w:szCs w:val="20"/>
          <w:shd w:val="clear" w:color="auto" w:fill="FF0000"/>
          <w:lang w:val="fr-FR" w:eastAsia="fr-FR"/>
        </w:rPr>
        <w:t>ATTENTION! Erreurs rédhibitoires :</w:t>
      </w:r>
    </w:p>
    <w:p w:rsidR="00EF77EB" w:rsidRPr="00EF77EB" w:rsidRDefault="00EF77EB" w:rsidP="00EF77E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fr-FR"/>
        </w:rPr>
      </w:pPr>
      <w:r w:rsidRPr="00EF77EB">
        <w:rPr>
          <w:rFonts w:eastAsia="Times New Roman" w:cstheme="minorHAnsi"/>
          <w:sz w:val="20"/>
          <w:szCs w:val="20"/>
          <w:lang w:val="fr-FR" w:eastAsia="fr-FR"/>
        </w:rPr>
        <w:t>Des erreurs répétées sur les points suivants vous empêcheront de valider le lectorat :</w:t>
      </w:r>
    </w:p>
    <w:p w:rsidR="00EF77EB" w:rsidRPr="00EF77EB" w:rsidRDefault="00EF77EB" w:rsidP="00EF77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fr-FR"/>
        </w:rPr>
      </w:pPr>
      <w:r w:rsidRPr="00EF77EB">
        <w:rPr>
          <w:rFonts w:eastAsia="Times New Roman" w:cstheme="minorHAnsi"/>
          <w:sz w:val="20"/>
          <w:szCs w:val="20"/>
          <w:lang w:val="fr-FR" w:eastAsia="fr-FR"/>
        </w:rPr>
        <w:t>la conjugaison des verbes à tous les temps et tous les modes;</w:t>
      </w:r>
    </w:p>
    <w:p w:rsidR="00EF77EB" w:rsidRPr="00EF77EB" w:rsidRDefault="00EF77EB" w:rsidP="00EF77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fr-FR"/>
        </w:rPr>
      </w:pPr>
      <w:r w:rsidRPr="00EF77EB">
        <w:rPr>
          <w:rFonts w:eastAsia="Times New Roman" w:cstheme="minorHAnsi"/>
          <w:sz w:val="20"/>
          <w:szCs w:val="20"/>
          <w:lang w:val="fr-FR" w:eastAsia="fr-FR"/>
        </w:rPr>
        <w:t xml:space="preserve">morphologie des prépositions simples (à, au, à l’, aux, de, du, </w:t>
      </w:r>
      <w:proofErr w:type="spellStart"/>
      <w:r w:rsidRPr="00EF77EB">
        <w:rPr>
          <w:rFonts w:eastAsia="Times New Roman" w:cstheme="minorHAnsi"/>
          <w:sz w:val="20"/>
          <w:szCs w:val="20"/>
          <w:lang w:val="fr-FR" w:eastAsia="fr-FR"/>
        </w:rPr>
        <w:t>ecc</w:t>
      </w:r>
      <w:proofErr w:type="spellEnd"/>
      <w:r w:rsidRPr="00EF77EB">
        <w:rPr>
          <w:rFonts w:eastAsia="Times New Roman" w:cstheme="minorHAnsi"/>
          <w:sz w:val="20"/>
          <w:szCs w:val="20"/>
          <w:lang w:val="fr-FR" w:eastAsia="fr-FR"/>
        </w:rPr>
        <w:t>.);</w:t>
      </w:r>
    </w:p>
    <w:p w:rsidR="00EF77EB" w:rsidRPr="00EF77EB" w:rsidRDefault="00EF77EB" w:rsidP="00EF77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fr-FR"/>
        </w:rPr>
      </w:pPr>
      <w:r w:rsidRPr="00EF77EB">
        <w:rPr>
          <w:rFonts w:eastAsia="Times New Roman" w:cstheme="minorHAnsi"/>
          <w:sz w:val="20"/>
          <w:szCs w:val="20"/>
          <w:lang w:val="fr-FR" w:eastAsia="fr-FR"/>
        </w:rPr>
        <w:t>morphologie du nom: singulier/pluriel, masculin/féminin;</w:t>
      </w:r>
    </w:p>
    <w:p w:rsidR="00EF77EB" w:rsidRPr="00EF77EB" w:rsidRDefault="00EF77EB" w:rsidP="00EF77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accord</w:t>
      </w:r>
      <w:proofErr w:type="spellEnd"/>
      <w:r w:rsidRPr="00EF77EB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sujet</w:t>
      </w:r>
      <w:proofErr w:type="spellEnd"/>
      <w:r w:rsidRPr="00EF77EB">
        <w:rPr>
          <w:rFonts w:eastAsia="Times New Roman" w:cstheme="minorHAnsi"/>
          <w:sz w:val="20"/>
          <w:szCs w:val="20"/>
          <w:lang w:eastAsia="fr-FR"/>
        </w:rPr>
        <w:t>/</w:t>
      </w: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verbe</w:t>
      </w:r>
      <w:proofErr w:type="spellEnd"/>
    </w:p>
    <w:p w:rsidR="00EF77EB" w:rsidRPr="00EF77EB" w:rsidRDefault="00EF77EB" w:rsidP="00EF77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accord</w:t>
      </w:r>
      <w:proofErr w:type="spellEnd"/>
      <w:r w:rsidRPr="00EF77EB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du</w:t>
      </w:r>
      <w:proofErr w:type="spellEnd"/>
      <w:r w:rsidRPr="00EF77EB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participe</w:t>
      </w:r>
      <w:proofErr w:type="spellEnd"/>
      <w:r w:rsidRPr="00EF77EB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passé</w:t>
      </w:r>
      <w:proofErr w:type="spellEnd"/>
    </w:p>
    <w:p w:rsidR="00EF77EB" w:rsidRPr="00EF77EB" w:rsidRDefault="00EF77EB" w:rsidP="00EF77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discrimination</w:t>
      </w:r>
      <w:proofErr w:type="spellEnd"/>
      <w:r w:rsidRPr="00EF77EB">
        <w:rPr>
          <w:rFonts w:eastAsia="Times New Roman" w:cstheme="minorHAnsi"/>
          <w:sz w:val="20"/>
          <w:szCs w:val="20"/>
          <w:lang w:eastAsia="fr-FR"/>
        </w:rPr>
        <w:t xml:space="preserve"> qui/</w:t>
      </w:r>
      <w:proofErr w:type="spellStart"/>
      <w:r w:rsidRPr="00EF77EB">
        <w:rPr>
          <w:rFonts w:eastAsia="Times New Roman" w:cstheme="minorHAnsi"/>
          <w:sz w:val="20"/>
          <w:szCs w:val="20"/>
          <w:lang w:eastAsia="fr-FR"/>
        </w:rPr>
        <w:t>que</w:t>
      </w:r>
      <w:proofErr w:type="spellEnd"/>
    </w:p>
    <w:p w:rsidR="00EF77EB" w:rsidRPr="00EF77EB" w:rsidRDefault="00EF77EB" w:rsidP="00EF77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fr-FR" w:eastAsia="fr-FR"/>
        </w:rPr>
      </w:pPr>
      <w:r w:rsidRPr="00EF77EB">
        <w:rPr>
          <w:rFonts w:eastAsia="Times New Roman" w:cstheme="minorHAnsi"/>
          <w:sz w:val="20"/>
          <w:szCs w:val="20"/>
          <w:lang w:val="fr-FR" w:eastAsia="fr-FR"/>
        </w:rPr>
        <w:t>la négation simple (ne... pas/plus/jamais ; aucun... ne; personne... ne) et complexe (par exemple avec les indéfinis du type: personne ne, nul ne, aucun ne, ne personne...)</w:t>
      </w:r>
    </w:p>
    <w:p w:rsidR="00EF77EB" w:rsidRPr="00EF77EB" w:rsidRDefault="00EF77EB" w:rsidP="00EF77EB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0"/>
          <w:szCs w:val="20"/>
          <w:lang w:val="fr-FR" w:eastAsia="fr-FR"/>
        </w:rPr>
      </w:pPr>
    </w:p>
    <w:p w:rsidR="00EF77EB" w:rsidRPr="00EF77EB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theme="minorHAnsi"/>
          <w:sz w:val="20"/>
          <w:szCs w:val="20"/>
          <w:lang w:val="fr-FR"/>
        </w:rPr>
      </w:pPr>
      <w:r w:rsidRPr="00EF77EB">
        <w:rPr>
          <w:rFonts w:cstheme="minorHAnsi"/>
          <w:sz w:val="20"/>
          <w:szCs w:val="20"/>
          <w:lang w:val="fr-FR"/>
        </w:rPr>
        <w:t>HORAIRES</w:t>
      </w:r>
    </w:p>
    <w:tbl>
      <w:tblPr>
        <w:tblStyle w:val="Grigliatabella"/>
        <w:tblpPr w:leftFromText="141" w:rightFromText="141" w:vertAnchor="text" w:tblpY="1"/>
        <w:tblW w:w="7747" w:type="dxa"/>
        <w:tblLook w:val="0400"/>
      </w:tblPr>
      <w:tblGrid>
        <w:gridCol w:w="2779"/>
        <w:gridCol w:w="2672"/>
        <w:gridCol w:w="2296"/>
      </w:tblGrid>
      <w:tr w:rsidR="00EF77EB" w:rsidRPr="00EF77EB" w:rsidTr="009E53B6">
        <w:trPr>
          <w:trHeight w:val="582"/>
        </w:trPr>
        <w:tc>
          <w:tcPr>
            <w:tcW w:w="2779" w:type="dxa"/>
            <w:shd w:val="clear" w:color="auto" w:fill="C6D9F1" w:themeFill="text2" w:themeFillTint="33"/>
          </w:tcPr>
          <w:p w:rsidR="00EF77EB" w:rsidRPr="00EF77EB" w:rsidRDefault="00EF77EB" w:rsidP="009E53B6">
            <w:pPr>
              <w:rPr>
                <w:rFonts w:asciiTheme="minorHAnsi" w:hAnsiTheme="minorHAnsi" w:cstheme="minorHAnsi"/>
              </w:rPr>
            </w:pPr>
            <w:r w:rsidRPr="00EF77EB">
              <w:rPr>
                <w:rFonts w:asciiTheme="minorHAnsi" w:hAnsiTheme="minorHAnsi" w:cstheme="minorHAnsi"/>
              </w:rPr>
              <w:t>VAN GEERTRUIJDEN</w:t>
            </w:r>
          </w:p>
          <w:p w:rsidR="00EF77EB" w:rsidRPr="00EF77EB" w:rsidRDefault="00EF77EB" w:rsidP="009E53B6">
            <w:pPr>
              <w:rPr>
                <w:rFonts w:asciiTheme="minorHAnsi" w:hAnsiTheme="minorHAnsi" w:cstheme="minorHAnsi"/>
              </w:rPr>
            </w:pPr>
            <w:r w:rsidRPr="00EF77EB">
              <w:rPr>
                <w:rFonts w:asciiTheme="minorHAnsi" w:hAnsiTheme="minorHAnsi" w:cstheme="minorHAnsi"/>
              </w:rPr>
              <w:t>cognome A-L</w:t>
            </w:r>
          </w:p>
        </w:tc>
        <w:tc>
          <w:tcPr>
            <w:tcW w:w="2672" w:type="dxa"/>
            <w:shd w:val="clear" w:color="auto" w:fill="C6D9F1" w:themeFill="text2" w:themeFillTint="33"/>
          </w:tcPr>
          <w:p w:rsidR="00EF77EB" w:rsidRPr="00EF77EB" w:rsidRDefault="00EF77EB" w:rsidP="009E53B6">
            <w:pPr>
              <w:rPr>
                <w:rFonts w:asciiTheme="minorHAnsi" w:hAnsiTheme="minorHAnsi" w:cstheme="minorHAnsi"/>
                <w:b/>
              </w:rPr>
            </w:pPr>
            <w:r w:rsidRPr="00EF77EB">
              <w:rPr>
                <w:rFonts w:asciiTheme="minorHAnsi" w:hAnsiTheme="minorHAnsi" w:cstheme="minorHAnsi"/>
                <w:b/>
              </w:rPr>
              <w:t>3</w:t>
            </w:r>
            <w:r w:rsidRPr="00EF77EB">
              <w:rPr>
                <w:rFonts w:asciiTheme="minorHAnsi" w:hAnsiTheme="minorHAnsi" w:cstheme="minorHAnsi"/>
                <w:b/>
                <w:color w:val="000000"/>
              </w:rPr>
              <w:t>A</w:t>
            </w:r>
          </w:p>
        </w:tc>
        <w:tc>
          <w:tcPr>
            <w:tcW w:w="2296" w:type="dxa"/>
            <w:shd w:val="clear" w:color="auto" w:fill="C6D9F1" w:themeFill="text2" w:themeFillTint="33"/>
          </w:tcPr>
          <w:p w:rsidR="00EF77EB" w:rsidRPr="00EF77EB" w:rsidRDefault="00EF77EB" w:rsidP="009E53B6">
            <w:pPr>
              <w:rPr>
                <w:rFonts w:asciiTheme="minorHAnsi" w:hAnsiTheme="minorHAnsi" w:cstheme="minorHAnsi"/>
                <w:color w:val="000000"/>
              </w:rPr>
            </w:pPr>
            <w:r w:rsidRPr="00EF77EB">
              <w:rPr>
                <w:rFonts w:asciiTheme="minorHAnsi" w:hAnsiTheme="minorHAnsi" w:cstheme="minorHAnsi"/>
              </w:rPr>
              <w:t>mar 11-13 T01</w:t>
            </w:r>
          </w:p>
          <w:p w:rsidR="00EF77EB" w:rsidRPr="00EF77EB" w:rsidRDefault="00EF77EB" w:rsidP="009E53B6">
            <w:pPr>
              <w:rPr>
                <w:rFonts w:asciiTheme="minorHAnsi" w:hAnsiTheme="minorHAnsi" w:cstheme="minorHAnsi"/>
              </w:rPr>
            </w:pPr>
            <w:proofErr w:type="spellStart"/>
            <w:r w:rsidRPr="00EF77EB">
              <w:rPr>
                <w:rFonts w:asciiTheme="minorHAnsi" w:hAnsiTheme="minorHAnsi" w:cstheme="minorHAnsi"/>
              </w:rPr>
              <w:t>gio</w:t>
            </w:r>
            <w:proofErr w:type="spellEnd"/>
            <w:r w:rsidRPr="00EF77EB">
              <w:rPr>
                <w:rFonts w:asciiTheme="minorHAnsi" w:hAnsiTheme="minorHAnsi" w:cstheme="minorHAnsi"/>
              </w:rPr>
              <w:t xml:space="preserve"> 9-11 </w:t>
            </w:r>
          </w:p>
          <w:p w:rsidR="00EF77EB" w:rsidRPr="00EF77EB" w:rsidRDefault="00EF77EB" w:rsidP="009E53B6">
            <w:pPr>
              <w:rPr>
                <w:rFonts w:asciiTheme="minorHAnsi" w:hAnsiTheme="minorHAnsi" w:cstheme="minorHAnsi"/>
              </w:rPr>
            </w:pPr>
            <w:r w:rsidRPr="00EF77EB">
              <w:rPr>
                <w:rFonts w:asciiTheme="minorHAnsi" w:hAnsiTheme="minorHAnsi" w:cstheme="minorHAnsi"/>
              </w:rPr>
              <w:t>202</w:t>
            </w:r>
          </w:p>
        </w:tc>
      </w:tr>
      <w:tr w:rsidR="00EF77EB" w:rsidRPr="00EF77EB" w:rsidTr="009E53B6">
        <w:trPr>
          <w:trHeight w:val="253"/>
        </w:trPr>
        <w:tc>
          <w:tcPr>
            <w:tcW w:w="2779" w:type="dxa"/>
            <w:shd w:val="clear" w:color="auto" w:fill="F2DBDB" w:themeFill="accent2" w:themeFillTint="33"/>
          </w:tcPr>
          <w:p w:rsidR="00EF77EB" w:rsidRPr="00EF77EB" w:rsidRDefault="00EF77EB" w:rsidP="009E53B6">
            <w:pPr>
              <w:rPr>
                <w:rFonts w:asciiTheme="minorHAnsi" w:hAnsiTheme="minorHAnsi" w:cstheme="minorHAnsi"/>
              </w:rPr>
            </w:pPr>
            <w:r w:rsidRPr="00EF77EB">
              <w:rPr>
                <w:rFonts w:asciiTheme="minorHAnsi" w:hAnsiTheme="minorHAnsi" w:cstheme="minorHAnsi"/>
              </w:rPr>
              <w:t>NICOLAS</w:t>
            </w:r>
          </w:p>
          <w:p w:rsidR="00EF77EB" w:rsidRPr="00EF77EB" w:rsidRDefault="00EF77EB" w:rsidP="009E53B6">
            <w:pPr>
              <w:rPr>
                <w:rFonts w:asciiTheme="minorHAnsi" w:hAnsiTheme="minorHAnsi" w:cstheme="minorHAnsi"/>
              </w:rPr>
            </w:pPr>
            <w:r w:rsidRPr="00EF77EB">
              <w:rPr>
                <w:rFonts w:asciiTheme="minorHAnsi" w:hAnsiTheme="minorHAnsi" w:cstheme="minorHAnsi"/>
              </w:rPr>
              <w:t>cognome M-Z</w:t>
            </w:r>
          </w:p>
        </w:tc>
        <w:tc>
          <w:tcPr>
            <w:tcW w:w="2672" w:type="dxa"/>
            <w:shd w:val="clear" w:color="auto" w:fill="F2DBDB" w:themeFill="accent2" w:themeFillTint="33"/>
          </w:tcPr>
          <w:p w:rsidR="00EF77EB" w:rsidRPr="00EF77EB" w:rsidRDefault="00EF77EB" w:rsidP="009E53B6">
            <w:pPr>
              <w:rPr>
                <w:rFonts w:asciiTheme="minorHAnsi" w:hAnsiTheme="minorHAnsi" w:cstheme="minorHAnsi"/>
                <w:b/>
              </w:rPr>
            </w:pPr>
            <w:r w:rsidRPr="00EF77EB">
              <w:rPr>
                <w:rFonts w:asciiTheme="minorHAnsi" w:hAnsiTheme="minorHAnsi" w:cstheme="minorHAnsi"/>
                <w:b/>
              </w:rPr>
              <w:t>3B</w:t>
            </w:r>
          </w:p>
        </w:tc>
        <w:tc>
          <w:tcPr>
            <w:tcW w:w="2296" w:type="dxa"/>
            <w:shd w:val="clear" w:color="auto" w:fill="F2DBDB" w:themeFill="accent2" w:themeFillTint="33"/>
          </w:tcPr>
          <w:p w:rsidR="00EF77EB" w:rsidRPr="00EF77EB" w:rsidRDefault="00EF77EB" w:rsidP="009E53B6">
            <w:pPr>
              <w:rPr>
                <w:rFonts w:asciiTheme="minorHAnsi" w:hAnsiTheme="minorHAnsi" w:cstheme="minorHAnsi"/>
              </w:rPr>
            </w:pPr>
            <w:r w:rsidRPr="00EF77EB">
              <w:rPr>
                <w:rFonts w:asciiTheme="minorHAnsi" w:hAnsiTheme="minorHAnsi" w:cstheme="minorHAnsi"/>
              </w:rPr>
              <w:t>mar 13-15 109</w:t>
            </w:r>
          </w:p>
          <w:p w:rsidR="00EF77EB" w:rsidRPr="00EF77EB" w:rsidRDefault="00EF77EB" w:rsidP="009E53B6">
            <w:pPr>
              <w:rPr>
                <w:rFonts w:asciiTheme="minorHAnsi" w:hAnsiTheme="minorHAnsi" w:cstheme="minorHAnsi"/>
              </w:rPr>
            </w:pPr>
            <w:proofErr w:type="spellStart"/>
            <w:r w:rsidRPr="00EF77EB">
              <w:rPr>
                <w:rFonts w:asciiTheme="minorHAnsi" w:hAnsiTheme="minorHAnsi" w:cstheme="minorHAnsi"/>
              </w:rPr>
              <w:t>mer</w:t>
            </w:r>
            <w:proofErr w:type="spellEnd"/>
            <w:r w:rsidRPr="00EF77EB">
              <w:rPr>
                <w:rFonts w:asciiTheme="minorHAnsi" w:hAnsiTheme="minorHAnsi" w:cstheme="minorHAnsi"/>
              </w:rPr>
              <w:t xml:space="preserve"> 15-17 lab202</w:t>
            </w:r>
          </w:p>
        </w:tc>
      </w:tr>
    </w:tbl>
    <w:p w:rsidR="00EF77EB" w:rsidRPr="00EF77EB" w:rsidRDefault="00EF77EB" w:rsidP="00EF77EB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theme="minorHAnsi"/>
          <w:sz w:val="20"/>
          <w:szCs w:val="20"/>
          <w:lang w:val="fr-FR"/>
        </w:rPr>
      </w:pPr>
    </w:p>
    <w:p w:rsidR="00BC36FF" w:rsidRPr="00EF77EB" w:rsidRDefault="00BC36FF" w:rsidP="00EF77EB">
      <w:pPr>
        <w:rPr>
          <w:rFonts w:cstheme="minorHAnsi"/>
          <w:sz w:val="20"/>
          <w:szCs w:val="20"/>
        </w:rPr>
      </w:pPr>
    </w:p>
    <w:sectPr w:rsidR="00BC36FF" w:rsidRPr="00EF77EB" w:rsidSect="00F9671B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EC6"/>
    <w:multiLevelType w:val="hybridMultilevel"/>
    <w:tmpl w:val="2976E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6996"/>
    <w:multiLevelType w:val="hybridMultilevel"/>
    <w:tmpl w:val="BB80A530"/>
    <w:lvl w:ilvl="0" w:tplc="2E62D1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03C7"/>
    <w:multiLevelType w:val="multilevel"/>
    <w:tmpl w:val="14F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43853"/>
    <w:multiLevelType w:val="hybridMultilevel"/>
    <w:tmpl w:val="276A8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5CB9"/>
    <w:rsid w:val="00010DC7"/>
    <w:rsid w:val="000B5EB5"/>
    <w:rsid w:val="00164578"/>
    <w:rsid w:val="00204BEA"/>
    <w:rsid w:val="002359F7"/>
    <w:rsid w:val="00361447"/>
    <w:rsid w:val="004574B3"/>
    <w:rsid w:val="00503426"/>
    <w:rsid w:val="005D235C"/>
    <w:rsid w:val="005F2DE8"/>
    <w:rsid w:val="005F446E"/>
    <w:rsid w:val="00731929"/>
    <w:rsid w:val="007A0933"/>
    <w:rsid w:val="007A1E8A"/>
    <w:rsid w:val="007A3675"/>
    <w:rsid w:val="00811D85"/>
    <w:rsid w:val="0083193B"/>
    <w:rsid w:val="00891A33"/>
    <w:rsid w:val="009B44BA"/>
    <w:rsid w:val="009F2FCF"/>
    <w:rsid w:val="00A940C5"/>
    <w:rsid w:val="00AD5A3C"/>
    <w:rsid w:val="00B83B5A"/>
    <w:rsid w:val="00BC36FF"/>
    <w:rsid w:val="00C94A06"/>
    <w:rsid w:val="00CE0152"/>
    <w:rsid w:val="00D5372D"/>
    <w:rsid w:val="00D543D2"/>
    <w:rsid w:val="00D7575B"/>
    <w:rsid w:val="00DA679E"/>
    <w:rsid w:val="00E2401E"/>
    <w:rsid w:val="00E45CB9"/>
    <w:rsid w:val="00E61A24"/>
    <w:rsid w:val="00E70AF4"/>
    <w:rsid w:val="00EF77EB"/>
    <w:rsid w:val="00F9671B"/>
    <w:rsid w:val="00FE2E8D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5CB9"/>
    <w:pPr>
      <w:spacing w:after="0" w:line="240" w:lineRule="auto"/>
    </w:pPr>
    <w:rPr>
      <w:rFonts w:ascii="Georgia" w:hAnsi="Georgia" w:cs="Georg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A0933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372D"/>
    <w:pPr>
      <w:ind w:left="720"/>
      <w:contextualSpacing/>
    </w:pPr>
  </w:style>
  <w:style w:type="character" w:customStyle="1" w:styleId="il">
    <w:name w:val="il"/>
    <w:basedOn w:val="Carpredefinitoparagrafo"/>
    <w:rsid w:val="00EF7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5CB9"/>
    <w:pPr>
      <w:spacing w:after="0" w:line="240" w:lineRule="auto"/>
    </w:pPr>
    <w:rPr>
      <w:rFonts w:ascii="Georgia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A0933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3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s-les-savoirs.com/index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rte.tv/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ome.nicolas@uniroma1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tine.vangeer@gmail.com" TargetMode="External"/><Relationship Id="rId10" Type="http://schemas.openxmlformats.org/officeDocument/2006/relationships/hyperlink" Target="http://u.tv/producteurs/universite_de_tous_les_savoi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l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La Sapinza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Floquet</dc:creator>
  <cp:lastModifiedBy>Oreste Floquet</cp:lastModifiedBy>
  <cp:revision>3</cp:revision>
  <dcterms:created xsi:type="dcterms:W3CDTF">2017-09-14T08:25:00Z</dcterms:created>
  <dcterms:modified xsi:type="dcterms:W3CDTF">2017-09-14T08:36:00Z</dcterms:modified>
</cp:coreProperties>
</file>