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10" w:rsidRPr="009A3ABF" w:rsidRDefault="00A12510" w:rsidP="00A12510">
      <w:pPr>
        <w:rPr>
          <w:b/>
        </w:rPr>
      </w:pPr>
    </w:p>
    <w:p w:rsidR="007003E7" w:rsidRDefault="007003E7" w:rsidP="007003E7">
      <w:pPr>
        <w:rPr>
          <w:b/>
        </w:rPr>
      </w:pPr>
      <w:r w:rsidRPr="000C431B">
        <w:rPr>
          <w:b/>
        </w:rPr>
        <w:t>II anno Triennale</w:t>
      </w:r>
    </w:p>
    <w:p w:rsidR="007003E7" w:rsidRPr="000C431B" w:rsidRDefault="007003E7" w:rsidP="007003E7">
      <w:pPr>
        <w:rPr>
          <w:b/>
        </w:rPr>
      </w:pPr>
    </w:p>
    <w:p w:rsidR="007003E7" w:rsidRDefault="003E759C" w:rsidP="00A12510">
      <w:pPr>
        <w:rPr>
          <w:b/>
          <w:lang w:val="en-US"/>
        </w:rPr>
      </w:pPr>
      <w:r w:rsidRPr="000C431B">
        <w:rPr>
          <w:b/>
          <w:lang w:val="en-US"/>
        </w:rPr>
        <w:t xml:space="preserve">Richard Bates:  </w:t>
      </w:r>
      <w:r w:rsidR="007003E7" w:rsidRPr="007003E7">
        <w:rPr>
          <w:b/>
          <w:lang w:val="en-US"/>
        </w:rPr>
        <w:t xml:space="preserve">B3 </w:t>
      </w:r>
      <w:r w:rsidR="003D5E65" w:rsidRPr="003D5E65">
        <w:rPr>
          <w:b/>
          <w:lang w:val="en-US"/>
        </w:rPr>
        <w:t>( I-N)</w:t>
      </w:r>
    </w:p>
    <w:p w:rsidR="007003E7" w:rsidRPr="007003E7" w:rsidRDefault="003E759C" w:rsidP="007003E7">
      <w:pPr>
        <w:rPr>
          <w:b/>
        </w:rPr>
      </w:pPr>
      <w:r w:rsidRPr="007003E7">
        <w:rPr>
          <w:b/>
        </w:rPr>
        <w:t xml:space="preserve">Mattia Bilardello: </w:t>
      </w:r>
      <w:r w:rsidR="007003E7" w:rsidRPr="007003E7">
        <w:rPr>
          <w:b/>
        </w:rPr>
        <w:t xml:space="preserve">B4 </w:t>
      </w:r>
      <w:r w:rsidR="003D5E65">
        <w:rPr>
          <w:b/>
        </w:rPr>
        <w:t>( O-S)</w:t>
      </w:r>
      <w:bookmarkStart w:id="0" w:name="_GoBack"/>
      <w:bookmarkEnd w:id="0"/>
    </w:p>
    <w:p w:rsidR="00A12510" w:rsidRPr="000C431B" w:rsidRDefault="003E759C" w:rsidP="00A12510">
      <w:pPr>
        <w:rPr>
          <w:b/>
        </w:rPr>
      </w:pPr>
      <w:r w:rsidRPr="000C431B">
        <w:rPr>
          <w:b/>
        </w:rPr>
        <w:t>Linda Lappin  B1 – B2   (A-H)</w:t>
      </w:r>
    </w:p>
    <w:p w:rsidR="003E759C" w:rsidRPr="000C431B" w:rsidRDefault="003E759C" w:rsidP="00A12510">
      <w:pPr>
        <w:rPr>
          <w:b/>
        </w:rPr>
      </w:pPr>
      <w:r w:rsidRPr="000C431B">
        <w:rPr>
          <w:b/>
        </w:rPr>
        <w:t>Rosanna Rossi  B5 (T-Z)</w:t>
      </w:r>
    </w:p>
    <w:p w:rsidR="003E759C" w:rsidRPr="000C431B" w:rsidRDefault="003E759C" w:rsidP="00A12510">
      <w:pPr>
        <w:rPr>
          <w:b/>
        </w:rPr>
      </w:pPr>
    </w:p>
    <w:p w:rsidR="00A12510" w:rsidRPr="000C431B" w:rsidRDefault="00A12510" w:rsidP="00A12510">
      <w:pPr>
        <w:rPr>
          <w:b/>
        </w:rPr>
      </w:pPr>
      <w:r w:rsidRPr="000C431B">
        <w:rPr>
          <w:b/>
        </w:rPr>
        <w:t>PROGRAMME</w:t>
      </w:r>
    </w:p>
    <w:p w:rsidR="00A12510" w:rsidRPr="000C431B" w:rsidRDefault="00A12510" w:rsidP="00A12510"/>
    <w:p w:rsidR="00E46FE2" w:rsidRPr="000C431B" w:rsidRDefault="00E46FE2" w:rsidP="00E46FE2">
      <w:pPr>
        <w:rPr>
          <w:lang w:val="en-US"/>
        </w:rPr>
      </w:pPr>
      <w:r w:rsidRPr="000C431B">
        <w:rPr>
          <w:lang w:val="en-US"/>
        </w:rPr>
        <w:t>The goal of the second year course is to bring students to a B2 level in the four skills: reading, listening, speaking, and writing. In the first semester</w:t>
      </w:r>
      <w:r w:rsidR="009F297F" w:rsidRPr="000C431B">
        <w:rPr>
          <w:lang w:val="en-US"/>
        </w:rPr>
        <w:t>,</w:t>
      </w:r>
      <w:r w:rsidRPr="000C431B">
        <w:rPr>
          <w:lang w:val="en-US"/>
        </w:rPr>
        <w:t xml:space="preserve"> we will emphasize reading, use of English, and grammar. The second semester will focus on speaking and writing skills, as well as grammar. All students will take a writ</w:t>
      </w:r>
      <w:r w:rsidR="00BE2F13" w:rsidRPr="000C431B">
        <w:rPr>
          <w:lang w:val="en-US"/>
        </w:rPr>
        <w:t xml:space="preserve">ten and an oral exam. Students </w:t>
      </w:r>
      <w:r w:rsidRPr="000C431B">
        <w:rPr>
          <w:lang w:val="en-US"/>
        </w:rPr>
        <w:t xml:space="preserve">may be asked to read a set book of </w:t>
      </w:r>
      <w:r w:rsidR="002F5A06" w:rsidRPr="000C431B">
        <w:rPr>
          <w:lang w:val="en-US"/>
        </w:rPr>
        <w:t xml:space="preserve">modern or </w:t>
      </w:r>
      <w:r w:rsidRPr="000C431B">
        <w:rPr>
          <w:lang w:val="en-US"/>
        </w:rPr>
        <w:t>contemporar</w:t>
      </w:r>
      <w:r w:rsidR="002F5A06" w:rsidRPr="000C431B">
        <w:rPr>
          <w:lang w:val="en-US"/>
        </w:rPr>
        <w:t xml:space="preserve">y fiction </w:t>
      </w:r>
      <w:r w:rsidR="003E759C" w:rsidRPr="000C431B">
        <w:rPr>
          <w:lang w:val="en-US"/>
        </w:rPr>
        <w:t xml:space="preserve">or nonfiction </w:t>
      </w:r>
      <w:r w:rsidR="002F5A06" w:rsidRPr="000C431B">
        <w:rPr>
          <w:lang w:val="en-US"/>
        </w:rPr>
        <w:t xml:space="preserve">in English which may </w:t>
      </w:r>
      <w:r w:rsidRPr="000C431B">
        <w:rPr>
          <w:lang w:val="en-US"/>
        </w:rPr>
        <w:t xml:space="preserve">also be used as the basis for their oral exam.  Information on set books will be provided by your </w:t>
      </w:r>
      <w:proofErr w:type="spellStart"/>
      <w:r w:rsidRPr="000C431B">
        <w:rPr>
          <w:i/>
          <w:lang w:val="en-US"/>
        </w:rPr>
        <w:t>lettore</w:t>
      </w:r>
      <w:proofErr w:type="spellEnd"/>
      <w:r w:rsidRPr="000C431B">
        <w:rPr>
          <w:i/>
          <w:lang w:val="en-US"/>
        </w:rPr>
        <w:t xml:space="preserve">. </w:t>
      </w:r>
      <w:r w:rsidRPr="000C431B">
        <w:rPr>
          <w:lang w:val="en-US"/>
        </w:rPr>
        <w:t xml:space="preserve">All students will be required to sign up for the </w:t>
      </w:r>
      <w:proofErr w:type="spellStart"/>
      <w:r w:rsidRPr="000C431B">
        <w:rPr>
          <w:lang w:val="en-US"/>
        </w:rPr>
        <w:t>Moodle</w:t>
      </w:r>
      <w:proofErr w:type="spellEnd"/>
      <w:r w:rsidRPr="000C431B">
        <w:rPr>
          <w:lang w:val="en-US"/>
        </w:rPr>
        <w:t xml:space="preserve"> </w:t>
      </w:r>
      <w:proofErr w:type="spellStart"/>
      <w:r w:rsidR="00D60A82" w:rsidRPr="000C431B">
        <w:rPr>
          <w:lang w:val="en-US"/>
        </w:rPr>
        <w:t>elearning</w:t>
      </w:r>
      <w:proofErr w:type="spellEnd"/>
      <w:r w:rsidR="00D60A82" w:rsidRPr="000C431B">
        <w:rPr>
          <w:lang w:val="en-US"/>
        </w:rPr>
        <w:t xml:space="preserve"> </w:t>
      </w:r>
      <w:r w:rsidRPr="000C431B">
        <w:rPr>
          <w:lang w:val="en-US"/>
        </w:rPr>
        <w:t xml:space="preserve">platform where they may access information about the course throughout both </w:t>
      </w:r>
      <w:r w:rsidR="002F5A06" w:rsidRPr="000C431B">
        <w:rPr>
          <w:lang w:val="en-US"/>
        </w:rPr>
        <w:t xml:space="preserve">semesters and the exam period. </w:t>
      </w:r>
      <w:r w:rsidRPr="000C431B">
        <w:rPr>
          <w:lang w:val="en-US"/>
        </w:rPr>
        <w:t xml:space="preserve"> The general information </w:t>
      </w:r>
      <w:r w:rsidR="002F5A06" w:rsidRPr="000C431B">
        <w:rPr>
          <w:lang w:val="en-US"/>
        </w:rPr>
        <w:t xml:space="preserve"> Moodle </w:t>
      </w:r>
      <w:r w:rsidRPr="000C431B">
        <w:rPr>
          <w:lang w:val="en-US"/>
        </w:rPr>
        <w:t xml:space="preserve">page for second year </w:t>
      </w:r>
      <w:r w:rsidR="00653228" w:rsidRPr="000C431B">
        <w:rPr>
          <w:lang w:val="en-US"/>
        </w:rPr>
        <w:t>LCLT English</w:t>
      </w:r>
      <w:r w:rsidRPr="000C431B">
        <w:rPr>
          <w:lang w:val="en-US"/>
        </w:rPr>
        <w:t xml:space="preserve"> is:  </w:t>
      </w:r>
      <w:r w:rsidR="007C0064" w:rsidRPr="000C431B">
        <w:rPr>
          <w:b/>
          <w:lang w:val="en-US"/>
        </w:rPr>
        <w:t>https://elearning2.uniroma1.it/course/view.php?id=1238</w:t>
      </w:r>
    </w:p>
    <w:p w:rsidR="00DB69CF" w:rsidRPr="000C431B" w:rsidRDefault="00DB69CF" w:rsidP="00E46FE2">
      <w:pPr>
        <w:rPr>
          <w:i/>
          <w:lang w:val="en-US"/>
        </w:rPr>
      </w:pPr>
    </w:p>
    <w:p w:rsidR="00DB69CF" w:rsidRPr="000C431B" w:rsidRDefault="00DB69CF" w:rsidP="00E46FE2">
      <w:pPr>
        <w:rPr>
          <w:b/>
          <w:lang w:val="en-US"/>
        </w:rPr>
      </w:pPr>
      <w:r w:rsidRPr="000C431B">
        <w:rPr>
          <w:b/>
          <w:lang w:val="en-US"/>
        </w:rPr>
        <w:t>ESONERO EXAMS</w:t>
      </w:r>
    </w:p>
    <w:p w:rsidR="00E46FE2" w:rsidRPr="000C431B" w:rsidRDefault="00E46FE2" w:rsidP="00E46FE2">
      <w:pPr>
        <w:rPr>
          <w:lang w:val="en-US"/>
        </w:rPr>
      </w:pPr>
      <w:proofErr w:type="spellStart"/>
      <w:r w:rsidRPr="000C431B">
        <w:rPr>
          <w:i/>
          <w:lang w:val="en-US"/>
        </w:rPr>
        <w:t>Frequentanti</w:t>
      </w:r>
      <w:proofErr w:type="spellEnd"/>
      <w:r w:rsidRPr="000C431B">
        <w:rPr>
          <w:lang w:val="en-US"/>
        </w:rPr>
        <w:t xml:space="preserve"> students will have the option of taking an </w:t>
      </w:r>
      <w:proofErr w:type="spellStart"/>
      <w:r w:rsidR="00653228" w:rsidRPr="000C431B">
        <w:rPr>
          <w:i/>
          <w:lang w:val="en-US"/>
        </w:rPr>
        <w:t>esonero</w:t>
      </w:r>
      <w:proofErr w:type="spellEnd"/>
      <w:r w:rsidR="00653228" w:rsidRPr="000C431B">
        <w:rPr>
          <w:lang w:val="en-US"/>
        </w:rPr>
        <w:t xml:space="preserve"> divided into two parts, with a single session </w:t>
      </w:r>
      <w:r w:rsidR="00F26AB7" w:rsidRPr="000C431B">
        <w:rPr>
          <w:lang w:val="en-US"/>
        </w:rPr>
        <w:t xml:space="preserve">per </w:t>
      </w:r>
      <w:r w:rsidR="00653228" w:rsidRPr="000C431B">
        <w:rPr>
          <w:lang w:val="en-US"/>
        </w:rPr>
        <w:t xml:space="preserve">semester. </w:t>
      </w:r>
      <w:r w:rsidRPr="000C431B">
        <w:rPr>
          <w:i/>
          <w:lang w:val="en-US"/>
        </w:rPr>
        <w:t xml:space="preserve"> </w:t>
      </w:r>
      <w:r w:rsidRPr="000C431B">
        <w:rPr>
          <w:rFonts w:cs="Calibri"/>
          <w:lang w:val="en-US"/>
        </w:rPr>
        <w:t xml:space="preserve">LCLT  second year </w:t>
      </w:r>
      <w:proofErr w:type="spellStart"/>
      <w:r w:rsidRPr="000C431B">
        <w:rPr>
          <w:rFonts w:cs="Calibri"/>
          <w:i/>
          <w:iCs/>
          <w:lang w:val="en-US"/>
        </w:rPr>
        <w:t>lettori</w:t>
      </w:r>
      <w:proofErr w:type="spellEnd"/>
      <w:r w:rsidRPr="000C431B">
        <w:rPr>
          <w:rFonts w:cs="Calibri"/>
          <w:lang w:val="en-US"/>
        </w:rPr>
        <w:t xml:space="preserve"> will provide information about </w:t>
      </w:r>
      <w:proofErr w:type="spellStart"/>
      <w:r w:rsidRPr="000C431B">
        <w:rPr>
          <w:rFonts w:cs="Calibri"/>
          <w:i/>
          <w:iCs/>
          <w:lang w:val="en-US"/>
        </w:rPr>
        <w:t>esonero</w:t>
      </w:r>
      <w:proofErr w:type="spellEnd"/>
      <w:r w:rsidRPr="000C431B">
        <w:rPr>
          <w:rFonts w:cs="Calibri"/>
          <w:lang w:val="en-US"/>
        </w:rPr>
        <w:t xml:space="preserve"> arrangements in class</w:t>
      </w:r>
      <w:r w:rsidRPr="000C431B">
        <w:rPr>
          <w:lang w:val="en-US"/>
        </w:rPr>
        <w:t xml:space="preserve">.  </w:t>
      </w:r>
      <w:r w:rsidR="00DB69CF" w:rsidRPr="000C431B">
        <w:rPr>
          <w:lang w:val="en-US"/>
        </w:rPr>
        <w:t xml:space="preserve">To be eligible for the second year </w:t>
      </w:r>
      <w:proofErr w:type="spellStart"/>
      <w:r w:rsidR="00DB69CF" w:rsidRPr="000C431B">
        <w:rPr>
          <w:lang w:val="en-US"/>
        </w:rPr>
        <w:t>esonero</w:t>
      </w:r>
      <w:proofErr w:type="spellEnd"/>
      <w:r w:rsidR="00DB69CF" w:rsidRPr="000C431B">
        <w:rPr>
          <w:lang w:val="en-US"/>
        </w:rPr>
        <w:t xml:space="preserve"> exam, you must be able to show proof that you have completed all first year credits for English 1. You will be asked to show your yellow book signed by the</w:t>
      </w:r>
      <w:r w:rsidR="00F26AB7" w:rsidRPr="000C431B">
        <w:rPr>
          <w:lang w:val="en-US"/>
        </w:rPr>
        <w:t xml:space="preserve"> English 1</w:t>
      </w:r>
      <w:r w:rsidR="00DB69CF" w:rsidRPr="000C431B">
        <w:rPr>
          <w:lang w:val="en-US"/>
        </w:rPr>
        <w:t xml:space="preserve"> </w:t>
      </w:r>
      <w:proofErr w:type="spellStart"/>
      <w:r w:rsidR="00DB69CF" w:rsidRPr="000C431B">
        <w:rPr>
          <w:lang w:val="en-US"/>
        </w:rPr>
        <w:t>lettore</w:t>
      </w:r>
      <w:proofErr w:type="spellEnd"/>
      <w:r w:rsidR="00DB69CF" w:rsidRPr="000C431B">
        <w:rPr>
          <w:lang w:val="en-US"/>
        </w:rPr>
        <w:t xml:space="preserve"> and language </w:t>
      </w:r>
      <w:proofErr w:type="spellStart"/>
      <w:r w:rsidR="00DB69CF" w:rsidRPr="000C431B">
        <w:rPr>
          <w:lang w:val="en-US"/>
        </w:rPr>
        <w:t>docente</w:t>
      </w:r>
      <w:proofErr w:type="spellEnd"/>
      <w:r w:rsidR="00DB69CF" w:rsidRPr="000C431B">
        <w:rPr>
          <w:lang w:val="en-US"/>
        </w:rPr>
        <w:t xml:space="preserve">, and/or your final grade as verbalized on </w:t>
      </w:r>
      <w:proofErr w:type="spellStart"/>
      <w:r w:rsidR="00DB69CF" w:rsidRPr="000C431B">
        <w:rPr>
          <w:lang w:val="en-US"/>
        </w:rPr>
        <w:t>infostud</w:t>
      </w:r>
      <w:proofErr w:type="spellEnd"/>
      <w:r w:rsidR="00DB69CF" w:rsidRPr="000C431B">
        <w:rPr>
          <w:lang w:val="en-US"/>
        </w:rPr>
        <w:t xml:space="preserve"> . </w:t>
      </w:r>
    </w:p>
    <w:p w:rsidR="00DB69CF" w:rsidRPr="000C431B" w:rsidRDefault="00DB69CF" w:rsidP="00E46FE2">
      <w:pPr>
        <w:rPr>
          <w:lang w:val="en-US"/>
        </w:rPr>
      </w:pPr>
    </w:p>
    <w:p w:rsidR="00DB69CF" w:rsidRPr="000C431B" w:rsidRDefault="00DB69CF" w:rsidP="00E46FE2">
      <w:pPr>
        <w:rPr>
          <w:b/>
          <w:lang w:val="en-US"/>
        </w:rPr>
      </w:pPr>
      <w:r w:rsidRPr="000C431B">
        <w:rPr>
          <w:b/>
          <w:lang w:val="en-US"/>
        </w:rPr>
        <w:t>The Yellow Book</w:t>
      </w:r>
    </w:p>
    <w:p w:rsidR="00DB69CF" w:rsidRPr="000C431B" w:rsidRDefault="00DB69CF" w:rsidP="00E46FE2">
      <w:pPr>
        <w:rPr>
          <w:lang w:val="en-US"/>
        </w:rPr>
      </w:pPr>
      <w:r w:rsidRPr="000C431B">
        <w:rPr>
          <w:lang w:val="en-US"/>
        </w:rPr>
        <w:t>Your yellow book is an importa</w:t>
      </w:r>
      <w:r w:rsidR="00653228" w:rsidRPr="000C431B">
        <w:rPr>
          <w:lang w:val="en-US"/>
        </w:rPr>
        <w:t>nt document for internal use of our</w:t>
      </w:r>
      <w:r w:rsidRPr="000C431B">
        <w:rPr>
          <w:lang w:val="en-US"/>
        </w:rPr>
        <w:t xml:space="preserve"> English language program. You will need </w:t>
      </w:r>
      <w:r w:rsidR="00653228" w:rsidRPr="000C431B">
        <w:rPr>
          <w:lang w:val="en-US"/>
        </w:rPr>
        <w:t xml:space="preserve">to present it to your </w:t>
      </w:r>
      <w:proofErr w:type="spellStart"/>
      <w:r w:rsidR="00653228" w:rsidRPr="000C431B">
        <w:rPr>
          <w:lang w:val="en-US"/>
        </w:rPr>
        <w:t>lettore</w:t>
      </w:r>
      <w:proofErr w:type="spellEnd"/>
      <w:r w:rsidR="00653228" w:rsidRPr="000C431B">
        <w:rPr>
          <w:lang w:val="en-US"/>
        </w:rPr>
        <w:t xml:space="preserve"> at written exams, </w:t>
      </w:r>
      <w:proofErr w:type="spellStart"/>
      <w:r w:rsidR="00653228" w:rsidRPr="000C431B">
        <w:rPr>
          <w:lang w:val="en-US"/>
        </w:rPr>
        <w:t>esonero</w:t>
      </w:r>
      <w:proofErr w:type="spellEnd"/>
      <w:r w:rsidR="00653228" w:rsidRPr="000C431B">
        <w:rPr>
          <w:lang w:val="en-US"/>
        </w:rPr>
        <w:t xml:space="preserve"> exams, and orals.  Even if you are a transfer student, you must get a copy of the yellow book so that your future English </w:t>
      </w:r>
      <w:proofErr w:type="spellStart"/>
      <w:r w:rsidR="00F26AB7" w:rsidRPr="000C431B">
        <w:rPr>
          <w:lang w:val="en-US"/>
        </w:rPr>
        <w:t>lettorato</w:t>
      </w:r>
      <w:proofErr w:type="spellEnd"/>
      <w:r w:rsidR="00F26AB7" w:rsidRPr="000C431B">
        <w:rPr>
          <w:lang w:val="en-US"/>
        </w:rPr>
        <w:t xml:space="preserve"> </w:t>
      </w:r>
      <w:r w:rsidR="00653228" w:rsidRPr="000C431B">
        <w:rPr>
          <w:lang w:val="en-US"/>
        </w:rPr>
        <w:t>exams can be registered. You can get a copy from the VM photocopy center.</w:t>
      </w:r>
    </w:p>
    <w:p w:rsidR="003E759C" w:rsidRPr="000C431B" w:rsidRDefault="003E759C" w:rsidP="00E46FE2">
      <w:pPr>
        <w:rPr>
          <w:b/>
          <w:i/>
          <w:lang w:val="en-US"/>
        </w:rPr>
      </w:pPr>
    </w:p>
    <w:p w:rsidR="00653228" w:rsidRPr="000C431B" w:rsidRDefault="00653228" w:rsidP="00E46FE2">
      <w:pPr>
        <w:rPr>
          <w:b/>
          <w:lang w:val="en-US"/>
        </w:rPr>
      </w:pPr>
      <w:r w:rsidRPr="000C431B">
        <w:rPr>
          <w:b/>
          <w:lang w:val="en-US"/>
        </w:rPr>
        <w:t>Moodle</w:t>
      </w:r>
    </w:p>
    <w:p w:rsidR="00E46FE2" w:rsidRPr="000C431B" w:rsidRDefault="00E46FE2" w:rsidP="00E46FE2">
      <w:pPr>
        <w:rPr>
          <w:b/>
          <w:lang w:val="en-US"/>
        </w:rPr>
      </w:pPr>
      <w:r w:rsidRPr="000C431B">
        <w:rPr>
          <w:b/>
          <w:i/>
          <w:lang w:val="en-US"/>
        </w:rPr>
        <w:t>All</w:t>
      </w:r>
      <w:r w:rsidRPr="000C431B">
        <w:rPr>
          <w:lang w:val="en-US"/>
        </w:rPr>
        <w:t xml:space="preserve"> </w:t>
      </w:r>
      <w:r w:rsidR="002F5A06" w:rsidRPr="000C431B">
        <w:rPr>
          <w:lang w:val="en-US"/>
        </w:rPr>
        <w:t xml:space="preserve"> second year </w:t>
      </w:r>
      <w:r w:rsidRPr="000C431B">
        <w:rPr>
          <w:lang w:val="en-US"/>
        </w:rPr>
        <w:t>students</w:t>
      </w:r>
      <w:r w:rsidR="003E759C" w:rsidRPr="000C431B">
        <w:rPr>
          <w:lang w:val="en-US"/>
        </w:rPr>
        <w:t xml:space="preserve"> (including non </w:t>
      </w:r>
      <w:proofErr w:type="spellStart"/>
      <w:r w:rsidR="003E759C" w:rsidRPr="000C431B">
        <w:rPr>
          <w:lang w:val="en-US"/>
        </w:rPr>
        <w:t>frequentanti</w:t>
      </w:r>
      <w:proofErr w:type="spellEnd"/>
      <w:r w:rsidR="003E759C" w:rsidRPr="000C431B">
        <w:rPr>
          <w:lang w:val="en-US"/>
        </w:rPr>
        <w:t>) must</w:t>
      </w:r>
      <w:r w:rsidR="002F5A06" w:rsidRPr="000C431B">
        <w:rPr>
          <w:lang w:val="en-US"/>
        </w:rPr>
        <w:t xml:space="preserve"> sign up for the </w:t>
      </w:r>
      <w:proofErr w:type="spellStart"/>
      <w:r w:rsidR="002F5A06" w:rsidRPr="000C431B">
        <w:rPr>
          <w:lang w:val="en-US"/>
        </w:rPr>
        <w:t>M</w:t>
      </w:r>
      <w:r w:rsidRPr="000C431B">
        <w:rPr>
          <w:lang w:val="en-US"/>
        </w:rPr>
        <w:t>oodle</w:t>
      </w:r>
      <w:proofErr w:type="spellEnd"/>
      <w:r w:rsidRPr="000C431B">
        <w:rPr>
          <w:lang w:val="en-US"/>
        </w:rPr>
        <w:t xml:space="preserve"> </w:t>
      </w:r>
      <w:proofErr w:type="spellStart"/>
      <w:r w:rsidRPr="000C431B">
        <w:rPr>
          <w:lang w:val="en-US"/>
        </w:rPr>
        <w:t>elearning</w:t>
      </w:r>
      <w:proofErr w:type="spellEnd"/>
      <w:r w:rsidRPr="000C431B">
        <w:rPr>
          <w:lang w:val="en-US"/>
        </w:rPr>
        <w:t xml:space="preserve"> platform for</w:t>
      </w:r>
      <w:r w:rsidRPr="000C431B">
        <w:rPr>
          <w:b/>
          <w:lang w:val="en-US"/>
        </w:rPr>
        <w:t xml:space="preserve"> exam reservation</w:t>
      </w:r>
      <w:r w:rsidR="007C0064" w:rsidRPr="000C431B">
        <w:rPr>
          <w:lang w:val="en-US"/>
        </w:rPr>
        <w:t xml:space="preserve"> and information at the URL </w:t>
      </w:r>
      <w:hyperlink r:id="rId4" w:history="1">
        <w:r w:rsidR="00DB69CF" w:rsidRPr="000C431B">
          <w:rPr>
            <w:rStyle w:val="Collegamentoipertestuale"/>
            <w:b/>
            <w:lang w:val="en-US"/>
          </w:rPr>
          <w:t>https://elearning2.uniroma1.it/course/view.php?id=1238</w:t>
        </w:r>
      </w:hyperlink>
    </w:p>
    <w:p w:rsidR="00A12510" w:rsidRPr="000C431B" w:rsidRDefault="00A12510" w:rsidP="00A12510">
      <w:pPr>
        <w:jc w:val="both"/>
        <w:rPr>
          <w:rFonts w:cs="Times New Roman"/>
          <w:lang w:val="en-US"/>
        </w:rPr>
      </w:pPr>
    </w:p>
    <w:p w:rsidR="00A12510" w:rsidRPr="000C431B" w:rsidRDefault="00A12510" w:rsidP="00A12510">
      <w:pPr>
        <w:rPr>
          <w:b/>
          <w:lang w:val="en-US"/>
        </w:rPr>
      </w:pPr>
      <w:r w:rsidRPr="000C431B">
        <w:rPr>
          <w:b/>
          <w:lang w:val="en-US"/>
        </w:rPr>
        <w:t>BIBLIOGRAPHY</w:t>
      </w:r>
    </w:p>
    <w:p w:rsidR="00A12510" w:rsidRPr="000C431B" w:rsidRDefault="00A12510" w:rsidP="00A12510">
      <w:pPr>
        <w:rPr>
          <w:b/>
          <w:lang w:val="en-US"/>
        </w:rPr>
      </w:pPr>
    </w:p>
    <w:p w:rsidR="00A96AB6" w:rsidRPr="00A96AB6" w:rsidRDefault="00A96AB6" w:rsidP="00A12510">
      <w:pPr>
        <w:rPr>
          <w:b/>
          <w:lang w:val="en-US"/>
        </w:rPr>
      </w:pPr>
      <w:r w:rsidRPr="00A96AB6">
        <w:rPr>
          <w:b/>
          <w:lang w:val="en-US"/>
        </w:rPr>
        <w:t>For all groups:</w:t>
      </w:r>
    </w:p>
    <w:p w:rsidR="00A96AB6" w:rsidRDefault="00A96AB6" w:rsidP="00A12510">
      <w:pPr>
        <w:rPr>
          <w:lang w:val="en-US"/>
        </w:rPr>
      </w:pPr>
    </w:p>
    <w:p w:rsidR="00BA3FCB" w:rsidRPr="000C431B" w:rsidRDefault="00FF11E9" w:rsidP="00A12510">
      <w:pPr>
        <w:rPr>
          <w:lang w:val="en-US"/>
        </w:rPr>
      </w:pPr>
      <w:r w:rsidRPr="000C431B">
        <w:rPr>
          <w:lang w:val="en-US"/>
        </w:rPr>
        <w:t xml:space="preserve">Clive </w:t>
      </w:r>
      <w:proofErr w:type="spellStart"/>
      <w:r w:rsidR="00D80542" w:rsidRPr="000C431B">
        <w:rPr>
          <w:lang w:val="en-US"/>
        </w:rPr>
        <w:t>Oxenden</w:t>
      </w:r>
      <w:proofErr w:type="spellEnd"/>
      <w:r w:rsidR="00D80542" w:rsidRPr="000C431B">
        <w:rPr>
          <w:lang w:val="en-US"/>
        </w:rPr>
        <w:t xml:space="preserve"> &amp; </w:t>
      </w:r>
      <w:r w:rsidRPr="000C431B">
        <w:rPr>
          <w:lang w:val="en-US"/>
        </w:rPr>
        <w:t xml:space="preserve">Christina  </w:t>
      </w:r>
      <w:r w:rsidR="00D80542" w:rsidRPr="000C431B">
        <w:rPr>
          <w:lang w:val="en-US"/>
        </w:rPr>
        <w:t xml:space="preserve">Latham-Koenig, </w:t>
      </w:r>
      <w:r w:rsidR="007C0064" w:rsidRPr="000C431B">
        <w:rPr>
          <w:lang w:val="en-US"/>
        </w:rPr>
        <w:t xml:space="preserve"> </w:t>
      </w:r>
      <w:r w:rsidR="00D80542" w:rsidRPr="000C431B">
        <w:rPr>
          <w:i/>
          <w:lang w:val="en-US"/>
        </w:rPr>
        <w:t>English File</w:t>
      </w:r>
      <w:r w:rsidR="007C0064" w:rsidRPr="000C431B">
        <w:rPr>
          <w:i/>
          <w:lang w:val="en-US"/>
        </w:rPr>
        <w:t xml:space="preserve"> DIGITAL</w:t>
      </w:r>
      <w:r w:rsidR="00D80542" w:rsidRPr="000C431B">
        <w:rPr>
          <w:i/>
          <w:lang w:val="en-US"/>
        </w:rPr>
        <w:t xml:space="preserve"> Upper Intermediate Student’s</w:t>
      </w:r>
      <w:r w:rsidR="007C0064" w:rsidRPr="000C431B">
        <w:rPr>
          <w:i/>
          <w:lang w:val="en-US"/>
        </w:rPr>
        <w:t xml:space="preserve"> Book THIRD EDITION </w:t>
      </w:r>
      <w:r w:rsidR="00D80542" w:rsidRPr="000C431B">
        <w:rPr>
          <w:i/>
          <w:lang w:val="en-US"/>
        </w:rPr>
        <w:t xml:space="preserve">, </w:t>
      </w:r>
      <w:r w:rsidR="00D80542" w:rsidRPr="000C431B">
        <w:rPr>
          <w:lang w:val="en-US"/>
        </w:rPr>
        <w:t xml:space="preserve">OUP, </w:t>
      </w:r>
      <w:r w:rsidRPr="000C431B">
        <w:rPr>
          <w:lang w:val="en-US"/>
        </w:rPr>
        <w:t>Oxford,</w:t>
      </w:r>
      <w:r w:rsidR="001300BD" w:rsidRPr="000C431B">
        <w:rPr>
          <w:lang w:val="en-US"/>
        </w:rPr>
        <w:t xml:space="preserve"> 2013</w:t>
      </w:r>
    </w:p>
    <w:p w:rsidR="00A96AB6" w:rsidRDefault="00A96AB6" w:rsidP="00A12510">
      <w:pPr>
        <w:rPr>
          <w:lang w:val="en-US"/>
        </w:rPr>
      </w:pPr>
    </w:p>
    <w:p w:rsidR="00A96AB6" w:rsidRDefault="00A96AB6" w:rsidP="00A96AB6">
      <w:pPr>
        <w:rPr>
          <w:rFonts w:ascii="TimesNewRomanPSMT" w:hAnsi="TimesNewRomanPSMT" w:cs="TimesNewRomanPSMT"/>
          <w:lang w:val="en-US"/>
        </w:rPr>
      </w:pPr>
      <w:r w:rsidRPr="000C431B">
        <w:rPr>
          <w:rFonts w:ascii="TimesNewRomanPSMT" w:hAnsi="TimesNewRomanPSMT" w:cs="TimesNewRomanPSMT"/>
          <w:bCs/>
          <w:i/>
          <w:iCs/>
          <w:lang w:val="en-US"/>
        </w:rPr>
        <w:t>Oxford Advanced Learner’s Dictionary</w:t>
      </w:r>
      <w:r w:rsidRPr="000C431B">
        <w:rPr>
          <w:rFonts w:ascii="TimesNewRomanPSMT" w:hAnsi="TimesNewRomanPSMT" w:cs="TimesNewRomanPSMT"/>
          <w:lang w:val="en-US"/>
        </w:rPr>
        <w:t xml:space="preserve"> (or similar).</w:t>
      </w:r>
    </w:p>
    <w:p w:rsidR="00A96AB6" w:rsidRPr="000C431B" w:rsidRDefault="00D80542" w:rsidP="00A96AB6">
      <w:pPr>
        <w:ind w:left="708"/>
        <w:rPr>
          <w:rFonts w:cs="Calibri"/>
          <w:color w:val="000000"/>
          <w:lang w:val="en-US"/>
        </w:rPr>
      </w:pPr>
      <w:r w:rsidRPr="000C431B">
        <w:rPr>
          <w:lang w:val="en-US"/>
        </w:rPr>
        <w:br/>
      </w:r>
      <w:r w:rsidR="00A96AB6" w:rsidRPr="00A96AB6">
        <w:rPr>
          <w:b/>
          <w:lang w:val="en-US"/>
        </w:rPr>
        <w:t xml:space="preserve">For </w:t>
      </w:r>
      <w:proofErr w:type="spellStart"/>
      <w:r w:rsidR="00A96AB6" w:rsidRPr="00A96AB6">
        <w:rPr>
          <w:b/>
          <w:lang w:val="en-US"/>
        </w:rPr>
        <w:t>Lappin’s</w:t>
      </w:r>
      <w:proofErr w:type="spellEnd"/>
      <w:r w:rsidR="00A96AB6" w:rsidRPr="00A96AB6">
        <w:rPr>
          <w:b/>
          <w:lang w:val="en-US"/>
        </w:rPr>
        <w:t xml:space="preserve"> groups</w:t>
      </w:r>
      <w:r w:rsidR="00A96AB6">
        <w:rPr>
          <w:lang w:val="en-US"/>
        </w:rPr>
        <w:t xml:space="preserve">: </w:t>
      </w:r>
      <w:r w:rsidR="00A96AB6" w:rsidRPr="000C431B">
        <w:rPr>
          <w:rFonts w:cs="Calibri"/>
          <w:color w:val="000000"/>
          <w:lang w:val="en-US"/>
        </w:rPr>
        <w:t xml:space="preserve">V.A. </w:t>
      </w:r>
      <w:r w:rsidR="00A96AB6" w:rsidRPr="000C431B">
        <w:rPr>
          <w:rFonts w:cs="Calibri"/>
          <w:i/>
          <w:color w:val="000000"/>
          <w:lang w:val="en-US"/>
        </w:rPr>
        <w:t xml:space="preserve"> Supplementary materials for </w:t>
      </w:r>
      <w:proofErr w:type="spellStart"/>
      <w:r w:rsidR="00A96AB6" w:rsidRPr="000C431B">
        <w:rPr>
          <w:rFonts w:cs="Calibri"/>
          <w:i/>
          <w:color w:val="000000"/>
          <w:lang w:val="en-US"/>
        </w:rPr>
        <w:t>Lappin’s</w:t>
      </w:r>
      <w:proofErr w:type="spellEnd"/>
      <w:r w:rsidR="00A96AB6" w:rsidRPr="000C431B">
        <w:rPr>
          <w:rFonts w:cs="Calibri"/>
          <w:i/>
          <w:color w:val="000000"/>
          <w:lang w:val="en-US"/>
        </w:rPr>
        <w:t xml:space="preserve"> lessons 2016/2017  </w:t>
      </w:r>
      <w:r w:rsidR="00A96AB6" w:rsidRPr="000C431B">
        <w:rPr>
          <w:rFonts w:cs="Calibri"/>
          <w:color w:val="000000"/>
          <w:lang w:val="en-US"/>
        </w:rPr>
        <w:t xml:space="preserve"> NB: req</w:t>
      </w:r>
      <w:r w:rsidR="00A96AB6">
        <w:rPr>
          <w:rFonts w:cs="Calibri"/>
          <w:color w:val="000000"/>
          <w:lang w:val="en-US"/>
        </w:rPr>
        <w:t xml:space="preserve">uired </w:t>
      </w:r>
      <w:r w:rsidR="007003E7">
        <w:rPr>
          <w:rFonts w:cs="Calibri"/>
          <w:color w:val="000000"/>
          <w:lang w:val="en-US"/>
        </w:rPr>
        <w:t xml:space="preserve">only </w:t>
      </w:r>
      <w:r w:rsidR="00A96AB6">
        <w:rPr>
          <w:rFonts w:cs="Calibri"/>
          <w:color w:val="000000"/>
          <w:lang w:val="en-US"/>
        </w:rPr>
        <w:t xml:space="preserve">for students attending </w:t>
      </w:r>
      <w:proofErr w:type="spellStart"/>
      <w:r w:rsidR="00A96AB6">
        <w:rPr>
          <w:rFonts w:cs="Calibri"/>
          <w:color w:val="000000"/>
          <w:lang w:val="en-US"/>
        </w:rPr>
        <w:t>Lappin’s</w:t>
      </w:r>
      <w:proofErr w:type="spellEnd"/>
      <w:r w:rsidR="00A96AB6">
        <w:rPr>
          <w:rFonts w:cs="Calibri"/>
          <w:color w:val="000000"/>
          <w:lang w:val="en-US"/>
        </w:rPr>
        <w:t xml:space="preserve"> courses.</w:t>
      </w:r>
      <w:r w:rsidR="00A96AB6" w:rsidRPr="000C431B">
        <w:rPr>
          <w:rFonts w:cs="Calibri"/>
          <w:color w:val="000000"/>
          <w:lang w:val="en-US"/>
        </w:rPr>
        <w:t xml:space="preserve"> </w:t>
      </w:r>
    </w:p>
    <w:p w:rsidR="007003E7" w:rsidRDefault="007003E7" w:rsidP="007003E7">
      <w:pPr>
        <w:rPr>
          <w:rFonts w:cs="Calibri"/>
          <w:b/>
          <w:color w:val="000000"/>
          <w:lang w:val="en-US"/>
        </w:rPr>
      </w:pPr>
    </w:p>
    <w:p w:rsidR="007003E7" w:rsidRPr="000C431B" w:rsidRDefault="007003E7" w:rsidP="007003E7">
      <w:pPr>
        <w:rPr>
          <w:rFonts w:cs="Calibri"/>
          <w:color w:val="000000"/>
          <w:lang w:val="en-US"/>
        </w:rPr>
      </w:pPr>
      <w:r w:rsidRPr="007003E7">
        <w:rPr>
          <w:rFonts w:cs="Calibri"/>
          <w:b/>
          <w:color w:val="000000"/>
          <w:lang w:val="en-US"/>
        </w:rPr>
        <w:lastRenderedPageBreak/>
        <w:t>Set Books</w:t>
      </w:r>
      <w:r>
        <w:rPr>
          <w:rFonts w:cs="Calibri"/>
          <w:color w:val="000000"/>
          <w:lang w:val="en-US"/>
        </w:rPr>
        <w:t xml:space="preserve">:  Contact your </w:t>
      </w:r>
      <w:proofErr w:type="spellStart"/>
      <w:r>
        <w:rPr>
          <w:rFonts w:cs="Calibri"/>
          <w:color w:val="000000"/>
          <w:lang w:val="en-US"/>
        </w:rPr>
        <w:t>lettore</w:t>
      </w:r>
      <w:proofErr w:type="spellEnd"/>
      <w:r>
        <w:rPr>
          <w:rFonts w:cs="Calibri"/>
          <w:color w:val="000000"/>
          <w:lang w:val="en-US"/>
        </w:rPr>
        <w:t>.</w:t>
      </w:r>
      <w:r w:rsidR="00675004">
        <w:rPr>
          <w:rFonts w:cs="Calibri"/>
          <w:color w:val="000000"/>
          <w:lang w:val="en-US"/>
        </w:rPr>
        <w:t xml:space="preserve"> A full list will be posted on Moodle.</w:t>
      </w:r>
    </w:p>
    <w:p w:rsidR="00A96AB6" w:rsidRDefault="00A96AB6" w:rsidP="00A12510">
      <w:pPr>
        <w:rPr>
          <w:lang w:val="en-US"/>
        </w:rPr>
      </w:pPr>
    </w:p>
    <w:p w:rsidR="00A96AB6" w:rsidRPr="00A96AB6" w:rsidRDefault="00A96AB6" w:rsidP="00A12510">
      <w:pPr>
        <w:rPr>
          <w:b/>
          <w:lang w:val="en-US"/>
        </w:rPr>
      </w:pPr>
      <w:r w:rsidRPr="00A96AB6">
        <w:rPr>
          <w:b/>
          <w:lang w:val="en-US"/>
        </w:rPr>
        <w:t xml:space="preserve">For self </w:t>
      </w:r>
      <w:r w:rsidR="007003E7">
        <w:rPr>
          <w:b/>
          <w:lang w:val="en-US"/>
        </w:rPr>
        <w:t>–</w:t>
      </w:r>
      <w:r w:rsidRPr="00A96AB6">
        <w:rPr>
          <w:b/>
          <w:lang w:val="en-US"/>
        </w:rPr>
        <w:t>study</w:t>
      </w:r>
      <w:r w:rsidR="007003E7">
        <w:rPr>
          <w:b/>
          <w:lang w:val="en-US"/>
        </w:rPr>
        <w:t>:</w:t>
      </w:r>
    </w:p>
    <w:p w:rsidR="00A96AB6" w:rsidRDefault="00A96AB6" w:rsidP="00A12510">
      <w:pPr>
        <w:rPr>
          <w:lang w:val="en-US"/>
        </w:rPr>
      </w:pPr>
    </w:p>
    <w:p w:rsidR="00FF11E9" w:rsidRDefault="00FF11E9" w:rsidP="00A12510">
      <w:pPr>
        <w:rPr>
          <w:lang w:val="en-US"/>
        </w:rPr>
      </w:pPr>
      <w:r w:rsidRPr="000C431B">
        <w:rPr>
          <w:lang w:val="en-US"/>
        </w:rPr>
        <w:t xml:space="preserve">Michael Vince, </w:t>
      </w:r>
      <w:r w:rsidRPr="000C431B">
        <w:rPr>
          <w:i/>
          <w:lang w:val="en-US"/>
        </w:rPr>
        <w:t>New First Certificate Language Practice with Key</w:t>
      </w:r>
      <w:r w:rsidRPr="000C431B">
        <w:rPr>
          <w:lang w:val="en-US"/>
        </w:rPr>
        <w:t>,</w:t>
      </w:r>
      <w:r w:rsidR="00256DE2" w:rsidRPr="000C431B">
        <w:rPr>
          <w:lang w:val="en-US"/>
        </w:rPr>
        <w:t xml:space="preserve"> Macmillan English, London, 2009</w:t>
      </w:r>
      <w:r w:rsidRPr="000C431B">
        <w:rPr>
          <w:lang w:val="en-US"/>
        </w:rPr>
        <w:t xml:space="preserve"> </w:t>
      </w:r>
      <w:r w:rsidR="00256DE2" w:rsidRPr="000C431B">
        <w:rPr>
          <w:lang w:val="en-US"/>
        </w:rPr>
        <w:t xml:space="preserve">   (or earlier edition)</w:t>
      </w:r>
    </w:p>
    <w:p w:rsidR="00A96AB6" w:rsidRDefault="00A96AB6" w:rsidP="00A12510">
      <w:pPr>
        <w:rPr>
          <w:lang w:val="en-US"/>
        </w:rPr>
      </w:pPr>
    </w:p>
    <w:p w:rsidR="00A96AB6" w:rsidRDefault="00A96AB6" w:rsidP="00A12510">
      <w:pPr>
        <w:rPr>
          <w:i/>
          <w:lang w:val="en-US"/>
        </w:rPr>
      </w:pPr>
      <w:r>
        <w:rPr>
          <w:lang w:val="en-US"/>
        </w:rPr>
        <w:t xml:space="preserve">Jennifer </w:t>
      </w:r>
      <w:proofErr w:type="spellStart"/>
      <w:r>
        <w:rPr>
          <w:lang w:val="en-US"/>
        </w:rPr>
        <w:t>Pudney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A New Practical Method: Written English for Advanced Learners: A Workbook</w:t>
      </w:r>
    </w:p>
    <w:p w:rsidR="00A96AB6" w:rsidRPr="00A96AB6" w:rsidRDefault="00A96AB6" w:rsidP="00A12510">
      <w:pPr>
        <w:rPr>
          <w:lang w:val="en-US"/>
        </w:rPr>
      </w:pPr>
      <w:r>
        <w:rPr>
          <w:lang w:val="en-US"/>
        </w:rPr>
        <w:t>(any edition)</w:t>
      </w:r>
    </w:p>
    <w:p w:rsidR="00A96AB6" w:rsidRDefault="00A96AB6" w:rsidP="00A96AB6">
      <w:pPr>
        <w:rPr>
          <w:rFonts w:ascii="TimesNewRomanPSMT" w:hAnsi="TimesNewRomanPSMT" w:cs="TimesNewRomanPSMT"/>
          <w:lang w:val="en-US"/>
        </w:rPr>
      </w:pPr>
    </w:p>
    <w:p w:rsidR="002F5A06" w:rsidRPr="000C431B" w:rsidRDefault="002F5A06" w:rsidP="00A12510">
      <w:pPr>
        <w:rPr>
          <w:lang w:val="en-US"/>
        </w:rPr>
      </w:pPr>
    </w:p>
    <w:p w:rsidR="00A12510" w:rsidRPr="000C431B" w:rsidRDefault="00A12510" w:rsidP="00A12510">
      <w:pPr>
        <w:rPr>
          <w:b/>
          <w:lang w:val="en-US"/>
        </w:rPr>
      </w:pPr>
      <w:r w:rsidRPr="000C431B">
        <w:rPr>
          <w:b/>
          <w:lang w:val="en-US"/>
        </w:rPr>
        <w:t>NOTES</w:t>
      </w:r>
    </w:p>
    <w:p w:rsidR="00A443EF" w:rsidRPr="000C431B" w:rsidRDefault="00A443EF" w:rsidP="00A12510">
      <w:pPr>
        <w:jc w:val="both"/>
        <w:rPr>
          <w:rFonts w:cs="Times New Roman"/>
          <w:lang w:val="en-US"/>
        </w:rPr>
      </w:pPr>
    </w:p>
    <w:p w:rsidR="00A443EF" w:rsidRPr="000C431B" w:rsidRDefault="00A443EF" w:rsidP="00A12510">
      <w:pPr>
        <w:jc w:val="both"/>
        <w:rPr>
          <w:rFonts w:cs="Times New Roman"/>
          <w:b/>
          <w:lang w:val="en-US"/>
        </w:rPr>
      </w:pPr>
      <w:r w:rsidRPr="000C431B">
        <w:rPr>
          <w:rFonts w:cs="Times New Roman"/>
          <w:b/>
          <w:lang w:val="en-US"/>
        </w:rPr>
        <w:t>Alphabet Division</w:t>
      </w:r>
    </w:p>
    <w:p w:rsidR="00A443EF" w:rsidRPr="000C431B" w:rsidRDefault="00A443EF" w:rsidP="00A12510">
      <w:pPr>
        <w:jc w:val="both"/>
        <w:rPr>
          <w:rFonts w:cs="Times New Roman"/>
          <w:lang w:val="en-US"/>
        </w:rPr>
      </w:pPr>
    </w:p>
    <w:p w:rsidR="00A443EF" w:rsidRPr="000C431B" w:rsidRDefault="00A443EF" w:rsidP="00A12510">
      <w:pPr>
        <w:jc w:val="both"/>
        <w:rPr>
          <w:rFonts w:cs="Times New Roman"/>
          <w:lang w:val="en-US"/>
        </w:rPr>
      </w:pPr>
      <w:r w:rsidRPr="000C431B">
        <w:rPr>
          <w:rFonts w:cs="Times New Roman"/>
          <w:lang w:val="en-US"/>
        </w:rPr>
        <w:t xml:space="preserve">Please follow the alphabet division as given above. If you have problems with the timetable and wish to change, you must find a person in another group willing to switch with you. Then both students must write to both </w:t>
      </w:r>
      <w:proofErr w:type="spellStart"/>
      <w:r w:rsidRPr="000C431B">
        <w:rPr>
          <w:rFonts w:cs="Times New Roman"/>
          <w:lang w:val="en-US"/>
        </w:rPr>
        <w:t>lettori</w:t>
      </w:r>
      <w:proofErr w:type="spellEnd"/>
      <w:r w:rsidRPr="000C431B">
        <w:rPr>
          <w:rFonts w:cs="Times New Roman"/>
          <w:lang w:val="en-US"/>
        </w:rPr>
        <w:t xml:space="preserve"> to inform them of the change.  NO CHANGES W</w:t>
      </w:r>
      <w:r w:rsidR="007003E7">
        <w:rPr>
          <w:rFonts w:cs="Times New Roman"/>
          <w:lang w:val="en-US"/>
        </w:rPr>
        <w:t>ILL BE POSSIBLE AFTER OCTOBER 26</w:t>
      </w:r>
      <w:r w:rsidRPr="000C431B">
        <w:rPr>
          <w:rFonts w:cs="Times New Roman"/>
          <w:lang w:val="en-US"/>
        </w:rPr>
        <w:t>, 2016.</w:t>
      </w:r>
      <w:r w:rsidR="00653228" w:rsidRPr="000C431B">
        <w:rPr>
          <w:rFonts w:cs="Times New Roman"/>
          <w:lang w:val="en-US"/>
        </w:rPr>
        <w:t xml:space="preserve"> Not all requests can be accommodated.</w:t>
      </w:r>
      <w:r w:rsidR="00D01AC7" w:rsidRPr="000C431B">
        <w:rPr>
          <w:rFonts w:cs="Times New Roman"/>
          <w:lang w:val="en-US"/>
        </w:rPr>
        <w:t xml:space="preserve"> Students in </w:t>
      </w:r>
      <w:proofErr w:type="spellStart"/>
      <w:r w:rsidR="00D01AC7" w:rsidRPr="000C431B">
        <w:rPr>
          <w:rFonts w:cs="Times New Roman"/>
          <w:lang w:val="en-US"/>
        </w:rPr>
        <w:t>Lappin’s</w:t>
      </w:r>
      <w:proofErr w:type="spellEnd"/>
      <w:r w:rsidR="00D01AC7" w:rsidRPr="000C431B">
        <w:rPr>
          <w:rFonts w:cs="Times New Roman"/>
          <w:lang w:val="en-US"/>
        </w:rPr>
        <w:t xml:space="preserve"> group A-H may pick </w:t>
      </w:r>
      <w:r w:rsidR="00D01AC7" w:rsidRPr="000C431B">
        <w:rPr>
          <w:rFonts w:cs="Times New Roman"/>
          <w:i/>
          <w:lang w:val="en-US"/>
        </w:rPr>
        <w:t xml:space="preserve">either </w:t>
      </w:r>
      <w:r w:rsidR="00D01AC7" w:rsidRPr="000C431B">
        <w:rPr>
          <w:rFonts w:cs="Times New Roman"/>
          <w:lang w:val="en-US"/>
        </w:rPr>
        <w:t>timetable, but must stick to either B1 or B2. You cannot come to B1 on Tuesday and B2 on Wed</w:t>
      </w:r>
      <w:r w:rsidR="00675004">
        <w:rPr>
          <w:rFonts w:cs="Times New Roman"/>
          <w:lang w:val="en-US"/>
        </w:rPr>
        <w:t>nesday.</w:t>
      </w:r>
    </w:p>
    <w:p w:rsidR="00A443EF" w:rsidRPr="000C431B" w:rsidRDefault="00A443EF" w:rsidP="00A12510">
      <w:pPr>
        <w:jc w:val="both"/>
        <w:rPr>
          <w:rFonts w:cs="Times New Roman"/>
          <w:lang w:val="en-US"/>
        </w:rPr>
      </w:pPr>
    </w:p>
    <w:p w:rsidR="00A443EF" w:rsidRPr="000C431B" w:rsidRDefault="002F5A06" w:rsidP="002F5A06">
      <w:pPr>
        <w:rPr>
          <w:lang w:val="en-US"/>
        </w:rPr>
      </w:pPr>
      <w:r w:rsidRPr="000C431B">
        <w:rPr>
          <w:b/>
          <w:lang w:val="en-US"/>
        </w:rPr>
        <w:t>FINAL EXAM</w:t>
      </w:r>
      <w:r w:rsidRPr="000C431B">
        <w:rPr>
          <w:lang w:val="en-US"/>
        </w:rPr>
        <w:t xml:space="preserve">   </w:t>
      </w:r>
      <w:r w:rsidRPr="000C431B">
        <w:rPr>
          <w:i/>
          <w:lang w:val="en-US"/>
        </w:rPr>
        <w:t xml:space="preserve">Non </w:t>
      </w:r>
      <w:proofErr w:type="spellStart"/>
      <w:r w:rsidRPr="000C431B">
        <w:rPr>
          <w:i/>
          <w:lang w:val="en-US"/>
        </w:rPr>
        <w:t>frequentanti</w:t>
      </w:r>
      <w:proofErr w:type="spellEnd"/>
      <w:r w:rsidRPr="000C431B">
        <w:rPr>
          <w:i/>
          <w:lang w:val="en-US"/>
        </w:rPr>
        <w:t xml:space="preserve"> </w:t>
      </w:r>
      <w:r w:rsidRPr="000C431B">
        <w:rPr>
          <w:lang w:val="en-US"/>
        </w:rPr>
        <w:t xml:space="preserve">students </w:t>
      </w:r>
      <w:r w:rsidR="00653228" w:rsidRPr="000C431B">
        <w:rPr>
          <w:lang w:val="en-US"/>
        </w:rPr>
        <w:t>(</w:t>
      </w:r>
      <w:r w:rsidRPr="000C431B">
        <w:rPr>
          <w:lang w:val="en-US"/>
        </w:rPr>
        <w:t xml:space="preserve">and </w:t>
      </w:r>
      <w:r w:rsidR="00DB69CF" w:rsidRPr="000C431B">
        <w:rPr>
          <w:lang w:val="en-US"/>
        </w:rPr>
        <w:t>any</w:t>
      </w:r>
      <w:r w:rsidRPr="000C431B">
        <w:rPr>
          <w:i/>
          <w:lang w:val="en-US"/>
        </w:rPr>
        <w:t xml:space="preserve"> </w:t>
      </w:r>
      <w:proofErr w:type="spellStart"/>
      <w:r w:rsidRPr="000C431B">
        <w:rPr>
          <w:i/>
          <w:lang w:val="en-US"/>
        </w:rPr>
        <w:t>frequentanti</w:t>
      </w:r>
      <w:proofErr w:type="spellEnd"/>
      <w:r w:rsidRPr="000C431B">
        <w:rPr>
          <w:lang w:val="en-US"/>
        </w:rPr>
        <w:t xml:space="preserve"> students who fail</w:t>
      </w:r>
      <w:r w:rsidR="00653228" w:rsidRPr="000C431B">
        <w:rPr>
          <w:lang w:val="en-US"/>
        </w:rPr>
        <w:t xml:space="preserve"> or miss</w:t>
      </w:r>
      <w:r w:rsidRPr="000C431B">
        <w:rPr>
          <w:lang w:val="en-US"/>
        </w:rPr>
        <w:t xml:space="preserve"> the </w:t>
      </w:r>
      <w:proofErr w:type="spellStart"/>
      <w:r w:rsidRPr="000C431B">
        <w:rPr>
          <w:lang w:val="en-US"/>
        </w:rPr>
        <w:t>esonero</w:t>
      </w:r>
      <w:proofErr w:type="spellEnd"/>
      <w:r w:rsidRPr="000C431B">
        <w:rPr>
          <w:lang w:val="en-US"/>
        </w:rPr>
        <w:t xml:space="preserve"> exam</w:t>
      </w:r>
      <w:r w:rsidR="00653228" w:rsidRPr="000C431B">
        <w:rPr>
          <w:lang w:val="en-US"/>
        </w:rPr>
        <w:t>)</w:t>
      </w:r>
      <w:r w:rsidRPr="000C431B">
        <w:rPr>
          <w:lang w:val="en-US"/>
        </w:rPr>
        <w:t xml:space="preserve"> will take a final </w:t>
      </w:r>
      <w:r w:rsidR="009F297F" w:rsidRPr="000C431B">
        <w:rPr>
          <w:lang w:val="en-US"/>
        </w:rPr>
        <w:t xml:space="preserve">written </w:t>
      </w:r>
      <w:r w:rsidRPr="000C431B">
        <w:rPr>
          <w:lang w:val="en-US"/>
        </w:rPr>
        <w:t>exam (THE</w:t>
      </w:r>
      <w:r w:rsidRPr="000C431B">
        <w:rPr>
          <w:i/>
          <w:lang w:val="en-US"/>
        </w:rPr>
        <w:t xml:space="preserve"> FULL</w:t>
      </w:r>
      <w:r w:rsidRPr="000C431B">
        <w:rPr>
          <w:lang w:val="en-US"/>
        </w:rPr>
        <w:t xml:space="preserve"> OR </w:t>
      </w:r>
      <w:r w:rsidRPr="000C431B">
        <w:rPr>
          <w:i/>
          <w:lang w:val="en-US"/>
        </w:rPr>
        <w:t>NON FREQUENTANTE</w:t>
      </w:r>
      <w:r w:rsidRPr="000C431B">
        <w:rPr>
          <w:lang w:val="en-US"/>
        </w:rPr>
        <w:t xml:space="preserve"> EXAM) in June</w:t>
      </w:r>
      <w:r w:rsidR="00F26AB7" w:rsidRPr="000C431B">
        <w:rPr>
          <w:lang w:val="en-US"/>
        </w:rPr>
        <w:t xml:space="preserve"> 2017</w:t>
      </w:r>
      <w:r w:rsidRPr="000C431B">
        <w:rPr>
          <w:lang w:val="en-US"/>
        </w:rPr>
        <w:t>, September</w:t>
      </w:r>
      <w:r w:rsidR="00F26AB7" w:rsidRPr="000C431B">
        <w:rPr>
          <w:lang w:val="en-US"/>
        </w:rPr>
        <w:t xml:space="preserve"> 2017</w:t>
      </w:r>
      <w:r w:rsidRPr="000C431B">
        <w:rPr>
          <w:lang w:val="en-US"/>
        </w:rPr>
        <w:t>, or January</w:t>
      </w:r>
      <w:r w:rsidR="00F26AB7" w:rsidRPr="000C431B">
        <w:rPr>
          <w:lang w:val="en-US"/>
        </w:rPr>
        <w:t xml:space="preserve"> 2018</w:t>
      </w:r>
      <w:r w:rsidRPr="000C431B">
        <w:rPr>
          <w:lang w:val="en-US"/>
        </w:rPr>
        <w:t xml:space="preserve">.  The exam consists of three parts: grammar, reading, and writing.  The </w:t>
      </w:r>
      <w:r w:rsidR="009F297F" w:rsidRPr="000C431B">
        <w:rPr>
          <w:b/>
          <w:lang w:val="en-US"/>
        </w:rPr>
        <w:t xml:space="preserve">grammar </w:t>
      </w:r>
      <w:r w:rsidRPr="000C431B">
        <w:rPr>
          <w:b/>
          <w:lang w:val="en-US"/>
        </w:rPr>
        <w:t xml:space="preserve">section </w:t>
      </w:r>
      <w:r w:rsidRPr="000C431B">
        <w:rPr>
          <w:lang w:val="en-US"/>
        </w:rPr>
        <w:t xml:space="preserve">includes transformation exercises based on the grammar and usage syllabus of the course textbook, </w:t>
      </w:r>
      <w:r w:rsidRPr="000C431B">
        <w:rPr>
          <w:i/>
          <w:lang w:val="en-US"/>
        </w:rPr>
        <w:t>New English File Upper Intermediate Student’s Book</w:t>
      </w:r>
      <w:r w:rsidRPr="000C431B">
        <w:rPr>
          <w:lang w:val="en-US"/>
        </w:rPr>
        <w:t xml:space="preserve"> and a cloze test. The </w:t>
      </w:r>
      <w:r w:rsidR="009F297F" w:rsidRPr="000C431B">
        <w:rPr>
          <w:lang w:val="en-US"/>
        </w:rPr>
        <w:t xml:space="preserve">grammar and usage </w:t>
      </w:r>
      <w:r w:rsidRPr="000C431B">
        <w:rPr>
          <w:lang w:val="en-US"/>
        </w:rPr>
        <w:t>syllabus may be downloaded from the M</w:t>
      </w:r>
      <w:r w:rsidR="009F297F" w:rsidRPr="000C431B">
        <w:rPr>
          <w:lang w:val="en-US"/>
        </w:rPr>
        <w:t xml:space="preserve">oodle second year English page: </w:t>
      </w:r>
      <w:hyperlink r:id="rId5" w:history="1">
        <w:r w:rsidR="00A443EF" w:rsidRPr="000C431B">
          <w:rPr>
            <w:rStyle w:val="Collegamentoipertestuale"/>
            <w:lang w:val="en-US"/>
          </w:rPr>
          <w:t>https://elearning2.uniroma1.it/mod/page/view.php?id=74767</w:t>
        </w:r>
      </w:hyperlink>
      <w:r w:rsidR="00A443EF" w:rsidRPr="000C431B">
        <w:rPr>
          <w:lang w:val="en-US"/>
        </w:rPr>
        <w:t xml:space="preserve"> </w:t>
      </w:r>
    </w:p>
    <w:p w:rsidR="00A443EF" w:rsidRPr="000C431B" w:rsidRDefault="002F5A06" w:rsidP="002F5A06">
      <w:pPr>
        <w:rPr>
          <w:lang w:val="en-US"/>
        </w:rPr>
      </w:pPr>
      <w:r w:rsidRPr="000C431B">
        <w:rPr>
          <w:lang w:val="en-US"/>
        </w:rPr>
        <w:t xml:space="preserve">The </w:t>
      </w:r>
      <w:r w:rsidRPr="000C431B">
        <w:rPr>
          <w:b/>
          <w:lang w:val="en-US"/>
        </w:rPr>
        <w:t>reading section</w:t>
      </w:r>
      <w:r w:rsidRPr="000C431B">
        <w:rPr>
          <w:lang w:val="en-US"/>
        </w:rPr>
        <w:t xml:space="preserve"> consists in a short </w:t>
      </w:r>
      <w:r w:rsidR="009F297F" w:rsidRPr="000C431B">
        <w:rPr>
          <w:lang w:val="en-US"/>
        </w:rPr>
        <w:t xml:space="preserve">essay or </w:t>
      </w:r>
      <w:r w:rsidRPr="000C431B">
        <w:rPr>
          <w:lang w:val="en-US"/>
        </w:rPr>
        <w:t>article with vocabulary exercises</w:t>
      </w:r>
      <w:r w:rsidR="009F297F" w:rsidRPr="000C431B">
        <w:rPr>
          <w:lang w:val="en-US"/>
        </w:rPr>
        <w:t xml:space="preserve"> and comprehension questions. </w:t>
      </w:r>
      <w:r w:rsidRPr="000C431B">
        <w:rPr>
          <w:lang w:val="en-US"/>
        </w:rPr>
        <w:t xml:space="preserve">The </w:t>
      </w:r>
      <w:r w:rsidRPr="000C431B">
        <w:rPr>
          <w:b/>
          <w:lang w:val="en-US"/>
        </w:rPr>
        <w:t xml:space="preserve">writing section </w:t>
      </w:r>
      <w:r w:rsidRPr="000C431B">
        <w:rPr>
          <w:lang w:val="en-US"/>
        </w:rPr>
        <w:t xml:space="preserve">consists in a short essay of 250 words on a topic given at the exam. You will have a choice of topics. </w:t>
      </w:r>
      <w:r w:rsidR="00A443EF" w:rsidRPr="000C431B">
        <w:rPr>
          <w:lang w:val="en-US"/>
        </w:rPr>
        <w:t xml:space="preserve"> </w:t>
      </w:r>
      <w:r w:rsidR="00FE0D39" w:rsidRPr="000C431B">
        <w:rPr>
          <w:lang w:val="en-US"/>
        </w:rPr>
        <w:t>Tips and brief study guides on</w:t>
      </w:r>
      <w:r w:rsidR="00A443EF" w:rsidRPr="000C431B">
        <w:rPr>
          <w:lang w:val="en-US"/>
        </w:rPr>
        <w:t xml:space="preserve"> how to prepare for this e</w:t>
      </w:r>
      <w:r w:rsidR="00F26AB7" w:rsidRPr="000C431B">
        <w:rPr>
          <w:lang w:val="en-US"/>
        </w:rPr>
        <w:t>xam will be available on Moodle prior to the exam.</w:t>
      </w:r>
    </w:p>
    <w:p w:rsidR="00A443EF" w:rsidRPr="000C431B" w:rsidRDefault="00A443EF" w:rsidP="002F5A06">
      <w:pPr>
        <w:rPr>
          <w:rFonts w:cs="Calibri"/>
          <w:color w:val="000000"/>
          <w:lang w:val="en-US"/>
        </w:rPr>
      </w:pPr>
      <w:r w:rsidRPr="000C431B">
        <w:rPr>
          <w:rFonts w:cs="Calibri"/>
          <w:color w:val="000000"/>
          <w:lang w:val="en-US"/>
        </w:rPr>
        <w:t xml:space="preserve"> </w:t>
      </w:r>
    </w:p>
    <w:p w:rsidR="002F5A06" w:rsidRPr="000C431B" w:rsidRDefault="002F5A06" w:rsidP="002F5A06">
      <w:pPr>
        <w:rPr>
          <w:rFonts w:cs="Calibri"/>
          <w:color w:val="000000"/>
          <w:lang w:val="en-US"/>
        </w:rPr>
      </w:pPr>
      <w:r w:rsidRPr="000C431B">
        <w:rPr>
          <w:rFonts w:cs="Calibri"/>
          <w:color w:val="000000"/>
          <w:lang w:val="en-US"/>
        </w:rPr>
        <w:t xml:space="preserve">Students who pass the written with a grade of 18 or higher will do an oral exam with their </w:t>
      </w:r>
      <w:proofErr w:type="spellStart"/>
      <w:r w:rsidRPr="000C431B">
        <w:rPr>
          <w:rFonts w:cs="Calibri"/>
          <w:color w:val="000000"/>
          <w:lang w:val="en-US"/>
        </w:rPr>
        <w:t>lettore</w:t>
      </w:r>
      <w:proofErr w:type="spellEnd"/>
      <w:r w:rsidRPr="000C431B">
        <w:rPr>
          <w:rFonts w:cs="Calibri"/>
          <w:color w:val="000000"/>
          <w:lang w:val="en-US"/>
        </w:rPr>
        <w:t>.</w:t>
      </w:r>
      <w:r w:rsidR="009F297F" w:rsidRPr="000C431B">
        <w:rPr>
          <w:rFonts w:cs="Calibri"/>
          <w:color w:val="000000"/>
          <w:lang w:val="en-US"/>
        </w:rPr>
        <w:t xml:space="preserve"> </w:t>
      </w:r>
      <w:r w:rsidR="00A12510" w:rsidRPr="000C431B">
        <w:rPr>
          <w:rFonts w:cs="Calibri"/>
          <w:color w:val="000000"/>
          <w:lang w:val="en-US"/>
        </w:rPr>
        <w:t xml:space="preserve">For the </w:t>
      </w:r>
      <w:r w:rsidRPr="000C431B">
        <w:rPr>
          <w:rFonts w:cs="Calibri"/>
          <w:b/>
          <w:color w:val="000000"/>
          <w:lang w:val="en-US"/>
        </w:rPr>
        <w:t>oral exam,</w:t>
      </w:r>
      <w:r w:rsidRPr="000C431B">
        <w:rPr>
          <w:rFonts w:cs="Calibri"/>
          <w:color w:val="000000"/>
          <w:lang w:val="en-US"/>
        </w:rPr>
        <w:t xml:space="preserve"> you will be asked to</w:t>
      </w:r>
      <w:r w:rsidR="007C0064" w:rsidRPr="000C431B">
        <w:rPr>
          <w:rFonts w:cs="Calibri"/>
          <w:color w:val="000000"/>
          <w:lang w:val="en-US"/>
        </w:rPr>
        <w:t xml:space="preserve"> talk about a book or movie studied during the course.</w:t>
      </w:r>
    </w:p>
    <w:p w:rsidR="00A443EF" w:rsidRPr="000C431B" w:rsidRDefault="00B9795A" w:rsidP="002F5A06">
      <w:pPr>
        <w:rPr>
          <w:rFonts w:cs="Calibri"/>
          <w:color w:val="000000"/>
          <w:lang w:val="en-US"/>
        </w:rPr>
      </w:pPr>
      <w:r w:rsidRPr="000C431B">
        <w:rPr>
          <w:rFonts w:cs="Calibri"/>
          <w:color w:val="000000"/>
          <w:lang w:val="en-US"/>
        </w:rPr>
        <w:t xml:space="preserve">The oral </w:t>
      </w:r>
      <w:proofErr w:type="spellStart"/>
      <w:r w:rsidRPr="000C431B">
        <w:rPr>
          <w:rFonts w:cs="Calibri"/>
          <w:color w:val="000000"/>
          <w:lang w:val="en-US"/>
        </w:rPr>
        <w:t>lettorato</w:t>
      </w:r>
      <w:proofErr w:type="spellEnd"/>
      <w:r w:rsidRPr="000C431B">
        <w:rPr>
          <w:rFonts w:cs="Calibri"/>
          <w:color w:val="000000"/>
          <w:lang w:val="en-US"/>
        </w:rPr>
        <w:t xml:space="preserve"> exam is to be done </w:t>
      </w:r>
      <w:r w:rsidR="00A443EF" w:rsidRPr="000C431B">
        <w:rPr>
          <w:rFonts w:cs="Calibri"/>
          <w:color w:val="000000"/>
          <w:lang w:val="en-US"/>
        </w:rPr>
        <w:t>within the same session as your written exam.</w:t>
      </w:r>
    </w:p>
    <w:p w:rsidR="00F26AB7" w:rsidRPr="000C431B" w:rsidRDefault="00F26AB7" w:rsidP="002F5A06">
      <w:pPr>
        <w:rPr>
          <w:rFonts w:cs="Calibri"/>
          <w:color w:val="000000"/>
          <w:lang w:val="en-US"/>
        </w:rPr>
      </w:pPr>
    </w:p>
    <w:p w:rsidR="00F26AB7" w:rsidRDefault="00F26AB7" w:rsidP="002F5A06">
      <w:pPr>
        <w:rPr>
          <w:rFonts w:cs="Calibri"/>
          <w:color w:val="000000"/>
          <w:lang w:val="en-US"/>
        </w:rPr>
      </w:pPr>
      <w:r w:rsidRPr="000C431B">
        <w:rPr>
          <w:rFonts w:cs="Calibri"/>
          <w:color w:val="000000"/>
          <w:lang w:val="en-US"/>
        </w:rPr>
        <w:t xml:space="preserve">For further questions, please contact your </w:t>
      </w:r>
      <w:proofErr w:type="spellStart"/>
      <w:r w:rsidRPr="000C431B">
        <w:rPr>
          <w:rFonts w:cs="Calibri"/>
          <w:color w:val="000000"/>
          <w:lang w:val="en-US"/>
        </w:rPr>
        <w:t>lettore</w:t>
      </w:r>
      <w:proofErr w:type="spellEnd"/>
      <w:r w:rsidRPr="000C431B">
        <w:rPr>
          <w:rFonts w:cs="Calibri"/>
          <w:color w:val="000000"/>
          <w:lang w:val="en-US"/>
        </w:rPr>
        <w:t xml:space="preserve">, but remember: </w:t>
      </w:r>
      <w:r w:rsidR="008771D1" w:rsidRPr="000C431B">
        <w:rPr>
          <w:rFonts w:cs="Calibri"/>
          <w:color w:val="000000"/>
          <w:lang w:val="en-US"/>
        </w:rPr>
        <w:t>T</w:t>
      </w:r>
      <w:r w:rsidRPr="000C431B">
        <w:rPr>
          <w:rFonts w:cs="Calibri"/>
          <w:color w:val="000000"/>
          <w:lang w:val="en-US"/>
        </w:rPr>
        <w:t>he answer to your question regarding programs, exam</w:t>
      </w:r>
      <w:r w:rsidR="00BE2F13" w:rsidRPr="000C431B">
        <w:rPr>
          <w:rFonts w:cs="Calibri"/>
          <w:color w:val="000000"/>
          <w:lang w:val="en-US"/>
        </w:rPr>
        <w:t xml:space="preserve"> dates, and so on may</w:t>
      </w:r>
      <w:r w:rsidRPr="000C431B">
        <w:rPr>
          <w:rFonts w:cs="Calibri"/>
          <w:color w:val="000000"/>
          <w:lang w:val="en-US"/>
        </w:rPr>
        <w:t xml:space="preserve"> be found writte</w:t>
      </w:r>
      <w:r w:rsidR="00F461CB" w:rsidRPr="000C431B">
        <w:rPr>
          <w:rFonts w:cs="Calibri"/>
          <w:color w:val="000000"/>
          <w:lang w:val="en-US"/>
        </w:rPr>
        <w:t>n in this guide or on the LCLT Second Year Moodle Pages</w:t>
      </w:r>
      <w:r w:rsidR="00D01AC7" w:rsidRPr="000C431B">
        <w:rPr>
          <w:rFonts w:cs="Calibri"/>
          <w:color w:val="000000"/>
          <w:lang w:val="en-US"/>
        </w:rPr>
        <w:t>, so check there first .</w:t>
      </w:r>
      <w:r w:rsidR="007003E7">
        <w:rPr>
          <w:rFonts w:cs="Calibri"/>
          <w:color w:val="000000"/>
          <w:lang w:val="en-US"/>
        </w:rPr>
        <w:t xml:space="preserve"> See also </w:t>
      </w:r>
      <w:hyperlink r:id="rId6" w:history="1">
        <w:r w:rsidR="00675004" w:rsidRPr="0064582A">
          <w:rPr>
            <w:rStyle w:val="Collegamentoipertestuale"/>
            <w:rFonts w:cs="Calibri"/>
            <w:lang w:val="en-US"/>
          </w:rPr>
          <w:t>http://batessapienza.blogspot.it/</w:t>
        </w:r>
      </w:hyperlink>
    </w:p>
    <w:p w:rsidR="00675004" w:rsidRDefault="00675004" w:rsidP="002F5A06">
      <w:p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Rossi’s English Courses at La Sap </w:t>
      </w:r>
      <w:hyperlink r:id="rId7" w:history="1">
        <w:r w:rsidRPr="0064582A">
          <w:rPr>
            <w:rStyle w:val="Collegamentoipertestuale"/>
            <w:rFonts w:cs="Calibri"/>
            <w:lang w:val="en-US"/>
          </w:rPr>
          <w:t>https://www.facebook.com/groups/408808995979252/</w:t>
        </w:r>
      </w:hyperlink>
    </w:p>
    <w:p w:rsidR="00675004" w:rsidRPr="007003E7" w:rsidRDefault="00675004" w:rsidP="002F5A06">
      <w:pPr>
        <w:rPr>
          <w:rFonts w:cs="Calibri"/>
          <w:b/>
          <w:color w:val="000000"/>
          <w:lang w:val="en-US"/>
        </w:rPr>
      </w:pPr>
    </w:p>
    <w:p w:rsidR="00D60A82" w:rsidRDefault="00D60A82" w:rsidP="002F5A06">
      <w:pPr>
        <w:rPr>
          <w:rFonts w:cs="Calibri"/>
          <w:color w:val="000000"/>
          <w:lang w:val="en-US"/>
        </w:rPr>
      </w:pPr>
    </w:p>
    <w:sectPr w:rsidR="00D60A82" w:rsidSect="00A1251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embedSystemFonts/>
  <w:proofState w:spelling="clean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4A5C"/>
    <w:rsid w:val="00015C5B"/>
    <w:rsid w:val="000C431B"/>
    <w:rsid w:val="001300BD"/>
    <w:rsid w:val="0016627F"/>
    <w:rsid w:val="00184AE2"/>
    <w:rsid w:val="001A372F"/>
    <w:rsid w:val="00256DE2"/>
    <w:rsid w:val="002F5A06"/>
    <w:rsid w:val="003D5E65"/>
    <w:rsid w:val="003E759C"/>
    <w:rsid w:val="00582156"/>
    <w:rsid w:val="00653228"/>
    <w:rsid w:val="00675004"/>
    <w:rsid w:val="007003E7"/>
    <w:rsid w:val="007C0064"/>
    <w:rsid w:val="00812F1A"/>
    <w:rsid w:val="008771D1"/>
    <w:rsid w:val="00954D4A"/>
    <w:rsid w:val="009B6BCB"/>
    <w:rsid w:val="009F297F"/>
    <w:rsid w:val="00A06BE4"/>
    <w:rsid w:val="00A12510"/>
    <w:rsid w:val="00A1402B"/>
    <w:rsid w:val="00A443EF"/>
    <w:rsid w:val="00A52EDD"/>
    <w:rsid w:val="00A96AB6"/>
    <w:rsid w:val="00B76C9B"/>
    <w:rsid w:val="00B9795A"/>
    <w:rsid w:val="00BA3FCB"/>
    <w:rsid w:val="00BE2F13"/>
    <w:rsid w:val="00D01AC7"/>
    <w:rsid w:val="00D60A82"/>
    <w:rsid w:val="00D80542"/>
    <w:rsid w:val="00DB4056"/>
    <w:rsid w:val="00DB69CF"/>
    <w:rsid w:val="00E46FE2"/>
    <w:rsid w:val="00F15A8E"/>
    <w:rsid w:val="00F24A5C"/>
    <w:rsid w:val="00F26AB7"/>
    <w:rsid w:val="00F461CB"/>
    <w:rsid w:val="00F92244"/>
    <w:rsid w:val="00FE0D39"/>
    <w:rsid w:val="00FF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ABF"/>
    <w:pPr>
      <w:widowControl w:val="0"/>
      <w:suppressAutoHyphens/>
    </w:pPr>
    <w:rPr>
      <w:rFonts w:eastAsia="Cambria" w:cs="Cambria"/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5C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0054E"/>
    <w:rPr>
      <w:rFonts w:ascii="Lucida Grande" w:hAnsi="Lucida Grande"/>
      <w:sz w:val="18"/>
      <w:szCs w:val="18"/>
    </w:rPr>
  </w:style>
  <w:style w:type="paragraph" w:customStyle="1" w:styleId="Pidi">
    <w:name w:val="Pi_ di"/>
    <w:basedOn w:val="Normale"/>
    <w:rsid w:val="009A3ABF"/>
    <w:pPr>
      <w:widowControl/>
      <w:tabs>
        <w:tab w:val="center" w:pos="4819"/>
        <w:tab w:val="right" w:pos="9638"/>
      </w:tabs>
      <w:suppressAutoHyphens w:val="0"/>
    </w:pPr>
    <w:rPr>
      <w:rFonts w:ascii="Times" w:eastAsia="Calibri" w:hAnsi="Times" w:cs="Times New Roman"/>
      <w:szCs w:val="20"/>
      <w:lang w:eastAsia="it-IT"/>
    </w:rPr>
  </w:style>
  <w:style w:type="character" w:styleId="Enfasicorsivo">
    <w:name w:val="Emphasis"/>
    <w:uiPriority w:val="20"/>
    <w:qFormat/>
    <w:rsid w:val="002F5A06"/>
    <w:rPr>
      <w:i/>
      <w:iCs/>
    </w:rPr>
  </w:style>
  <w:style w:type="character" w:styleId="Collegamentoipertestuale">
    <w:name w:val="Hyperlink"/>
    <w:uiPriority w:val="99"/>
    <w:unhideWhenUsed/>
    <w:rsid w:val="002F5A06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015C5B"/>
    <w:rPr>
      <w:rFonts w:ascii="Cambria" w:eastAsia="Times New Roman" w:hAnsi="Cambria" w:cs="Times New Roman"/>
      <w:b/>
      <w:bCs/>
      <w:kern w:val="32"/>
      <w:sz w:val="32"/>
      <w:szCs w:val="3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BF"/>
    <w:pPr>
      <w:widowControl w:val="0"/>
      <w:suppressAutoHyphens/>
    </w:pPr>
    <w:rPr>
      <w:rFonts w:eastAsia="Cambria" w:cs="Cambria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C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0054E"/>
    <w:rPr>
      <w:rFonts w:ascii="Lucida Grande" w:hAnsi="Lucida Grande"/>
      <w:sz w:val="18"/>
      <w:szCs w:val="18"/>
    </w:rPr>
  </w:style>
  <w:style w:type="paragraph" w:customStyle="1" w:styleId="Pidi">
    <w:name w:val="Pi_ di"/>
    <w:basedOn w:val="Normal"/>
    <w:rsid w:val="009A3ABF"/>
    <w:pPr>
      <w:widowControl/>
      <w:tabs>
        <w:tab w:val="center" w:pos="4819"/>
        <w:tab w:val="right" w:pos="9638"/>
      </w:tabs>
      <w:suppressAutoHyphens w:val="0"/>
    </w:pPr>
    <w:rPr>
      <w:rFonts w:ascii="Times" w:eastAsia="Calibri" w:hAnsi="Times" w:cs="Times New Roman"/>
      <w:szCs w:val="20"/>
      <w:lang w:eastAsia="it-IT"/>
    </w:rPr>
  </w:style>
  <w:style w:type="character" w:styleId="Emphasis">
    <w:name w:val="Emphasis"/>
    <w:uiPriority w:val="20"/>
    <w:qFormat/>
    <w:rsid w:val="002F5A06"/>
    <w:rPr>
      <w:i/>
      <w:iCs/>
    </w:rPr>
  </w:style>
  <w:style w:type="character" w:styleId="Hyperlink">
    <w:name w:val="Hyperlink"/>
    <w:uiPriority w:val="99"/>
    <w:unhideWhenUsed/>
    <w:rsid w:val="002F5A0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15C5B"/>
    <w:rPr>
      <w:rFonts w:ascii="Cambria" w:eastAsia="Times New Roman" w:hAnsi="Cambria" w:cs="Times New Roman"/>
      <w:b/>
      <w:bCs/>
      <w:kern w:val="32"/>
      <w:sz w:val="32"/>
      <w:szCs w:val="3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4088089959792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tessapienza.blogspot.it/" TargetMode="External"/><Relationship Id="rId5" Type="http://schemas.openxmlformats.org/officeDocument/2006/relationships/hyperlink" Target="https://elearning2.uniroma1.it/mod/page/view.php?id=74767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elearning2.uniroma1.it/course/view.php?id=12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..</Company>
  <LinksUpToDate>false</LinksUpToDate>
  <CharactersWithSpaces>5178</CharactersWithSpaces>
  <SharedDoc>false</SharedDoc>
  <HLinks>
    <vt:vector size="12" baseType="variant">
      <vt:variant>
        <vt:i4>2031710</vt:i4>
      </vt:variant>
      <vt:variant>
        <vt:i4>3</vt:i4>
      </vt:variant>
      <vt:variant>
        <vt:i4>0</vt:i4>
      </vt:variant>
      <vt:variant>
        <vt:i4>5</vt:i4>
      </vt:variant>
      <vt:variant>
        <vt:lpwstr>https://elearning2.uniroma1.it/mod/page/view.php?id=74767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https://elearning2.uniroma1.it/course/view.php?id=1238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... ..</dc:creator>
  <cp:lastModifiedBy>seai_4</cp:lastModifiedBy>
  <cp:revision>2</cp:revision>
  <cp:lastPrinted>2016-10-04T06:35:00Z</cp:lastPrinted>
  <dcterms:created xsi:type="dcterms:W3CDTF">2016-10-11T09:56:00Z</dcterms:created>
  <dcterms:modified xsi:type="dcterms:W3CDTF">2016-10-11T09:56:00Z</dcterms:modified>
</cp:coreProperties>
</file>