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0F3" w:rsidRPr="00757844" w:rsidRDefault="009520F3" w:rsidP="00AC3DEA">
      <w:pPr>
        <w:pStyle w:val="Default"/>
        <w:jc w:val="center"/>
        <w:rPr>
          <w:rFonts w:ascii="Times New Roman" w:hAnsi="Times New Roman" w:cs="Times New Roman"/>
          <w:color w:val="auto"/>
          <w:sz w:val="40"/>
          <w:szCs w:val="40"/>
        </w:rPr>
      </w:pPr>
      <w:bookmarkStart w:id="0" w:name="_GoBack"/>
      <w:bookmarkEnd w:id="0"/>
      <w:r w:rsidRPr="00757844">
        <w:rPr>
          <w:rFonts w:ascii="Times New Roman" w:hAnsi="Times New Roman" w:cs="Times New Roman"/>
          <w:color w:val="auto"/>
          <w:sz w:val="40"/>
          <w:szCs w:val="40"/>
        </w:rPr>
        <w:t>Modello contratto Marie Curie</w:t>
      </w:r>
    </w:p>
    <w:p w:rsidR="009520F3" w:rsidRPr="00757844" w:rsidRDefault="009520F3" w:rsidP="005F7EAE">
      <w:pPr>
        <w:pStyle w:val="Default"/>
        <w:rPr>
          <w:rFonts w:ascii="Times New Roman" w:hAnsi="Times New Roman" w:cs="Times New Roman"/>
          <w:color w:val="auto"/>
        </w:rPr>
      </w:pPr>
    </w:p>
    <w:p w:rsidR="009520F3" w:rsidRPr="00757844" w:rsidRDefault="009520F3" w:rsidP="008E79CE">
      <w:pPr>
        <w:pStyle w:val="Titolo3"/>
      </w:pPr>
      <w:bookmarkStart w:id="1" w:name="_Toc242238198"/>
      <w:bookmarkStart w:id="2" w:name="_Toc327282302"/>
      <w:r w:rsidRPr="00757844">
        <w:t xml:space="preserve">A7. </w:t>
      </w:r>
      <w:r w:rsidRPr="00757844">
        <w:rPr>
          <w:smallCaps/>
        </w:rPr>
        <w:t>Contratto di collaborazione Azioni Marie</w:t>
      </w:r>
      <w:r w:rsidRPr="00757844">
        <w:t xml:space="preserve"> </w:t>
      </w:r>
      <w:proofErr w:type="spellStart"/>
      <w:r w:rsidRPr="00757844">
        <w:rPr>
          <w:smallCaps/>
        </w:rPr>
        <w:t>Skłodowska</w:t>
      </w:r>
      <w:proofErr w:type="spellEnd"/>
      <w:r w:rsidRPr="00757844">
        <w:rPr>
          <w:smallCaps/>
        </w:rPr>
        <w:t>- Curie</w:t>
      </w:r>
      <w:r w:rsidRPr="00757844">
        <w:t xml:space="preserve"> </w:t>
      </w:r>
      <w:r w:rsidRPr="00757844">
        <w:rPr>
          <w:b w:val="0"/>
        </w:rPr>
        <w:t>(in italiano)</w:t>
      </w:r>
      <w:bookmarkEnd w:id="1"/>
      <w:bookmarkEnd w:id="2"/>
    </w:p>
    <w:p w:rsidR="009520F3" w:rsidRPr="00757844" w:rsidRDefault="009520F3" w:rsidP="008E79CE">
      <w:pPr>
        <w:jc w:val="center"/>
        <w:rPr>
          <w:bCs/>
          <w:smallCaps/>
        </w:rPr>
      </w:pPr>
      <w:r w:rsidRPr="00757844">
        <w:rPr>
          <w:bCs/>
          <w:smallCaps/>
        </w:rPr>
        <w:t>(</w:t>
      </w:r>
      <w:proofErr w:type="spellStart"/>
      <w:r w:rsidRPr="00757844">
        <w:rPr>
          <w:bCs/>
        </w:rPr>
        <w:t>Employment</w:t>
      </w:r>
      <w:proofErr w:type="spellEnd"/>
      <w:r w:rsidRPr="00757844">
        <w:rPr>
          <w:bCs/>
        </w:rPr>
        <w:t xml:space="preserve"> </w:t>
      </w:r>
      <w:proofErr w:type="spellStart"/>
      <w:r w:rsidRPr="00757844">
        <w:rPr>
          <w:bCs/>
        </w:rPr>
        <w:t>Contract</w:t>
      </w:r>
      <w:proofErr w:type="spellEnd"/>
      <w:r w:rsidRPr="00757844">
        <w:rPr>
          <w:bCs/>
          <w:smallCaps/>
        </w:rPr>
        <w:t>)</w:t>
      </w:r>
    </w:p>
    <w:p w:rsidR="009520F3" w:rsidRPr="00757844" w:rsidRDefault="009520F3" w:rsidP="008E79CE">
      <w:pPr>
        <w:jc w:val="both"/>
        <w:rPr>
          <w:lang w:val="fr-FR"/>
        </w:rPr>
      </w:pPr>
    </w:p>
    <w:p w:rsidR="009520F3" w:rsidRPr="00757844" w:rsidRDefault="009520F3" w:rsidP="008E79CE">
      <w:pPr>
        <w:jc w:val="both"/>
        <w:rPr>
          <w:lang w:val="fr-FR"/>
        </w:rPr>
      </w:pPr>
      <w:r w:rsidRPr="00757844">
        <w:rPr>
          <w:lang w:val="fr-FR"/>
        </w:rPr>
        <w:t>Le parti,</w:t>
      </w:r>
    </w:p>
    <w:p w:rsidR="009520F3" w:rsidRPr="00757844" w:rsidRDefault="009520F3" w:rsidP="008E79CE">
      <w:pPr>
        <w:jc w:val="both"/>
        <w:rPr>
          <w:lang w:val="fr-FR"/>
        </w:rPr>
      </w:pPr>
    </w:p>
    <w:p w:rsidR="009520F3" w:rsidRPr="00757844" w:rsidRDefault="009520F3" w:rsidP="009B2061">
      <w:pPr>
        <w:shd w:val="clear" w:color="auto" w:fill="FFFFFF"/>
        <w:tabs>
          <w:tab w:val="num" w:pos="1440"/>
        </w:tabs>
        <w:ind w:right="-279"/>
        <w:jc w:val="both"/>
      </w:pPr>
      <w:r w:rsidRPr="00757844">
        <w:t>1) L’Università…, Dipartimento di …, con sede legale in Via… n…, codi</w:t>
      </w:r>
      <w:r w:rsidR="00866C49" w:rsidRPr="00757844">
        <w:t xml:space="preserve">ce fiscale …, rappresentata </w:t>
      </w:r>
      <w:r w:rsidRPr="00757844">
        <w:t xml:space="preserve">dal </w:t>
      </w:r>
      <w:r w:rsidR="00127413" w:rsidRPr="00757844">
        <w:t xml:space="preserve">Direttore </w:t>
      </w:r>
      <w:r w:rsidR="005F44E8" w:rsidRPr="00757844">
        <w:t xml:space="preserve">Protempore </w:t>
      </w:r>
      <w:r w:rsidR="00127413" w:rsidRPr="00757844">
        <w:t>Prof</w:t>
      </w:r>
      <w:r w:rsidR="00866C49" w:rsidRPr="00757844">
        <w:t xml:space="preserve"> ………………</w:t>
      </w:r>
      <w:r w:rsidRPr="00757844">
        <w:t xml:space="preserve">   </w:t>
      </w:r>
      <w:proofErr w:type="gramStart"/>
      <w:r w:rsidRPr="00757844">
        <w:t>di</w:t>
      </w:r>
      <w:proofErr w:type="gramEnd"/>
      <w:r w:rsidRPr="00757844">
        <w:t xml:space="preserve"> seguito indicato come “Dipartimento”;</w:t>
      </w:r>
    </w:p>
    <w:p w:rsidR="009520F3" w:rsidRPr="00757844" w:rsidRDefault="009520F3" w:rsidP="008E79CE">
      <w:pPr>
        <w:jc w:val="both"/>
      </w:pPr>
      <w:r w:rsidRPr="00757844">
        <w:t>2) Il …, nato a …, il …, domiciliato in</w:t>
      </w:r>
      <w:proofErr w:type="gramStart"/>
      <w:r w:rsidRPr="00757844">
        <w:t xml:space="preserve"> ….</w:t>
      </w:r>
      <w:proofErr w:type="gramEnd"/>
      <w:r w:rsidRPr="00757844">
        <w:t xml:space="preserve">, codice fiscale … di seguito indicato come “Ricercatore Marie Curie”, così come previsto dalla base giuridica del Programma Quadro di Ricerca e Innovazione (2014-2020)- </w:t>
      </w:r>
      <w:proofErr w:type="spellStart"/>
      <w:r w:rsidRPr="00757844">
        <w:t>Horizon</w:t>
      </w:r>
      <w:proofErr w:type="spellEnd"/>
      <w:r w:rsidRPr="00757844">
        <w:t xml:space="preserve"> 2020 dell’Unione Europea,</w:t>
      </w:r>
    </w:p>
    <w:p w:rsidR="009520F3" w:rsidRPr="00757844" w:rsidRDefault="009520F3" w:rsidP="008E79CE">
      <w:pPr>
        <w:jc w:val="both"/>
        <w:rPr>
          <w:b/>
        </w:rPr>
      </w:pPr>
    </w:p>
    <w:p w:rsidR="009520F3" w:rsidRPr="00757844" w:rsidRDefault="009520F3" w:rsidP="008E79CE">
      <w:pPr>
        <w:jc w:val="center"/>
        <w:rPr>
          <w:b/>
        </w:rPr>
      </w:pPr>
      <w:r w:rsidRPr="00757844">
        <w:rPr>
          <w:b/>
        </w:rPr>
        <w:t>PREMESSO</w:t>
      </w:r>
    </w:p>
    <w:p w:rsidR="009520F3" w:rsidRPr="00757844" w:rsidRDefault="009520F3" w:rsidP="008E79CE">
      <w:pPr>
        <w:numPr>
          <w:ilvl w:val="0"/>
          <w:numId w:val="17"/>
        </w:numPr>
        <w:ind w:left="284" w:hanging="284"/>
        <w:jc w:val="both"/>
      </w:pPr>
      <w:proofErr w:type="gramStart"/>
      <w:r w:rsidRPr="00757844">
        <w:t>che</w:t>
      </w:r>
      <w:proofErr w:type="gramEnd"/>
      <w:r w:rsidRPr="00757844">
        <w:t xml:space="preserve"> il Dipartimento … ha stipulato il contratto n. … [inserire il numero identificativo del contratto], con </w:t>
      </w:r>
      <w:smartTag w:uri="urn:schemas-microsoft-com:office:smarttags" w:element="PersonName">
        <w:smartTagPr>
          <w:attr w:name="ProductID" w:val="la Research Executive Agency"/>
        </w:smartTagPr>
        <w:r w:rsidRPr="00757844">
          <w:t xml:space="preserve">la </w:t>
        </w:r>
        <w:proofErr w:type="spellStart"/>
        <w:r w:rsidRPr="00757844">
          <w:t>Research</w:t>
        </w:r>
        <w:proofErr w:type="spellEnd"/>
        <w:r w:rsidRPr="00757844">
          <w:t xml:space="preserve"> Executive Agency</w:t>
        </w:r>
      </w:smartTag>
      <w:r w:rsidRPr="00757844">
        <w:t xml:space="preserve"> (di seguito “REA”), per lo svolgimento del Progetto …[ inserire il titolo del Progetto], di seguito indicato quale “Grant Agreement”;</w:t>
      </w:r>
    </w:p>
    <w:p w:rsidR="009520F3" w:rsidRPr="00757844" w:rsidRDefault="009520F3" w:rsidP="008E79CE">
      <w:pPr>
        <w:jc w:val="both"/>
        <w:rPr>
          <w:b/>
        </w:rPr>
      </w:pPr>
    </w:p>
    <w:p w:rsidR="009520F3" w:rsidRPr="00757844" w:rsidRDefault="009520F3" w:rsidP="008E79CE">
      <w:pPr>
        <w:jc w:val="center"/>
        <w:rPr>
          <w:b/>
        </w:rPr>
      </w:pPr>
      <w:r w:rsidRPr="00757844">
        <w:rPr>
          <w:b/>
        </w:rPr>
        <w:t>CONSIDERATO</w:t>
      </w:r>
    </w:p>
    <w:p w:rsidR="009520F3" w:rsidRPr="00757844" w:rsidRDefault="009520F3" w:rsidP="008E79CE">
      <w:pPr>
        <w:numPr>
          <w:ilvl w:val="0"/>
          <w:numId w:val="17"/>
        </w:numPr>
        <w:ind w:left="284" w:hanging="284"/>
        <w:jc w:val="both"/>
      </w:pPr>
      <w:r w:rsidRPr="00757844">
        <w:t xml:space="preserve">che nel Grant Agreement è prevista la stipula di contratti con [il/i] Ricercatore Marie Curie; </w:t>
      </w:r>
    </w:p>
    <w:p w:rsidR="009520F3" w:rsidRPr="00757844" w:rsidRDefault="009520F3" w:rsidP="008E79CE">
      <w:pPr>
        <w:numPr>
          <w:ilvl w:val="0"/>
          <w:numId w:val="17"/>
        </w:numPr>
        <w:ind w:left="284" w:hanging="284"/>
        <w:jc w:val="both"/>
      </w:pPr>
      <w:r w:rsidRPr="00757844">
        <w:t xml:space="preserve">che il Ricercatore Marie Curie è stato individuato a seguito della procedura di reclutamento conforme ai principi generali previsti dalla Raccomandazione della Commissione dell’11 Marzo </w:t>
      </w:r>
      <w:smartTag w:uri="urn:schemas-microsoft-com:office:smarttags" w:element="metricconverter">
        <w:smartTagPr>
          <w:attr w:name="ProductID" w:val="2005 in"/>
        </w:smartTagPr>
        <w:r w:rsidRPr="00757844">
          <w:t>2005 in</w:t>
        </w:r>
      </w:smartTag>
      <w:r w:rsidRPr="00757844">
        <w:t xml:space="preserve"> riferimento alla Carta Europea dei Ricercatori nonché al Codice di Condotta previsto per l’Assunzione dei Ricercatori. </w:t>
      </w:r>
    </w:p>
    <w:p w:rsidR="009520F3" w:rsidRPr="00757844" w:rsidRDefault="009520F3" w:rsidP="008E79CE">
      <w:pPr>
        <w:numPr>
          <w:ilvl w:val="0"/>
          <w:numId w:val="17"/>
        </w:numPr>
        <w:jc w:val="both"/>
      </w:pPr>
      <w:r w:rsidRPr="00757844">
        <w:t xml:space="preserve">In particolare l’individuazione del Ricercatore è stata effettuata dalla Commissione Europea a seguito della </w:t>
      </w:r>
      <w:proofErr w:type="spellStart"/>
      <w:r w:rsidRPr="00757844">
        <w:t>Proposal</w:t>
      </w:r>
      <w:proofErr w:type="spellEnd"/>
      <w:r w:rsidRPr="00757844">
        <w:t xml:space="preserve"> n. …………………………………………… e in base ai requisiti previsti per le azioni “Marie </w:t>
      </w:r>
      <w:proofErr w:type="spellStart"/>
      <w:r w:rsidRPr="00757844">
        <w:t>Skłodowska</w:t>
      </w:r>
      <w:proofErr w:type="spellEnd"/>
      <w:r w:rsidRPr="00757844">
        <w:t xml:space="preserve">-Curie” nell’ambito del Programma </w:t>
      </w:r>
      <w:proofErr w:type="spellStart"/>
      <w:r w:rsidRPr="00757844">
        <w:t>Horizon</w:t>
      </w:r>
      <w:proofErr w:type="spellEnd"/>
      <w:r w:rsidRPr="00757844">
        <w:t xml:space="preserve"> 2020 dell’Unione Europea; i criteri sono stabiliti nel Work </w:t>
      </w:r>
      <w:proofErr w:type="spellStart"/>
      <w:r w:rsidRPr="00757844">
        <w:t>programme</w:t>
      </w:r>
      <w:proofErr w:type="spellEnd"/>
      <w:r w:rsidRPr="00757844">
        <w:t xml:space="preserve"> adottato con la Decisione della Commissione ……………………………………………………………. Inoltre l’Università ha selezionato il Ricercatore Marie Curie secondo i criteri di eleggibilità stabiliti dal Work </w:t>
      </w:r>
      <w:proofErr w:type="spellStart"/>
      <w:r w:rsidRPr="00757844">
        <w:t>Programme</w:t>
      </w:r>
      <w:proofErr w:type="spellEnd"/>
      <w:r w:rsidRPr="00757844">
        <w:t xml:space="preserve"> per le azioni “Marie </w:t>
      </w:r>
      <w:proofErr w:type="spellStart"/>
      <w:r w:rsidRPr="00757844">
        <w:t>Skłodowska</w:t>
      </w:r>
      <w:proofErr w:type="spellEnd"/>
      <w:r w:rsidRPr="00757844">
        <w:t>-Curie” assicurando la rispondenza a tali requisiti al momento della nomina.</w:t>
      </w:r>
    </w:p>
    <w:p w:rsidR="009520F3" w:rsidRPr="00757844" w:rsidRDefault="009520F3" w:rsidP="008E79CE">
      <w:pPr>
        <w:jc w:val="both"/>
        <w:rPr>
          <w:b/>
        </w:rPr>
      </w:pPr>
    </w:p>
    <w:p w:rsidR="009520F3" w:rsidRPr="00757844" w:rsidRDefault="009520F3" w:rsidP="008E79CE">
      <w:pPr>
        <w:jc w:val="center"/>
        <w:rPr>
          <w:b/>
        </w:rPr>
      </w:pPr>
      <w:r w:rsidRPr="00757844">
        <w:rPr>
          <w:b/>
        </w:rPr>
        <w:t>CONVENGONO E STIPULANO</w:t>
      </w:r>
    </w:p>
    <w:p w:rsidR="009520F3" w:rsidRPr="00757844" w:rsidRDefault="009520F3" w:rsidP="008E79CE">
      <w:pPr>
        <w:jc w:val="both"/>
        <w:rPr>
          <w:b/>
        </w:rPr>
      </w:pPr>
    </w:p>
    <w:p w:rsidR="009520F3" w:rsidRPr="00757844" w:rsidRDefault="009520F3" w:rsidP="008E79CE">
      <w:pPr>
        <w:jc w:val="both"/>
      </w:pPr>
      <w:r w:rsidRPr="00757844">
        <w:t>quanto segue, con le premesse e le considerazioni, facenti parte integrante del contratto.</w:t>
      </w:r>
    </w:p>
    <w:p w:rsidR="009520F3" w:rsidRPr="00757844" w:rsidRDefault="009520F3">
      <w:pPr>
        <w:rPr>
          <w:b/>
        </w:rPr>
      </w:pPr>
      <w:r w:rsidRPr="00757844">
        <w:rPr>
          <w:b/>
        </w:rPr>
        <w:br w:type="page"/>
      </w:r>
    </w:p>
    <w:p w:rsidR="009520F3" w:rsidRPr="00757844" w:rsidRDefault="009520F3" w:rsidP="008E79CE">
      <w:pPr>
        <w:jc w:val="both"/>
        <w:rPr>
          <w:b/>
        </w:rPr>
      </w:pPr>
    </w:p>
    <w:p w:rsidR="009520F3" w:rsidRPr="00757844" w:rsidRDefault="009520F3" w:rsidP="008E79CE">
      <w:pPr>
        <w:jc w:val="both"/>
        <w:rPr>
          <w:i/>
        </w:rPr>
      </w:pPr>
      <w:r w:rsidRPr="00757844">
        <w:t xml:space="preserve">Articolo 1. – </w:t>
      </w:r>
      <w:r w:rsidRPr="00757844">
        <w:rPr>
          <w:i/>
        </w:rPr>
        <w:t>Interpretazione e rinvio</w:t>
      </w:r>
    </w:p>
    <w:p w:rsidR="009520F3" w:rsidRPr="00757844" w:rsidRDefault="009520F3" w:rsidP="008E79CE">
      <w:pPr>
        <w:jc w:val="both"/>
      </w:pPr>
      <w:r w:rsidRPr="00757844">
        <w:t>1. Il presente contratto è collegato al Grant Agreement. I termini qui utilizzati hanno lo stesso significato previsto dal Grant Agreement , se non diversamente e specificamente disposto.</w:t>
      </w:r>
    </w:p>
    <w:p w:rsidR="009520F3" w:rsidRPr="00757844" w:rsidRDefault="009520F3" w:rsidP="008E79CE">
      <w:pPr>
        <w:jc w:val="both"/>
      </w:pPr>
      <w:r w:rsidRPr="00757844">
        <w:t>2. Il presente contratto è stipulato per consentire l’adempimento delle obbligazioni dell’Università nell’ambito del Grant Agreement .</w:t>
      </w:r>
    </w:p>
    <w:p w:rsidR="009520F3" w:rsidRPr="00757844" w:rsidRDefault="009520F3" w:rsidP="008E79CE">
      <w:pPr>
        <w:jc w:val="both"/>
      </w:pPr>
      <w:r w:rsidRPr="00757844">
        <w:t>3. Il “Ricercatore Marie Curie” dichiara di essere a conoscenza del contenuto del Grant Agreement .</w:t>
      </w:r>
    </w:p>
    <w:p w:rsidR="009520F3" w:rsidRPr="00757844" w:rsidRDefault="009520F3" w:rsidP="008E79CE">
      <w:pPr>
        <w:jc w:val="both"/>
      </w:pPr>
    </w:p>
    <w:p w:rsidR="009520F3" w:rsidRPr="00757844" w:rsidRDefault="009520F3" w:rsidP="008E79CE">
      <w:pPr>
        <w:jc w:val="both"/>
      </w:pPr>
    </w:p>
    <w:p w:rsidR="009520F3" w:rsidRPr="00757844" w:rsidRDefault="009520F3" w:rsidP="008E79CE">
      <w:pPr>
        <w:jc w:val="both"/>
      </w:pPr>
      <w:r w:rsidRPr="00757844">
        <w:t xml:space="preserve">Articolo 2. – </w:t>
      </w:r>
      <w:r w:rsidRPr="00757844">
        <w:rPr>
          <w:i/>
        </w:rPr>
        <w:t>Normativa applicabil</w:t>
      </w:r>
      <w:r w:rsidRPr="00757844">
        <w:t>e</w:t>
      </w:r>
    </w:p>
    <w:p w:rsidR="009520F3" w:rsidRPr="00757844" w:rsidRDefault="009520F3" w:rsidP="008E79CE">
      <w:pPr>
        <w:jc w:val="both"/>
      </w:pPr>
      <w:r w:rsidRPr="00757844">
        <w:t>1. Il presente contratto sarà disciplinato, oltre che dalle disposizioni qui contenute, e dal Grant Agreement , dalle seguenti fonti:</w:t>
      </w:r>
    </w:p>
    <w:p w:rsidR="009520F3" w:rsidRPr="00757844" w:rsidRDefault="009520F3" w:rsidP="008E79CE">
      <w:pPr>
        <w:numPr>
          <w:ilvl w:val="0"/>
          <w:numId w:val="18"/>
        </w:numPr>
        <w:jc w:val="both"/>
      </w:pPr>
      <w:r w:rsidRPr="00757844">
        <w:t xml:space="preserve">dalla base giuridica di </w:t>
      </w:r>
      <w:proofErr w:type="spellStart"/>
      <w:r w:rsidRPr="00757844">
        <w:t>Horizon</w:t>
      </w:r>
      <w:proofErr w:type="spellEnd"/>
      <w:r w:rsidRPr="00757844">
        <w:t xml:space="preserve"> 2020 e tutte le altre norme dell’Unione Europea applicabili;</w:t>
      </w:r>
    </w:p>
    <w:p w:rsidR="009520F3" w:rsidRPr="00757844" w:rsidRDefault="009520F3" w:rsidP="008E79CE">
      <w:pPr>
        <w:numPr>
          <w:ilvl w:val="0"/>
          <w:numId w:val="18"/>
        </w:numPr>
        <w:jc w:val="both"/>
      </w:pPr>
      <w:r w:rsidRPr="00757844">
        <w:t xml:space="preserve">dalla prassi della REA e della Commissione Europea, che interpreta e applica la disciplina di cui al punto precedente; </w:t>
      </w:r>
    </w:p>
    <w:p w:rsidR="009520F3" w:rsidRPr="00757844" w:rsidRDefault="009520F3" w:rsidP="008E79CE">
      <w:pPr>
        <w:numPr>
          <w:ilvl w:val="0"/>
          <w:numId w:val="23"/>
        </w:numPr>
        <w:ind w:left="567" w:hanging="283"/>
        <w:jc w:val="both"/>
      </w:pPr>
      <w:smartTag w:uri="urn:schemas-microsoft-com:office:smarttags" w:element="PersonName">
        <w:smartTagPr>
          <w:attr w:name="ProductID" w:val="la Carta Europea"/>
        </w:smartTagPr>
        <w:r w:rsidRPr="00757844">
          <w:t>la Carta Europea</w:t>
        </w:r>
      </w:smartTag>
      <w:r w:rsidRPr="00757844">
        <w:t xml:space="preserve"> dei Ricercatori e i principi etici previsti dal Programma </w:t>
      </w:r>
      <w:proofErr w:type="spellStart"/>
      <w:r w:rsidRPr="00757844">
        <w:t>Horizon</w:t>
      </w:r>
      <w:proofErr w:type="spellEnd"/>
      <w:r w:rsidRPr="00757844">
        <w:t xml:space="preserve"> 2020 </w:t>
      </w:r>
      <w:proofErr w:type="spellStart"/>
      <w:r w:rsidRPr="00757844">
        <w:t>Programme</w:t>
      </w:r>
      <w:proofErr w:type="spellEnd"/>
      <w:r w:rsidRPr="00757844">
        <w:t>;</w:t>
      </w:r>
      <w:r w:rsidRPr="00757844" w:rsidDel="0027064F">
        <w:t xml:space="preserve"> </w:t>
      </w:r>
    </w:p>
    <w:p w:rsidR="009520F3" w:rsidRPr="00757844" w:rsidRDefault="009520F3" w:rsidP="008E79CE">
      <w:pPr>
        <w:numPr>
          <w:ilvl w:val="0"/>
          <w:numId w:val="18"/>
        </w:numPr>
        <w:jc w:val="both"/>
      </w:pPr>
      <w:r w:rsidRPr="00757844">
        <w:t>dalla normativa italiana riguardante i rapporti di lavoro autonomo di collaborazione coordinata e continuativa [o per gli assegni di ricerca].</w:t>
      </w:r>
    </w:p>
    <w:p w:rsidR="009520F3" w:rsidRPr="00757844" w:rsidRDefault="009520F3" w:rsidP="008E79CE">
      <w:pPr>
        <w:jc w:val="both"/>
      </w:pPr>
    </w:p>
    <w:p w:rsidR="009520F3" w:rsidRPr="00757844" w:rsidRDefault="009520F3" w:rsidP="008E79CE">
      <w:pPr>
        <w:jc w:val="both"/>
      </w:pPr>
    </w:p>
    <w:p w:rsidR="009520F3" w:rsidRPr="00757844" w:rsidRDefault="009520F3" w:rsidP="008E79CE">
      <w:pPr>
        <w:jc w:val="both"/>
      </w:pPr>
      <w:r w:rsidRPr="00757844">
        <w:t xml:space="preserve">Articolo 3. – </w:t>
      </w:r>
      <w:r w:rsidRPr="00757844">
        <w:rPr>
          <w:i/>
        </w:rPr>
        <w:t>Supervisione dell’attività del Ricercatore Marie Curie</w:t>
      </w:r>
    </w:p>
    <w:p w:rsidR="009520F3" w:rsidRPr="00757844" w:rsidRDefault="009520F3" w:rsidP="008E79CE">
      <w:pPr>
        <w:jc w:val="both"/>
      </w:pPr>
    </w:p>
    <w:p w:rsidR="009520F3" w:rsidRPr="00757844" w:rsidRDefault="009520F3" w:rsidP="008E79CE">
      <w:pPr>
        <w:jc w:val="both"/>
      </w:pPr>
      <w:r w:rsidRPr="00757844">
        <w:t xml:space="preserve">OPZIONE 1 – L’attività non prevede </w:t>
      </w:r>
      <w:proofErr w:type="spellStart"/>
      <w:r w:rsidRPr="00757844">
        <w:t>secondment</w:t>
      </w:r>
      <w:proofErr w:type="spellEnd"/>
      <w:r w:rsidRPr="00757844">
        <w:t xml:space="preserve"> </w:t>
      </w:r>
      <w:proofErr w:type="spellStart"/>
      <w:r w:rsidRPr="00757844">
        <w:t>period</w:t>
      </w:r>
      <w:proofErr w:type="spellEnd"/>
    </w:p>
    <w:p w:rsidR="009520F3" w:rsidRPr="00757844" w:rsidRDefault="009520F3" w:rsidP="008E79CE">
      <w:pPr>
        <w:jc w:val="both"/>
      </w:pPr>
      <w:r w:rsidRPr="00757844">
        <w:t xml:space="preserve">1. Il Responsabile del Progetto, Prof./Dott. …, effettuerà la supervisione scientifica dell’attività svolta dal Ricercatore Marie Curie, così come previsto dall’Allegato I al Grant Agreement. </w:t>
      </w:r>
    </w:p>
    <w:p w:rsidR="009520F3" w:rsidRPr="00757844" w:rsidRDefault="009520F3" w:rsidP="008E79CE">
      <w:pPr>
        <w:jc w:val="both"/>
      </w:pPr>
    </w:p>
    <w:p w:rsidR="009520F3" w:rsidRPr="00757844" w:rsidRDefault="009520F3" w:rsidP="008E79CE">
      <w:pPr>
        <w:jc w:val="both"/>
      </w:pPr>
      <w:r w:rsidRPr="00757844">
        <w:t xml:space="preserve">OPZIONE 2 – L’attività prevede </w:t>
      </w:r>
      <w:proofErr w:type="spellStart"/>
      <w:r w:rsidRPr="00757844">
        <w:t>secondment</w:t>
      </w:r>
      <w:proofErr w:type="spellEnd"/>
      <w:r w:rsidRPr="00757844">
        <w:t xml:space="preserve"> </w:t>
      </w:r>
      <w:proofErr w:type="spellStart"/>
      <w:r w:rsidRPr="00757844">
        <w:t>period</w:t>
      </w:r>
      <w:proofErr w:type="spellEnd"/>
    </w:p>
    <w:p w:rsidR="009520F3" w:rsidRPr="00757844" w:rsidRDefault="009520F3" w:rsidP="008E79CE">
      <w:pPr>
        <w:jc w:val="both"/>
      </w:pPr>
      <w:r w:rsidRPr="00757844">
        <w:t>1. Il Responsabile del Progetto si identifica nel Prof. ………………………….., per il periodo di svolgimento dell’attività presso i locali del ……………………………………….., durante il “</w:t>
      </w:r>
      <w:proofErr w:type="spellStart"/>
      <w:r w:rsidRPr="00757844">
        <w:t>Secondment</w:t>
      </w:r>
      <w:proofErr w:type="spellEnd"/>
      <w:r w:rsidRPr="00757844">
        <w:t xml:space="preserve"> </w:t>
      </w:r>
      <w:proofErr w:type="spellStart"/>
      <w:r w:rsidRPr="00757844">
        <w:t>period</w:t>
      </w:r>
      <w:proofErr w:type="spellEnd"/>
      <w:r w:rsidRPr="00757844">
        <w:t>” di durata pari a …… mesi; nonché nel prof. …………………, per il periodo di svolgimento dell’attività presso i locali del Dipartimento …………. Università…………………, durante la “</w:t>
      </w:r>
      <w:proofErr w:type="spellStart"/>
      <w:r w:rsidRPr="00757844">
        <w:t>return</w:t>
      </w:r>
      <w:proofErr w:type="spellEnd"/>
      <w:r w:rsidRPr="00757844">
        <w:t xml:space="preserve"> </w:t>
      </w:r>
      <w:proofErr w:type="spellStart"/>
      <w:r w:rsidRPr="00757844">
        <w:t>phase</w:t>
      </w:r>
      <w:proofErr w:type="spellEnd"/>
      <w:r w:rsidRPr="00757844">
        <w:t xml:space="preserve">” di durata pari a …. mesi. Entrambi i soggetti sopra indicati effettueranno la supervisione scientifica dell’attività svolta dal Ricercatore Marie Curie, così come previsto dall’Allegato 1 al Grant Agreement [da applicarsi nei casi di </w:t>
      </w:r>
      <w:proofErr w:type="spellStart"/>
      <w:r w:rsidRPr="00757844">
        <w:t>secondment</w:t>
      </w:r>
      <w:proofErr w:type="spellEnd"/>
      <w:r w:rsidRPr="00757844">
        <w:t xml:space="preserve"> </w:t>
      </w:r>
      <w:proofErr w:type="spellStart"/>
      <w:r w:rsidRPr="00757844">
        <w:t>period</w:t>
      </w:r>
      <w:proofErr w:type="spellEnd"/>
      <w:r w:rsidRPr="00757844">
        <w:t xml:space="preserve"> e </w:t>
      </w:r>
      <w:proofErr w:type="spellStart"/>
      <w:r w:rsidRPr="00757844">
        <w:t>return</w:t>
      </w:r>
      <w:proofErr w:type="spellEnd"/>
      <w:r w:rsidRPr="00757844">
        <w:t xml:space="preserve"> </w:t>
      </w:r>
      <w:proofErr w:type="spellStart"/>
      <w:r w:rsidRPr="00757844">
        <w:t>phase</w:t>
      </w:r>
      <w:proofErr w:type="spellEnd"/>
      <w:r w:rsidRPr="00757844">
        <w:t xml:space="preserve"> – es. Global </w:t>
      </w:r>
      <w:proofErr w:type="spellStart"/>
      <w:r w:rsidRPr="00757844">
        <w:t>Fellowships</w:t>
      </w:r>
      <w:proofErr w:type="spellEnd"/>
      <w:r w:rsidRPr="00757844">
        <w:t>].</w:t>
      </w:r>
    </w:p>
    <w:p w:rsidR="009520F3" w:rsidRPr="00757844" w:rsidRDefault="009520F3" w:rsidP="008E79CE">
      <w:pPr>
        <w:jc w:val="both"/>
      </w:pPr>
    </w:p>
    <w:p w:rsidR="009520F3" w:rsidRPr="00757844" w:rsidRDefault="009520F3">
      <w:r w:rsidRPr="00757844">
        <w:br w:type="page"/>
      </w:r>
    </w:p>
    <w:p w:rsidR="009520F3" w:rsidRPr="00757844" w:rsidRDefault="009520F3" w:rsidP="008E79CE">
      <w:pPr>
        <w:jc w:val="both"/>
      </w:pPr>
    </w:p>
    <w:p w:rsidR="009520F3" w:rsidRPr="00757844" w:rsidRDefault="009520F3" w:rsidP="008E79CE">
      <w:pPr>
        <w:jc w:val="both"/>
      </w:pPr>
      <w:r w:rsidRPr="00757844">
        <w:t>Articolo 4. –</w:t>
      </w:r>
      <w:r w:rsidRPr="00757844">
        <w:rPr>
          <w:i/>
        </w:rPr>
        <w:t>Durata del contratt</w:t>
      </w:r>
      <w:r w:rsidRPr="00757844">
        <w:t>o</w:t>
      </w:r>
    </w:p>
    <w:p w:rsidR="009520F3" w:rsidRPr="00757844" w:rsidRDefault="009520F3" w:rsidP="008E79CE">
      <w:pPr>
        <w:jc w:val="both"/>
      </w:pPr>
      <w:r w:rsidRPr="00757844">
        <w:t>1. Il presente contratto avrà inizio il giorno … e terminerà il giorno…</w:t>
      </w:r>
    </w:p>
    <w:p w:rsidR="009520F3" w:rsidRPr="00757844" w:rsidRDefault="009520F3" w:rsidP="008E79CE">
      <w:pPr>
        <w:jc w:val="both"/>
      </w:pPr>
      <w:r w:rsidRPr="00757844">
        <w:t xml:space="preserve">3. Il contratto con il Ricercatore Marie Curie sarà prorogato solo, e nella misura in cui, ciò sia stabilito dalla REA. </w:t>
      </w:r>
    </w:p>
    <w:p w:rsidR="009520F3" w:rsidRPr="00757844" w:rsidRDefault="009520F3" w:rsidP="008E79CE">
      <w:pPr>
        <w:jc w:val="both"/>
        <w:rPr>
          <w:b/>
        </w:rPr>
      </w:pPr>
    </w:p>
    <w:p w:rsidR="009520F3" w:rsidRPr="00757844" w:rsidRDefault="009520F3" w:rsidP="008E79CE">
      <w:pPr>
        <w:jc w:val="both"/>
        <w:rPr>
          <w:b/>
        </w:rPr>
      </w:pPr>
    </w:p>
    <w:p w:rsidR="009520F3" w:rsidRPr="00757844" w:rsidRDefault="009520F3" w:rsidP="008E79CE">
      <w:pPr>
        <w:jc w:val="both"/>
        <w:rPr>
          <w:i/>
        </w:rPr>
      </w:pPr>
      <w:r w:rsidRPr="00757844">
        <w:t xml:space="preserve">Articolo 5. – </w:t>
      </w:r>
      <w:r w:rsidRPr="00757844">
        <w:rPr>
          <w:i/>
        </w:rPr>
        <w:t>Oggetto del rapporto</w:t>
      </w:r>
    </w:p>
    <w:p w:rsidR="009520F3" w:rsidRPr="00757844" w:rsidRDefault="009520F3" w:rsidP="008E79CE">
      <w:pPr>
        <w:jc w:val="both"/>
      </w:pPr>
      <w:r w:rsidRPr="00757844">
        <w:t>1. Il “Ricercatore Marie Curie” svolgerà l’attività prevista nell’Allegato 1 del Grant Agreement e nel Piano personale di sviluppo della carriera e come dettagliata nel Programma allegato al presente contratto (Allegato A).</w:t>
      </w:r>
    </w:p>
    <w:p w:rsidR="009520F3" w:rsidRPr="00757844" w:rsidRDefault="009520F3" w:rsidP="008E79CE">
      <w:pPr>
        <w:jc w:val="both"/>
      </w:pPr>
      <w:r w:rsidRPr="00757844">
        <w:t>2. L’attività del “Ricercatore Marie Curie” deve essere svolta in forma autonoma e senza vincolo di subordinazione, sotto la responsabilità scientifica e la supervisione tecnica del Responsabile del progetto.</w:t>
      </w:r>
    </w:p>
    <w:p w:rsidR="009520F3" w:rsidRPr="00757844" w:rsidRDefault="009520F3" w:rsidP="008E79CE">
      <w:pPr>
        <w:jc w:val="both"/>
      </w:pPr>
      <w:r w:rsidRPr="00757844">
        <w:t xml:space="preserve">3. L’attività verrà svolta presso i locali del …[indicare il nome della Struttura] e negli altri luoghi previsti per lo svolgimento dell’attività indicata nel comma 1 del presente articolo. </w:t>
      </w:r>
    </w:p>
    <w:p w:rsidR="009520F3" w:rsidRPr="00757844" w:rsidRDefault="009520F3" w:rsidP="008E79CE">
      <w:pPr>
        <w:jc w:val="both"/>
      </w:pPr>
    </w:p>
    <w:p w:rsidR="009520F3" w:rsidRPr="00757844" w:rsidRDefault="009520F3" w:rsidP="008E79CE">
      <w:pPr>
        <w:jc w:val="both"/>
      </w:pPr>
    </w:p>
    <w:p w:rsidR="009520F3" w:rsidRPr="00757844" w:rsidRDefault="009520F3" w:rsidP="008E79CE">
      <w:pPr>
        <w:jc w:val="both"/>
      </w:pPr>
      <w:r w:rsidRPr="00757844">
        <w:t xml:space="preserve">Articolo 6. – </w:t>
      </w:r>
      <w:r w:rsidRPr="00757844">
        <w:rPr>
          <w:i/>
        </w:rPr>
        <w:t>Obblighi del Ricercatore Marie Curie</w:t>
      </w:r>
    </w:p>
    <w:p w:rsidR="009520F3" w:rsidRPr="00757844" w:rsidRDefault="009520F3" w:rsidP="008E79CE">
      <w:pPr>
        <w:jc w:val="both"/>
      </w:pPr>
      <w:r w:rsidRPr="00757844">
        <w:t>1. Il “Ricercatore Marie Curie” si obbliga in modo specifico:</w:t>
      </w:r>
    </w:p>
    <w:p w:rsidR="009520F3" w:rsidRPr="00757844" w:rsidRDefault="009520F3" w:rsidP="008E79CE">
      <w:pPr>
        <w:numPr>
          <w:ilvl w:val="1"/>
          <w:numId w:val="19"/>
        </w:numPr>
        <w:ind w:left="567" w:hanging="283"/>
        <w:jc w:val="both"/>
      </w:pPr>
      <w:r w:rsidRPr="00757844">
        <w:t>a svolgere a tempo pieno l’attività di cui al precedente articolo 5, salvo motivi debitamente giustificati di natura personale o familiare, in quanto accettati dalla Commissione;</w:t>
      </w:r>
    </w:p>
    <w:p w:rsidR="009520F3" w:rsidRPr="00757844" w:rsidRDefault="009520F3" w:rsidP="008E79CE">
      <w:pPr>
        <w:numPr>
          <w:ilvl w:val="1"/>
          <w:numId w:val="19"/>
        </w:numPr>
        <w:ind w:left="567" w:hanging="283"/>
        <w:jc w:val="both"/>
      </w:pPr>
      <w:r w:rsidRPr="00757844">
        <w:t>a svolgere l’attività di cui al precedente articolo 5, con la speciale diligenza richiesta, tenuto conto del particolare contenuto scientifico e professionale di detta attività e tenendo in considerazione che detta attività è necessaria all’ Università per adempiere le obbligazioni che nascono dal Grant Agreement ;</w:t>
      </w:r>
    </w:p>
    <w:p w:rsidR="009520F3" w:rsidRPr="00757844" w:rsidRDefault="009520F3" w:rsidP="008E79CE">
      <w:pPr>
        <w:numPr>
          <w:ilvl w:val="1"/>
          <w:numId w:val="19"/>
        </w:numPr>
        <w:ind w:left="567" w:hanging="283"/>
        <w:jc w:val="both"/>
      </w:pPr>
      <w:r w:rsidRPr="00757844">
        <w:t xml:space="preserve">a redigere tutte le relazioni richieste dall’ Università sull’attività compiuta, secondo lo schema approntato dalla stessa, ed i questionari di valutazione e di follow-up, forniti dalla REA; </w:t>
      </w:r>
    </w:p>
    <w:p w:rsidR="009520F3" w:rsidRPr="00757844" w:rsidRDefault="009520F3" w:rsidP="008E79CE">
      <w:pPr>
        <w:numPr>
          <w:ilvl w:val="1"/>
          <w:numId w:val="19"/>
        </w:numPr>
        <w:ind w:left="567" w:hanging="283"/>
        <w:jc w:val="both"/>
      </w:pPr>
      <w:r w:rsidRPr="00757844">
        <w:t>a rispettare le direttive di massima del Responsabile del progetto, emanate per l’attuazione Grant Agreement, e per permettere all’ Università di adempiere agli obblighi di rendicontazione e relazione;</w:t>
      </w:r>
    </w:p>
    <w:p w:rsidR="009520F3" w:rsidRPr="00757844" w:rsidRDefault="009520F3" w:rsidP="008E79CE">
      <w:pPr>
        <w:numPr>
          <w:ilvl w:val="1"/>
          <w:numId w:val="19"/>
        </w:numPr>
        <w:ind w:left="567" w:hanging="283"/>
        <w:jc w:val="both"/>
      </w:pPr>
      <w:r w:rsidRPr="00757844">
        <w:t>a rispettare le regole organizzative dell’Università e quelle dettate a tutela della sicurezza del luogo di lavoro; al tal fine il Direttore del Dipartimento informerà il Ricercatore Marie Curie sulla corretta applicazione delle misure di prevenzione e protezione dei rischi;</w:t>
      </w:r>
    </w:p>
    <w:p w:rsidR="009520F3" w:rsidRPr="00757844" w:rsidRDefault="009520F3" w:rsidP="008E79CE">
      <w:pPr>
        <w:numPr>
          <w:ilvl w:val="1"/>
          <w:numId w:val="19"/>
        </w:numPr>
        <w:ind w:left="567" w:hanging="283"/>
        <w:jc w:val="both"/>
      </w:pPr>
      <w:r w:rsidRPr="00757844">
        <w:t>a mantenere il segreto sulle informazioni riservate, di cui viene a conoscenza;</w:t>
      </w:r>
    </w:p>
    <w:p w:rsidR="009520F3" w:rsidRPr="00757844" w:rsidRDefault="009520F3" w:rsidP="008E79CE">
      <w:pPr>
        <w:numPr>
          <w:ilvl w:val="1"/>
          <w:numId w:val="19"/>
        </w:numPr>
        <w:ind w:left="567" w:hanging="283"/>
        <w:jc w:val="both"/>
      </w:pPr>
      <w:r w:rsidRPr="00757844">
        <w:t>a rispettare i principi etici fondamentali e le raccomandazioni e decisioni emanate dai competenti Comitati etici;</w:t>
      </w:r>
    </w:p>
    <w:p w:rsidR="009520F3" w:rsidRPr="00757844" w:rsidRDefault="009520F3" w:rsidP="008E79CE">
      <w:pPr>
        <w:numPr>
          <w:ilvl w:val="1"/>
          <w:numId w:val="19"/>
        </w:numPr>
        <w:ind w:left="567" w:hanging="283"/>
        <w:jc w:val="both"/>
      </w:pPr>
      <w:r w:rsidRPr="00757844">
        <w:t xml:space="preserve">a comunicare all’Università, nel più breve tempo possibile, tutti gli eventi che possano incidere direttamente sull’esecuzione dell’attività, quali, in particolare, quelli di cui al successivo articolo 9; </w:t>
      </w:r>
    </w:p>
    <w:p w:rsidR="009520F3" w:rsidRPr="00757844" w:rsidRDefault="009520F3" w:rsidP="008E79CE">
      <w:pPr>
        <w:numPr>
          <w:ilvl w:val="1"/>
          <w:numId w:val="19"/>
        </w:numPr>
        <w:ind w:left="567" w:hanging="283"/>
        <w:jc w:val="both"/>
      </w:pPr>
      <w:r w:rsidRPr="00757844">
        <w:t>a comunicare, fino ai tre anni successivi alla fine del progetto, le variazioni dei propri recapiti;</w:t>
      </w:r>
    </w:p>
    <w:p w:rsidR="009520F3" w:rsidRPr="00757844" w:rsidRDefault="009520F3" w:rsidP="008E79CE">
      <w:pPr>
        <w:numPr>
          <w:ilvl w:val="1"/>
          <w:numId w:val="19"/>
        </w:numPr>
        <w:ind w:left="567" w:hanging="283"/>
        <w:jc w:val="both"/>
      </w:pPr>
      <w:r w:rsidRPr="00757844">
        <w:lastRenderedPageBreak/>
        <w:t>a rispettare le regole sulla pubblicità nelle comunicazioni e nelle pubblicazioni, di cui agli articoli 27, 28, 29 e 38 del Grant Agreement; in particolare il “Ricercatore Marie Curie” deve dichiarare, in ogni pubblicazione e altro mezzo di comunicazione relativi al progetto, di aver ricevuto il sostegno dell’Unione Europea, utilizzando la seguente frase:</w:t>
      </w:r>
    </w:p>
    <w:p w:rsidR="009520F3" w:rsidRPr="00757844" w:rsidRDefault="009520F3" w:rsidP="008E79CE">
      <w:pPr>
        <w:ind w:left="567"/>
        <w:jc w:val="both"/>
        <w:rPr>
          <w:i/>
          <w:lang w:val="en-GB"/>
        </w:rPr>
      </w:pPr>
      <w:r w:rsidRPr="00757844">
        <w:rPr>
          <w:i/>
          <w:lang w:val="en-GB"/>
        </w:rPr>
        <w:t xml:space="preserve">"The project leading to this application has received funding from the European Union’s Horizon 2020 research and innovation programme under the Marie </w:t>
      </w:r>
      <w:proofErr w:type="spellStart"/>
      <w:r w:rsidRPr="00757844">
        <w:rPr>
          <w:i/>
          <w:lang w:val="en-GB"/>
        </w:rPr>
        <w:t>Skłodowska</w:t>
      </w:r>
      <w:proofErr w:type="spellEnd"/>
      <w:r w:rsidRPr="00757844">
        <w:rPr>
          <w:i/>
          <w:lang w:val="en-GB"/>
        </w:rPr>
        <w:t>-Curie grant agreement No [number].";</w:t>
      </w:r>
    </w:p>
    <w:p w:rsidR="009520F3" w:rsidRPr="00757844" w:rsidRDefault="009520F3" w:rsidP="008E79CE">
      <w:pPr>
        <w:numPr>
          <w:ilvl w:val="1"/>
          <w:numId w:val="19"/>
        </w:numPr>
        <w:ind w:left="567" w:hanging="283"/>
        <w:jc w:val="both"/>
      </w:pPr>
      <w:r w:rsidRPr="00757844">
        <w:t>a ritornare presso i locali del Beneficiario dopo il “</w:t>
      </w:r>
      <w:proofErr w:type="spellStart"/>
      <w:r w:rsidRPr="00757844">
        <w:t>Secondment</w:t>
      </w:r>
      <w:proofErr w:type="spellEnd"/>
      <w:r w:rsidRPr="00757844">
        <w:t xml:space="preserve"> </w:t>
      </w:r>
      <w:proofErr w:type="spellStart"/>
      <w:r w:rsidRPr="00757844">
        <w:t>period</w:t>
      </w:r>
      <w:proofErr w:type="spellEnd"/>
      <w:r w:rsidRPr="00757844">
        <w:t>” indicato nell’</w:t>
      </w:r>
      <w:proofErr w:type="spellStart"/>
      <w:r w:rsidRPr="00757844">
        <w:t>Annex</w:t>
      </w:r>
      <w:proofErr w:type="spellEnd"/>
      <w:r w:rsidRPr="00757844">
        <w:t xml:space="preserve"> 1 al fine di completare la sua attività durante la fase di Re-Integration. [caso di </w:t>
      </w:r>
      <w:proofErr w:type="spellStart"/>
      <w:r w:rsidRPr="00757844">
        <w:t>secondment</w:t>
      </w:r>
      <w:proofErr w:type="spellEnd"/>
      <w:r w:rsidRPr="00757844">
        <w:t xml:space="preserve"> </w:t>
      </w:r>
      <w:proofErr w:type="spellStart"/>
      <w:r w:rsidRPr="00757844">
        <w:t>period</w:t>
      </w:r>
      <w:proofErr w:type="spellEnd"/>
      <w:r w:rsidRPr="00757844">
        <w:t xml:space="preserve"> – </w:t>
      </w:r>
      <w:proofErr w:type="spellStart"/>
      <w:r w:rsidRPr="00757844">
        <w:t>reintegration</w:t>
      </w:r>
      <w:proofErr w:type="spellEnd"/>
      <w:r w:rsidRPr="00757844">
        <w:t xml:space="preserve"> </w:t>
      </w:r>
      <w:proofErr w:type="spellStart"/>
      <w:r w:rsidRPr="00757844">
        <w:t>phase</w:t>
      </w:r>
      <w:proofErr w:type="spellEnd"/>
      <w:r w:rsidRPr="00757844">
        <w:t>]</w:t>
      </w:r>
    </w:p>
    <w:p w:rsidR="009520F3" w:rsidRPr="00757844" w:rsidRDefault="009520F3" w:rsidP="008E79CE">
      <w:pPr>
        <w:jc w:val="both"/>
      </w:pPr>
    </w:p>
    <w:p w:rsidR="009520F3" w:rsidRPr="00757844" w:rsidRDefault="009520F3" w:rsidP="008E79CE">
      <w:pPr>
        <w:jc w:val="both"/>
      </w:pPr>
      <w:r w:rsidRPr="00757844">
        <w:t>2. Le obbligazioni di cui al comma 1 sono di carattere personale e non possono essere trasferite.</w:t>
      </w:r>
    </w:p>
    <w:p w:rsidR="009520F3" w:rsidRPr="00757844" w:rsidRDefault="009520F3" w:rsidP="008E79CE">
      <w:pPr>
        <w:jc w:val="both"/>
      </w:pPr>
      <w:r w:rsidRPr="00757844">
        <w:t>3. Le disposizioni di cui ai commi precedenti continuano ad applicarsi anche dopo il termine finale del contratto, in quanto compatibili.</w:t>
      </w:r>
    </w:p>
    <w:p w:rsidR="009520F3" w:rsidRPr="00757844" w:rsidRDefault="009520F3" w:rsidP="008E79CE">
      <w:pPr>
        <w:jc w:val="both"/>
      </w:pPr>
      <w:r w:rsidRPr="00757844">
        <w:t xml:space="preserve">4. Il “Ricercatore Marie Curie” conferma di essere in possesso di tutti i requisiti previsti dal Work </w:t>
      </w:r>
      <w:proofErr w:type="spellStart"/>
      <w:r w:rsidRPr="00757844">
        <w:t>Programme</w:t>
      </w:r>
      <w:proofErr w:type="spellEnd"/>
      <w:r w:rsidRPr="00757844">
        <w:t xml:space="preserve"> .</w:t>
      </w:r>
    </w:p>
    <w:p w:rsidR="009520F3" w:rsidRPr="00757844" w:rsidRDefault="009520F3" w:rsidP="008E79CE">
      <w:pPr>
        <w:jc w:val="both"/>
      </w:pPr>
    </w:p>
    <w:p w:rsidR="009520F3" w:rsidRPr="00757844" w:rsidRDefault="009520F3" w:rsidP="008E79CE">
      <w:pPr>
        <w:jc w:val="both"/>
      </w:pPr>
    </w:p>
    <w:p w:rsidR="009520F3" w:rsidRPr="00757844" w:rsidRDefault="009520F3" w:rsidP="008E79CE">
      <w:pPr>
        <w:jc w:val="both"/>
        <w:rPr>
          <w:i/>
        </w:rPr>
      </w:pPr>
      <w:r w:rsidRPr="00757844">
        <w:t xml:space="preserve">Articolo 7. – </w:t>
      </w:r>
      <w:r w:rsidRPr="00757844">
        <w:rPr>
          <w:i/>
        </w:rPr>
        <w:t>Tempo dello svolgimento della prestazione</w:t>
      </w:r>
    </w:p>
    <w:p w:rsidR="009520F3" w:rsidRPr="00757844" w:rsidRDefault="009520F3" w:rsidP="008E79CE">
      <w:pPr>
        <w:jc w:val="both"/>
      </w:pPr>
      <w:r w:rsidRPr="00757844">
        <w:t>1. Il “Ricercatore Marie Curie” non ha un obbligo di orario.</w:t>
      </w:r>
    </w:p>
    <w:p w:rsidR="009520F3" w:rsidRPr="00757844" w:rsidRDefault="009520F3" w:rsidP="008E79CE">
      <w:pPr>
        <w:jc w:val="both"/>
      </w:pPr>
      <w:r w:rsidRPr="00757844">
        <w:t>2. Il “Ricercatore Marie Curie”, tuttavia, dovrà dedicare il tempo necessario per assicurare la completa esecuzione dell’attività prevista nell’articolo 5.</w:t>
      </w:r>
    </w:p>
    <w:p w:rsidR="009520F3" w:rsidRPr="00757844" w:rsidRDefault="009520F3" w:rsidP="008E79CE">
      <w:pPr>
        <w:jc w:val="both"/>
      </w:pPr>
      <w:r w:rsidRPr="00757844">
        <w:t xml:space="preserve">3. Detto tempo non potrà, in ogni modo, superare quello reso disponibile dalle regole organizzative dell’Università. </w:t>
      </w:r>
    </w:p>
    <w:p w:rsidR="009520F3" w:rsidRPr="00757844" w:rsidRDefault="009520F3" w:rsidP="008E79CE">
      <w:pPr>
        <w:jc w:val="both"/>
      </w:pPr>
    </w:p>
    <w:p w:rsidR="009520F3" w:rsidRPr="00757844" w:rsidRDefault="009520F3" w:rsidP="008E79CE">
      <w:pPr>
        <w:jc w:val="both"/>
      </w:pPr>
    </w:p>
    <w:p w:rsidR="009520F3" w:rsidRPr="00757844" w:rsidRDefault="009520F3" w:rsidP="008E79CE">
      <w:pPr>
        <w:jc w:val="both"/>
      </w:pPr>
      <w:r w:rsidRPr="00757844">
        <w:t xml:space="preserve">Articolo 8. – </w:t>
      </w:r>
      <w:r w:rsidRPr="00757844">
        <w:rPr>
          <w:i/>
        </w:rPr>
        <w:t>Obblighi dell’Universit</w:t>
      </w:r>
      <w:r w:rsidRPr="00757844">
        <w:t>à</w:t>
      </w:r>
    </w:p>
    <w:p w:rsidR="009520F3" w:rsidRPr="00757844" w:rsidRDefault="009520F3" w:rsidP="008E79CE">
      <w:pPr>
        <w:jc w:val="both"/>
      </w:pPr>
      <w:r w:rsidRPr="00757844">
        <w:t>1. L’Università si obbliga a rispettare la normativa applicabile al presente contratto e, in modo specifico:</w:t>
      </w:r>
    </w:p>
    <w:p w:rsidR="009520F3" w:rsidRPr="00757844" w:rsidRDefault="009520F3" w:rsidP="008E79CE">
      <w:pPr>
        <w:numPr>
          <w:ilvl w:val="1"/>
          <w:numId w:val="20"/>
        </w:numPr>
        <w:jc w:val="both"/>
      </w:pPr>
      <w:r w:rsidRPr="00757844">
        <w:t>a mettere a disposizione del “Ricercatore Marie Curie”, per tutta la durata del contratto, tutti i mezzi necessari all’esecuzione dell’attività di cui all’articolo 5, con particolare riguardo alle infrastrutture, le attrezzature, i materiali; l’Università, inoltre, assicurerà gratuitamente al “Ricercatore Marie Curie” l’accesso alle informazioni, ai “</w:t>
      </w:r>
      <w:proofErr w:type="spellStart"/>
      <w:r w:rsidRPr="00757844">
        <w:t>Results</w:t>
      </w:r>
      <w:proofErr w:type="spellEnd"/>
      <w:r w:rsidRPr="00757844">
        <w:t>” e al “Background” elencato nell’allegato B al presente contratto, secondo i modi ed i limiti stabiliti dall’Università;</w:t>
      </w:r>
    </w:p>
    <w:p w:rsidR="009520F3" w:rsidRPr="00757844" w:rsidRDefault="009520F3" w:rsidP="008E79CE">
      <w:pPr>
        <w:numPr>
          <w:ilvl w:val="1"/>
          <w:numId w:val="20"/>
        </w:numPr>
        <w:jc w:val="both"/>
      </w:pPr>
      <w:r w:rsidRPr="00757844">
        <w:t xml:space="preserve">ad assicurare al “Ricercatore Marie Curie” le condizioni di lavoro, di previdenza sociale, di sicurezza e di salute, previste dalla normativa in vigore; </w:t>
      </w:r>
    </w:p>
    <w:p w:rsidR="009520F3" w:rsidRPr="00757844" w:rsidRDefault="009520F3" w:rsidP="008E79CE">
      <w:pPr>
        <w:numPr>
          <w:ilvl w:val="1"/>
          <w:numId w:val="20"/>
        </w:numPr>
        <w:jc w:val="both"/>
      </w:pPr>
      <w:r w:rsidRPr="00757844">
        <w:t>a fornire un’assistenza adeguata nell’espletamento di tutte le procedure amministrative richieste dall’autorità nazionali competenti;</w:t>
      </w:r>
    </w:p>
    <w:p w:rsidR="009520F3" w:rsidRPr="00757844" w:rsidRDefault="009520F3" w:rsidP="008E79CE">
      <w:pPr>
        <w:numPr>
          <w:ilvl w:val="1"/>
          <w:numId w:val="20"/>
        </w:numPr>
        <w:jc w:val="both"/>
      </w:pPr>
      <w:r w:rsidRPr="00757844">
        <w:t>a pagare il corrispettivo nei modi e nelle quantità previste nel successivo art. 10.</w:t>
      </w:r>
    </w:p>
    <w:p w:rsidR="009520F3" w:rsidRPr="00757844" w:rsidRDefault="009520F3" w:rsidP="008E79CE">
      <w:pPr>
        <w:jc w:val="both"/>
      </w:pPr>
    </w:p>
    <w:p w:rsidR="009520F3" w:rsidRPr="00757844" w:rsidRDefault="009520F3" w:rsidP="008E79CE">
      <w:pPr>
        <w:jc w:val="both"/>
      </w:pPr>
    </w:p>
    <w:p w:rsidR="009520F3" w:rsidRPr="00757844" w:rsidRDefault="009520F3" w:rsidP="008E79CE">
      <w:pPr>
        <w:jc w:val="both"/>
        <w:rPr>
          <w:i/>
        </w:rPr>
      </w:pPr>
      <w:r w:rsidRPr="00757844">
        <w:t xml:space="preserve">Articolo 9. – </w:t>
      </w:r>
      <w:r w:rsidRPr="00757844">
        <w:rPr>
          <w:i/>
        </w:rPr>
        <w:t>Impedimento temporaneo della prestazione</w:t>
      </w:r>
    </w:p>
    <w:p w:rsidR="009520F3" w:rsidRPr="00757844" w:rsidRDefault="009520F3" w:rsidP="008E79CE">
      <w:pPr>
        <w:jc w:val="both"/>
      </w:pPr>
      <w:r w:rsidRPr="00757844">
        <w:t>1. In caso di gravidanza, malattia o altro grave motivo personale o familiare che impedisca in modo temporaneo la prestazione del “Ricercatore Marie Curie”, questi può sospendere la sua prestazione, fino al termine dell’impedimento.</w:t>
      </w:r>
    </w:p>
    <w:p w:rsidR="009520F3" w:rsidRPr="00757844" w:rsidRDefault="009520F3" w:rsidP="008E79CE">
      <w:pPr>
        <w:jc w:val="both"/>
      </w:pPr>
      <w:r w:rsidRPr="00757844">
        <w:t xml:space="preserve">2. Nei casi previsti nel precedente comma, il contratto è prorogato quando ciò stabilito dalla REA. </w:t>
      </w:r>
    </w:p>
    <w:p w:rsidR="009520F3" w:rsidRPr="00757844" w:rsidRDefault="009520F3" w:rsidP="008E79CE">
      <w:pPr>
        <w:jc w:val="both"/>
      </w:pPr>
      <w:r w:rsidRPr="00757844">
        <w:t>3. Nei casi previsti nel comma 1, il “Ricercatore Marie Curie” avrà diritto alle sole indennità eventualmente previste dalla normativa in vigore.</w:t>
      </w:r>
    </w:p>
    <w:p w:rsidR="009520F3" w:rsidRPr="00757844" w:rsidRDefault="009520F3" w:rsidP="008E79CE">
      <w:pPr>
        <w:jc w:val="both"/>
      </w:pPr>
    </w:p>
    <w:p w:rsidR="009520F3" w:rsidRPr="00757844" w:rsidRDefault="009520F3" w:rsidP="008E79CE">
      <w:pPr>
        <w:jc w:val="both"/>
      </w:pPr>
    </w:p>
    <w:p w:rsidR="009520F3" w:rsidRPr="00757844" w:rsidRDefault="009520F3" w:rsidP="008E79CE">
      <w:pPr>
        <w:jc w:val="both"/>
        <w:rPr>
          <w:i/>
        </w:rPr>
      </w:pPr>
      <w:r w:rsidRPr="00757844">
        <w:t xml:space="preserve">Articolo 10. – </w:t>
      </w:r>
      <w:r w:rsidRPr="00757844">
        <w:rPr>
          <w:i/>
        </w:rPr>
        <w:t>Corrispettivo</w:t>
      </w:r>
    </w:p>
    <w:p w:rsidR="009520F3" w:rsidRPr="00757844" w:rsidRDefault="009520F3" w:rsidP="008E79CE">
      <w:pPr>
        <w:jc w:val="both"/>
      </w:pPr>
      <w:r w:rsidRPr="00757844">
        <w:t>1. Il finanziamento complessivo previsto dal Grant Agreement per il presente contratto, sarà il seguente: :</w:t>
      </w:r>
    </w:p>
    <w:p w:rsidR="009520F3" w:rsidRPr="00757844" w:rsidRDefault="009520F3" w:rsidP="008E79CE">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7"/>
        <w:gridCol w:w="1418"/>
      </w:tblGrid>
      <w:tr w:rsidR="00757844" w:rsidRPr="00757844" w:rsidTr="00512FBF">
        <w:trPr>
          <w:jc w:val="center"/>
        </w:trPr>
        <w:tc>
          <w:tcPr>
            <w:tcW w:w="3827" w:type="dxa"/>
          </w:tcPr>
          <w:p w:rsidR="009520F3" w:rsidRPr="00757844" w:rsidRDefault="009520F3" w:rsidP="00512FBF">
            <w:pPr>
              <w:jc w:val="both"/>
              <w:rPr>
                <w:lang w:val="en-US"/>
              </w:rPr>
            </w:pPr>
            <w:r w:rsidRPr="00757844">
              <w:rPr>
                <w:lang w:val="en-US"/>
              </w:rPr>
              <w:t>Living allowance</w:t>
            </w:r>
          </w:p>
        </w:tc>
        <w:tc>
          <w:tcPr>
            <w:tcW w:w="1418" w:type="dxa"/>
          </w:tcPr>
          <w:p w:rsidR="009520F3" w:rsidRPr="00757844" w:rsidRDefault="009520F3" w:rsidP="00512FBF">
            <w:pPr>
              <w:jc w:val="both"/>
              <w:rPr>
                <w:lang w:val="en-US"/>
              </w:rPr>
            </w:pPr>
            <w:r w:rsidRPr="00757844">
              <w:rPr>
                <w:lang w:val="en-US"/>
              </w:rPr>
              <w:t>€</w:t>
            </w:r>
          </w:p>
        </w:tc>
      </w:tr>
      <w:tr w:rsidR="00757844" w:rsidRPr="00757844" w:rsidTr="00512FBF">
        <w:trPr>
          <w:jc w:val="center"/>
        </w:trPr>
        <w:tc>
          <w:tcPr>
            <w:tcW w:w="3827" w:type="dxa"/>
          </w:tcPr>
          <w:p w:rsidR="009520F3" w:rsidRPr="00757844" w:rsidRDefault="009520F3" w:rsidP="00512FBF">
            <w:pPr>
              <w:jc w:val="both"/>
              <w:rPr>
                <w:lang w:val="en-US"/>
              </w:rPr>
            </w:pPr>
            <w:r w:rsidRPr="00757844">
              <w:rPr>
                <w:lang w:val="en-US"/>
              </w:rPr>
              <w:t>Mobility allowance</w:t>
            </w:r>
          </w:p>
        </w:tc>
        <w:tc>
          <w:tcPr>
            <w:tcW w:w="1418" w:type="dxa"/>
          </w:tcPr>
          <w:p w:rsidR="009520F3" w:rsidRPr="00757844" w:rsidRDefault="009520F3" w:rsidP="00512FBF">
            <w:pPr>
              <w:jc w:val="both"/>
              <w:rPr>
                <w:lang w:val="en-US"/>
              </w:rPr>
            </w:pPr>
            <w:r w:rsidRPr="00757844">
              <w:rPr>
                <w:lang w:val="en-US"/>
              </w:rPr>
              <w:t>€</w:t>
            </w:r>
          </w:p>
        </w:tc>
      </w:tr>
      <w:tr w:rsidR="00757844" w:rsidRPr="00757844" w:rsidTr="00512FBF">
        <w:trPr>
          <w:jc w:val="center"/>
        </w:trPr>
        <w:tc>
          <w:tcPr>
            <w:tcW w:w="3827" w:type="dxa"/>
          </w:tcPr>
          <w:p w:rsidR="009520F3" w:rsidRPr="00757844" w:rsidRDefault="009520F3" w:rsidP="00512FBF">
            <w:pPr>
              <w:jc w:val="both"/>
              <w:rPr>
                <w:lang w:val="en-US"/>
              </w:rPr>
            </w:pPr>
            <w:r w:rsidRPr="00757844">
              <w:rPr>
                <w:lang w:val="en-US"/>
              </w:rPr>
              <w:t>Family allowance</w:t>
            </w:r>
          </w:p>
        </w:tc>
        <w:tc>
          <w:tcPr>
            <w:tcW w:w="1418" w:type="dxa"/>
          </w:tcPr>
          <w:p w:rsidR="009520F3" w:rsidRPr="00757844" w:rsidRDefault="009520F3" w:rsidP="00512FBF">
            <w:pPr>
              <w:jc w:val="both"/>
              <w:rPr>
                <w:lang w:val="en-US"/>
              </w:rPr>
            </w:pPr>
            <w:r w:rsidRPr="00757844">
              <w:rPr>
                <w:lang w:val="en-US"/>
              </w:rPr>
              <w:t>€</w:t>
            </w:r>
          </w:p>
        </w:tc>
      </w:tr>
      <w:tr w:rsidR="009520F3" w:rsidRPr="00757844" w:rsidTr="00512FBF">
        <w:trPr>
          <w:jc w:val="center"/>
        </w:trPr>
        <w:tc>
          <w:tcPr>
            <w:tcW w:w="3827" w:type="dxa"/>
          </w:tcPr>
          <w:p w:rsidR="009520F3" w:rsidRPr="00757844" w:rsidRDefault="009520F3" w:rsidP="00512FBF">
            <w:pPr>
              <w:jc w:val="both"/>
              <w:rPr>
                <w:b/>
              </w:rPr>
            </w:pPr>
            <w:r w:rsidRPr="00757844">
              <w:rPr>
                <w:b/>
              </w:rPr>
              <w:t xml:space="preserve">Finanziamento complessivo </w:t>
            </w:r>
          </w:p>
        </w:tc>
        <w:tc>
          <w:tcPr>
            <w:tcW w:w="1418" w:type="dxa"/>
          </w:tcPr>
          <w:p w:rsidR="009520F3" w:rsidRPr="00757844" w:rsidRDefault="009520F3" w:rsidP="00512FBF">
            <w:pPr>
              <w:jc w:val="both"/>
              <w:rPr>
                <w:b/>
              </w:rPr>
            </w:pPr>
            <w:r w:rsidRPr="00757844">
              <w:rPr>
                <w:b/>
              </w:rPr>
              <w:t>€</w:t>
            </w:r>
          </w:p>
        </w:tc>
      </w:tr>
    </w:tbl>
    <w:p w:rsidR="009520F3" w:rsidRPr="00757844" w:rsidRDefault="009520F3" w:rsidP="008E79CE">
      <w:pPr>
        <w:jc w:val="both"/>
      </w:pPr>
    </w:p>
    <w:p w:rsidR="009520F3" w:rsidRPr="00757844" w:rsidRDefault="009520F3" w:rsidP="008E79CE">
      <w:pPr>
        <w:jc w:val="both"/>
      </w:pPr>
      <w:r w:rsidRPr="00757844">
        <w:t>2. Il finanziamento complessivo di cui comma 1 servirà a coprire il compenso lordo spettante al Ricercatore Marie Curie e gli oneri a carico dell’Università.</w:t>
      </w:r>
    </w:p>
    <w:p w:rsidR="009520F3" w:rsidRPr="00757844" w:rsidRDefault="009520F3" w:rsidP="008E79CE">
      <w:pPr>
        <w:jc w:val="both"/>
      </w:pPr>
      <w:r w:rsidRPr="00757844">
        <w:t xml:space="preserve">Il compenso per il Ricercatore Marie Curie  si intende al lordo delle ritenute fiscali e dei contributi previdenziali ed assistenziali che gravano sul “Ricercatore Marie Curie”, verrà liquidato in ……… rate mensili posticipate. </w:t>
      </w:r>
    </w:p>
    <w:p w:rsidR="009520F3" w:rsidRPr="00757844" w:rsidRDefault="009520F3" w:rsidP="008E79CE">
      <w:pPr>
        <w:jc w:val="both"/>
      </w:pPr>
      <w:r w:rsidRPr="00757844">
        <w:t xml:space="preserve">3. In aggiunta al compenso, determinato ai sensi dei comma precedenti, il “Ricercatore Marie Curie” avrà diritto al rimborso delle spese di viaggio e di soggiorno per la partecipazione a seminari e convegni, o per lo svolgimento di altre attività necessarie per il Progetto, previa autorizzazione del Responsabile del Progetto e secondo quanto stabilito dai Regolamenti dell’Università, nei limiti del budget allo scopo previsto del Grant Agreement. </w:t>
      </w:r>
    </w:p>
    <w:p w:rsidR="009520F3" w:rsidRPr="00757844" w:rsidRDefault="009520F3" w:rsidP="008E79CE">
      <w:pPr>
        <w:jc w:val="both"/>
      </w:pPr>
    </w:p>
    <w:p w:rsidR="009520F3" w:rsidRPr="00757844" w:rsidRDefault="009520F3" w:rsidP="008E79CE">
      <w:pPr>
        <w:jc w:val="both"/>
      </w:pPr>
      <w:r w:rsidRPr="00757844">
        <w:t>4. Oltre a quanto stabilito nei commi precedenti, il “Ricercatore Marie Curie” non avrà diritto ad altri importi. In particolare non avrà diritto al trattamento di fine rapporto.</w:t>
      </w:r>
    </w:p>
    <w:p w:rsidR="009520F3" w:rsidRPr="00757844" w:rsidRDefault="009520F3" w:rsidP="008E79CE">
      <w:pPr>
        <w:jc w:val="both"/>
      </w:pPr>
    </w:p>
    <w:p w:rsidR="009520F3" w:rsidRPr="00757844" w:rsidRDefault="009520F3">
      <w:r w:rsidRPr="00757844">
        <w:br w:type="page"/>
      </w:r>
    </w:p>
    <w:p w:rsidR="009520F3" w:rsidRPr="00757844" w:rsidRDefault="009520F3" w:rsidP="008E79CE">
      <w:pPr>
        <w:jc w:val="both"/>
      </w:pPr>
    </w:p>
    <w:p w:rsidR="009520F3" w:rsidRPr="00757844" w:rsidRDefault="009520F3" w:rsidP="008E79CE">
      <w:pPr>
        <w:jc w:val="both"/>
        <w:rPr>
          <w:i/>
        </w:rPr>
      </w:pPr>
      <w:r w:rsidRPr="00757844">
        <w:t xml:space="preserve">Articolo 11. – </w:t>
      </w:r>
      <w:r w:rsidRPr="00757844">
        <w:rPr>
          <w:i/>
        </w:rPr>
        <w:t>Oneri previdenziali e assistenziali</w:t>
      </w:r>
    </w:p>
    <w:p w:rsidR="009520F3" w:rsidRPr="00757844" w:rsidRDefault="009520F3" w:rsidP="008E79CE">
      <w:pPr>
        <w:jc w:val="both"/>
        <w:rPr>
          <w:i/>
        </w:rPr>
      </w:pPr>
    </w:p>
    <w:p w:rsidR="009520F3" w:rsidRPr="00757844" w:rsidRDefault="009520F3" w:rsidP="008E79CE">
      <w:pPr>
        <w:jc w:val="both"/>
      </w:pPr>
      <w:r w:rsidRPr="00757844">
        <w:t>Scegliere una delle due opzioni</w:t>
      </w:r>
    </w:p>
    <w:p w:rsidR="009520F3" w:rsidRPr="00757844" w:rsidRDefault="009520F3" w:rsidP="008E79CE">
      <w:pPr>
        <w:jc w:val="both"/>
      </w:pPr>
    </w:p>
    <w:p w:rsidR="009520F3" w:rsidRPr="00757844" w:rsidRDefault="009520F3" w:rsidP="008E79CE">
      <w:pPr>
        <w:jc w:val="both"/>
      </w:pPr>
      <w:r w:rsidRPr="00757844">
        <w:t xml:space="preserve">1. Il compenso lordo di cui all’articolo 10 sarà assoggettato al contributo previdenziale INPS ai sensi dell’articolo 2, comma 26, L. 335/1995 e successive modificazioni, nonché il contribuito assicurativo INAIL contro gli infortuni sul lavoro, ai sensi del </w:t>
      </w:r>
      <w:proofErr w:type="spellStart"/>
      <w:r w:rsidRPr="00757844">
        <w:t>D.Lgs.</w:t>
      </w:r>
      <w:proofErr w:type="spellEnd"/>
      <w:r w:rsidRPr="00757844">
        <w:t xml:space="preserve"> 38/2000 e successive modificazioni.</w:t>
      </w:r>
    </w:p>
    <w:p w:rsidR="009520F3" w:rsidRPr="00757844" w:rsidRDefault="009520F3" w:rsidP="008E79CE">
      <w:pPr>
        <w:jc w:val="both"/>
      </w:pPr>
    </w:p>
    <w:p w:rsidR="009520F3" w:rsidRPr="00757844" w:rsidRDefault="009520F3" w:rsidP="008E79CE">
      <w:pPr>
        <w:jc w:val="both"/>
        <w:rPr>
          <w:i/>
        </w:rPr>
      </w:pPr>
      <w:r w:rsidRPr="00757844">
        <w:t>Articolo 12. –</w:t>
      </w:r>
      <w:r w:rsidRPr="00757844">
        <w:rPr>
          <w:i/>
        </w:rPr>
        <w:t xml:space="preserve"> Responsabilità del “Ricercatore Marie Curie”</w:t>
      </w:r>
    </w:p>
    <w:p w:rsidR="009520F3" w:rsidRPr="00757844" w:rsidRDefault="009520F3" w:rsidP="008E79CE">
      <w:pPr>
        <w:jc w:val="both"/>
      </w:pPr>
      <w:r w:rsidRPr="00757844">
        <w:t>1. Il Ricercatore Marie Curie è responsabile per tutti i danni derivanti all’Università dallo svolgimento della sua attività. In particolare il “Ricercatore Marie Curie” sarà responsabile se, a causa della sua condotta, l’Università non sarà in grado di adempiere, totalmente o parzialmente, agli obblighi nei confronti della Commissione, così come descritti nel Grant Agreement.</w:t>
      </w:r>
    </w:p>
    <w:p w:rsidR="009520F3" w:rsidRPr="00757844" w:rsidRDefault="009520F3" w:rsidP="008E79CE">
      <w:pPr>
        <w:jc w:val="both"/>
      </w:pPr>
      <w:r w:rsidRPr="00757844">
        <w:t>2. Per i danni subiti, l’Università può rivalersi sul corrispettivo dovuto al “Ricercatore Marie Curie”.</w:t>
      </w:r>
    </w:p>
    <w:p w:rsidR="009520F3" w:rsidRPr="00757844" w:rsidRDefault="009520F3" w:rsidP="008E79CE">
      <w:pPr>
        <w:jc w:val="both"/>
      </w:pPr>
      <w:r w:rsidRPr="00757844">
        <w:t>3. I danni, che comportino trattenute per risarcimento a carico del “Ricercatore Marie Curie”, debbono essere comunicati a quest'ultimo non appena essi siano conosciuti dall’Università.</w:t>
      </w:r>
    </w:p>
    <w:p w:rsidR="009520F3" w:rsidRPr="00757844" w:rsidRDefault="009520F3" w:rsidP="008E79CE">
      <w:pPr>
        <w:jc w:val="both"/>
      </w:pPr>
      <w:r w:rsidRPr="00757844">
        <w:t>4. L'importo del risarcimento, in relazione all'entità del danno arrecato, sarà ratealmente trattenuto nella misura del 10% (dieci per cento) del corrispettivo mensile. In caso di risoluzione del rapporto di collaborazione il saldo eventuale sarà trattenuto su tutti i compensi spettanti al “Ricercatore Marie Curie”.</w:t>
      </w:r>
    </w:p>
    <w:p w:rsidR="009520F3" w:rsidRPr="00757844" w:rsidRDefault="009520F3" w:rsidP="008E79CE">
      <w:pPr>
        <w:jc w:val="both"/>
      </w:pPr>
    </w:p>
    <w:p w:rsidR="009520F3" w:rsidRPr="00757844" w:rsidRDefault="009520F3" w:rsidP="008E79CE">
      <w:pPr>
        <w:jc w:val="both"/>
      </w:pPr>
    </w:p>
    <w:p w:rsidR="009520F3" w:rsidRPr="00757844" w:rsidRDefault="009520F3" w:rsidP="008E79CE">
      <w:pPr>
        <w:jc w:val="both"/>
      </w:pPr>
      <w:r w:rsidRPr="00757844">
        <w:t xml:space="preserve">Articolo 13. – </w:t>
      </w:r>
      <w:r w:rsidRPr="00757844">
        <w:rPr>
          <w:i/>
        </w:rPr>
        <w:t>Scioglimento del contratto prima del termin</w:t>
      </w:r>
      <w:r w:rsidRPr="00757844">
        <w:t>e</w:t>
      </w:r>
    </w:p>
    <w:p w:rsidR="009520F3" w:rsidRPr="00757844" w:rsidRDefault="009520F3" w:rsidP="008E79CE">
      <w:pPr>
        <w:jc w:val="both"/>
      </w:pPr>
      <w:r w:rsidRPr="00757844">
        <w:t xml:space="preserve">1. Il contratto sarà risolto di diritto a seguito della comunicazione dell’Università, nel caso in cui il Ricercatore Marie non adempia alle obbligazioni previste dall’articolo 6 del presente contratto e qualora vengano meno i requisiti previsti dal Work </w:t>
      </w:r>
      <w:proofErr w:type="spellStart"/>
      <w:r w:rsidRPr="00757844">
        <w:t>Programme</w:t>
      </w:r>
      <w:proofErr w:type="spellEnd"/>
      <w:r w:rsidRPr="00757844">
        <w:t xml:space="preserve">. </w:t>
      </w:r>
    </w:p>
    <w:p w:rsidR="009520F3" w:rsidRPr="00757844" w:rsidRDefault="009520F3" w:rsidP="008E79CE">
      <w:pPr>
        <w:jc w:val="both"/>
      </w:pPr>
      <w:r w:rsidRPr="00757844">
        <w:t>2. L’Università potrà risolvere dal presente contratto nel caso in cui il Grant Agreement si sciolga prima del termine inizialmente previsto.</w:t>
      </w:r>
    </w:p>
    <w:p w:rsidR="009520F3" w:rsidRPr="00757844" w:rsidRDefault="009520F3" w:rsidP="008E79CE">
      <w:pPr>
        <w:jc w:val="both"/>
      </w:pPr>
    </w:p>
    <w:p w:rsidR="009520F3" w:rsidRPr="00757844" w:rsidRDefault="009520F3" w:rsidP="008E79CE">
      <w:pPr>
        <w:jc w:val="both"/>
      </w:pPr>
    </w:p>
    <w:p w:rsidR="009520F3" w:rsidRPr="00757844" w:rsidRDefault="009520F3" w:rsidP="008E79CE">
      <w:pPr>
        <w:jc w:val="both"/>
        <w:rPr>
          <w:i/>
        </w:rPr>
      </w:pPr>
      <w:r w:rsidRPr="00757844">
        <w:t xml:space="preserve">Articolo 14. – </w:t>
      </w:r>
      <w:r w:rsidRPr="00757844">
        <w:rPr>
          <w:i/>
        </w:rPr>
        <w:t>Proprietà intellettuale</w:t>
      </w:r>
    </w:p>
    <w:p w:rsidR="009520F3" w:rsidRPr="00757844" w:rsidRDefault="009520F3" w:rsidP="008E79CE">
      <w:pPr>
        <w:jc w:val="both"/>
      </w:pPr>
      <w:r w:rsidRPr="00757844">
        <w:t>1. Fatto salvo il diritto morale, riconosciuto dalla legge all’autore dell’opera o dell’invenzione, l’Università sarà l’esclusivo titolare dei diritti economici derivanti dall’attività del “Ricercatore Marie Curie”.</w:t>
      </w:r>
    </w:p>
    <w:p w:rsidR="009520F3" w:rsidRPr="00757844" w:rsidRDefault="009520F3" w:rsidP="008E79CE">
      <w:pPr>
        <w:jc w:val="both"/>
      </w:pPr>
      <w:r w:rsidRPr="00757844">
        <w:t xml:space="preserve">2. Il Ricercatore Marie Curie dà atto che il corrispettivo di cui al precedente articolo 10 è stato determinato tenendo conto di quanto stabilito nel comma precedente. </w:t>
      </w:r>
    </w:p>
    <w:p w:rsidR="009520F3" w:rsidRPr="00757844" w:rsidRDefault="009520F3" w:rsidP="008E79CE">
      <w:pPr>
        <w:jc w:val="both"/>
      </w:pPr>
      <w:r w:rsidRPr="00757844">
        <w:t>2. Al “Ricercatore Marie Curie” si applicano i regolamenti interni in materia di proprietà intellettuale.</w:t>
      </w:r>
    </w:p>
    <w:p w:rsidR="009520F3" w:rsidRPr="00757844" w:rsidRDefault="009520F3" w:rsidP="008E79CE">
      <w:pPr>
        <w:jc w:val="both"/>
      </w:pPr>
    </w:p>
    <w:p w:rsidR="009520F3" w:rsidRPr="00757844" w:rsidRDefault="009520F3" w:rsidP="008E79CE">
      <w:pPr>
        <w:jc w:val="both"/>
      </w:pPr>
    </w:p>
    <w:p w:rsidR="009520F3" w:rsidRPr="00757844" w:rsidRDefault="009520F3" w:rsidP="008E79CE">
      <w:pPr>
        <w:jc w:val="both"/>
      </w:pPr>
      <w:r w:rsidRPr="00757844">
        <w:t xml:space="preserve">Articolo 15. – </w:t>
      </w:r>
      <w:r w:rsidRPr="00757844">
        <w:rPr>
          <w:i/>
        </w:rPr>
        <w:t>Tutela e Consenso al trattamento dei dati personali</w:t>
      </w:r>
    </w:p>
    <w:p w:rsidR="009520F3" w:rsidRPr="00757844" w:rsidRDefault="009520F3" w:rsidP="008E79CE">
      <w:pPr>
        <w:jc w:val="both"/>
      </w:pPr>
      <w:r w:rsidRPr="00757844">
        <w:lastRenderedPageBreak/>
        <w:t xml:space="preserve">1. Ai sensi del </w:t>
      </w:r>
      <w:proofErr w:type="spellStart"/>
      <w:r w:rsidRPr="00757844">
        <w:t>D.Lgs.</w:t>
      </w:r>
      <w:proofErr w:type="spellEnd"/>
      <w:r w:rsidRPr="00757844">
        <w:t xml:space="preserve"> 30 giugno 2003 n. 196 (“Codice in materia di protezione dei dati personali”) che prevede la tutela delle persone e di altri soggetti rispetto al trattamento dei dati personali, l’Università informa che tale trattamento sarà improntato ai principi di correttezza, liceità, trasparenza e di tutela della riservatezza e dei diritti del “Ricercatore Marie Curie”. Ai sensi dell’articolo 13 del </w:t>
      </w:r>
      <w:proofErr w:type="spellStart"/>
      <w:r w:rsidRPr="00757844">
        <w:t>D.Lgs.</w:t>
      </w:r>
      <w:proofErr w:type="spellEnd"/>
      <w:r w:rsidRPr="00757844">
        <w:t xml:space="preserve"> n. 196/2003, l’Università informa il “Ricercatore Marie Curie” che i suoi dati personali forniti saranno raccolti e trattati nel rispetto delle norme di legge, per finalità connesse allo svolgimento delle attività istituzionali, in particolare per tutti gli adempimenti connessi alla piena attuazione del rapporto di collaborazione con l’Università e per l’adempimento degli obblighi imposti all’Università dal Grant Agreement. L’eventuale rifiuto di fornire tali dati avrà come conseguenza l’impossibilità per l’Università di procedere alla formalizzazione del contratto. I dati sopra richiesti saranno trattati dall’Università, Dipartimento di _________. </w:t>
      </w:r>
    </w:p>
    <w:p w:rsidR="009520F3" w:rsidRPr="00757844" w:rsidRDefault="009520F3" w:rsidP="008E79CE">
      <w:pPr>
        <w:jc w:val="both"/>
      </w:pPr>
      <w:r w:rsidRPr="00757844">
        <w:t xml:space="preserve">Si rammenta che, ai sensi dell’articolo 7 del </w:t>
      </w:r>
      <w:proofErr w:type="spellStart"/>
      <w:r w:rsidRPr="00757844">
        <w:t>D.Lgs.</w:t>
      </w:r>
      <w:proofErr w:type="spellEnd"/>
      <w:r w:rsidRPr="00757844">
        <w:t xml:space="preserve"> n. 196/2003, l’interessato ha il diritto di conoscere i propri dati utilizzati dal Titolare. Nel caso in cui i dati non fossero del tutto corretti, l’interessato ha il diritto di aggiornamento, di rettifica, di integrazione dei propri dati; l’interessato ha inoltre il diritto, alle condizioni previste dall’articolo 7, di opporsi al trattamento, nonché, in caso di violazione di legge, alla cancellazione, a rendere anonimi e al blocco dei dati trattati.</w:t>
      </w:r>
    </w:p>
    <w:p w:rsidR="009520F3" w:rsidRPr="00757844" w:rsidRDefault="009520F3" w:rsidP="008E79CE">
      <w:pPr>
        <w:jc w:val="both"/>
      </w:pPr>
    </w:p>
    <w:p w:rsidR="009520F3" w:rsidRPr="00757844" w:rsidRDefault="009520F3" w:rsidP="008E79CE">
      <w:pPr>
        <w:jc w:val="both"/>
      </w:pPr>
      <w:r w:rsidRPr="00757844">
        <w:t xml:space="preserve">Il Dipartimento                             </w:t>
      </w:r>
      <w:r w:rsidRPr="00757844">
        <w:tab/>
      </w:r>
      <w:r w:rsidRPr="00757844">
        <w:tab/>
      </w:r>
      <w:r w:rsidRPr="00757844">
        <w:tab/>
      </w:r>
      <w:r w:rsidRPr="00757844">
        <w:tab/>
        <w:t xml:space="preserve">      Il “Ricercatore Marie Curie”</w:t>
      </w:r>
    </w:p>
    <w:p w:rsidR="009520F3" w:rsidRPr="00757844" w:rsidRDefault="009520F3" w:rsidP="008E79CE">
      <w:pPr>
        <w:jc w:val="both"/>
      </w:pPr>
    </w:p>
    <w:p w:rsidR="009520F3" w:rsidRPr="00757844" w:rsidRDefault="009520F3" w:rsidP="008E79CE">
      <w:pPr>
        <w:jc w:val="both"/>
      </w:pPr>
    </w:p>
    <w:p w:rsidR="009520F3" w:rsidRPr="00757844" w:rsidRDefault="009520F3" w:rsidP="008E79CE">
      <w:pPr>
        <w:jc w:val="both"/>
      </w:pPr>
      <w:r w:rsidRPr="00757844">
        <w:t xml:space="preserve">Il </w:t>
      </w:r>
      <w:r w:rsidR="005F44E8" w:rsidRPr="00757844">
        <w:t>Direttore</w:t>
      </w:r>
    </w:p>
    <w:p w:rsidR="005F44E8" w:rsidRPr="00757844" w:rsidRDefault="005F44E8" w:rsidP="008E79CE">
      <w:pPr>
        <w:jc w:val="both"/>
      </w:pPr>
      <w:r w:rsidRPr="00757844">
        <w:t>Il Rad</w:t>
      </w:r>
    </w:p>
    <w:p w:rsidR="009520F3" w:rsidRPr="00757844" w:rsidRDefault="009520F3" w:rsidP="008E79CE">
      <w:pPr>
        <w:jc w:val="both"/>
      </w:pPr>
    </w:p>
    <w:p w:rsidR="009520F3" w:rsidRPr="00757844" w:rsidRDefault="009520F3" w:rsidP="008E79CE">
      <w:pPr>
        <w:jc w:val="both"/>
      </w:pPr>
    </w:p>
    <w:p w:rsidR="009520F3" w:rsidRPr="00757844" w:rsidRDefault="009520F3" w:rsidP="008E79CE">
      <w:pPr>
        <w:jc w:val="both"/>
      </w:pPr>
      <w:r w:rsidRPr="00757844">
        <w:t>Si accettano in modo specifico le clausole di cui agli articoli:</w:t>
      </w:r>
    </w:p>
    <w:p w:rsidR="009520F3" w:rsidRPr="00757844" w:rsidRDefault="009520F3" w:rsidP="008E79CE">
      <w:pPr>
        <w:jc w:val="both"/>
      </w:pPr>
      <w:r w:rsidRPr="00757844">
        <w:t xml:space="preserve">- Articolo 4. – </w:t>
      </w:r>
      <w:r w:rsidRPr="00757844">
        <w:rPr>
          <w:i/>
        </w:rPr>
        <w:t>Durata del contratto</w:t>
      </w:r>
    </w:p>
    <w:p w:rsidR="009520F3" w:rsidRPr="00757844" w:rsidRDefault="009520F3" w:rsidP="008E79CE">
      <w:pPr>
        <w:jc w:val="both"/>
        <w:rPr>
          <w:i/>
        </w:rPr>
      </w:pPr>
      <w:r w:rsidRPr="00757844">
        <w:t xml:space="preserve">- Articolo 13. – </w:t>
      </w:r>
      <w:r w:rsidRPr="00757844">
        <w:rPr>
          <w:i/>
        </w:rPr>
        <w:t>Scioglimento del contratto prima del termine.</w:t>
      </w:r>
    </w:p>
    <w:p w:rsidR="009520F3" w:rsidRPr="00757844" w:rsidRDefault="009520F3" w:rsidP="008E79CE">
      <w:pPr>
        <w:jc w:val="both"/>
      </w:pPr>
    </w:p>
    <w:p w:rsidR="009520F3" w:rsidRPr="00757844" w:rsidRDefault="009520F3" w:rsidP="008E79CE">
      <w:pPr>
        <w:jc w:val="both"/>
      </w:pPr>
      <w:r w:rsidRPr="00757844">
        <w:t>Il “Ricercatore Marie Curie”</w:t>
      </w:r>
    </w:p>
    <w:p w:rsidR="009520F3" w:rsidRPr="00757844" w:rsidRDefault="009520F3" w:rsidP="008E79CE">
      <w:pPr>
        <w:jc w:val="both"/>
      </w:pPr>
    </w:p>
    <w:p w:rsidR="009520F3" w:rsidRPr="00757844" w:rsidRDefault="009520F3" w:rsidP="008E79CE">
      <w:pPr>
        <w:jc w:val="both"/>
      </w:pPr>
      <w:r w:rsidRPr="00757844">
        <w:t>Allegati:</w:t>
      </w:r>
    </w:p>
    <w:p w:rsidR="009520F3" w:rsidRPr="00757844" w:rsidRDefault="009520F3" w:rsidP="008E79CE">
      <w:pPr>
        <w:jc w:val="both"/>
      </w:pPr>
      <w:r w:rsidRPr="00757844">
        <w:t>A) Programma delle attività</w:t>
      </w:r>
    </w:p>
    <w:p w:rsidR="009520F3" w:rsidRPr="00757844" w:rsidRDefault="009520F3" w:rsidP="008E79CE">
      <w:pPr>
        <w:jc w:val="both"/>
      </w:pPr>
      <w:r w:rsidRPr="00757844">
        <w:t>B) Background accessibile [eventuale]</w:t>
      </w:r>
    </w:p>
    <w:p w:rsidR="009520F3" w:rsidRPr="00757844" w:rsidRDefault="009520F3" w:rsidP="008E79CE">
      <w:pPr>
        <w:jc w:val="both"/>
        <w:rPr>
          <w:b/>
        </w:rPr>
      </w:pPr>
      <w:r w:rsidRPr="00757844">
        <w:br w:type="page"/>
      </w:r>
    </w:p>
    <w:p w:rsidR="009520F3" w:rsidRPr="00757844" w:rsidRDefault="009520F3" w:rsidP="008E79CE">
      <w:pPr>
        <w:pStyle w:val="Titolo3"/>
        <w:rPr>
          <w:smallCaps/>
        </w:rPr>
      </w:pPr>
      <w:bookmarkStart w:id="3" w:name="_Toc242238199"/>
      <w:bookmarkStart w:id="4" w:name="_Toc327282303"/>
      <w:r w:rsidRPr="00757844">
        <w:rPr>
          <w:smallCaps/>
        </w:rPr>
        <w:lastRenderedPageBreak/>
        <w:t>A8. Contratto di collaborazione Azioni</w:t>
      </w:r>
      <w:r w:rsidRPr="00757844">
        <w:t xml:space="preserve"> </w:t>
      </w:r>
      <w:proofErr w:type="spellStart"/>
      <w:r w:rsidRPr="00757844">
        <w:rPr>
          <w:smallCaps/>
        </w:rPr>
        <w:t>Skłodowska</w:t>
      </w:r>
      <w:proofErr w:type="spellEnd"/>
      <w:r w:rsidRPr="00757844">
        <w:rPr>
          <w:smallCaps/>
        </w:rPr>
        <w:t xml:space="preserve">- Marie Curie </w:t>
      </w:r>
      <w:r w:rsidRPr="00757844">
        <w:rPr>
          <w:b w:val="0"/>
          <w:smallCaps/>
        </w:rPr>
        <w:t>(</w:t>
      </w:r>
      <w:r w:rsidRPr="00757844">
        <w:rPr>
          <w:b w:val="0"/>
        </w:rPr>
        <w:t>in inglese</w:t>
      </w:r>
      <w:r w:rsidRPr="00757844">
        <w:rPr>
          <w:b w:val="0"/>
          <w:smallCaps/>
        </w:rPr>
        <w:t>)</w:t>
      </w:r>
      <w:bookmarkEnd w:id="3"/>
      <w:bookmarkEnd w:id="4"/>
    </w:p>
    <w:p w:rsidR="009520F3" w:rsidRPr="00757844" w:rsidRDefault="009520F3" w:rsidP="008E79CE">
      <w:pPr>
        <w:jc w:val="center"/>
        <w:rPr>
          <w:bCs/>
          <w:smallCaps/>
          <w:lang w:val="en-US"/>
        </w:rPr>
      </w:pPr>
      <w:r w:rsidRPr="00757844">
        <w:rPr>
          <w:bCs/>
          <w:smallCaps/>
          <w:lang w:val="en-US"/>
        </w:rPr>
        <w:t>(</w:t>
      </w:r>
      <w:r w:rsidRPr="00757844">
        <w:rPr>
          <w:bCs/>
          <w:lang w:val="en-US"/>
        </w:rPr>
        <w:t>Employment Contract</w:t>
      </w:r>
      <w:r w:rsidRPr="00757844">
        <w:rPr>
          <w:bCs/>
          <w:smallCaps/>
          <w:lang w:val="en-US"/>
        </w:rPr>
        <w:t>)</w:t>
      </w:r>
    </w:p>
    <w:p w:rsidR="009520F3" w:rsidRPr="00757844" w:rsidRDefault="009520F3" w:rsidP="008E79CE">
      <w:pPr>
        <w:jc w:val="both"/>
        <w:rPr>
          <w:b/>
          <w:lang w:val="en-US"/>
        </w:rPr>
      </w:pPr>
    </w:p>
    <w:p w:rsidR="009520F3" w:rsidRPr="00757844" w:rsidRDefault="009520F3" w:rsidP="008E79CE">
      <w:pPr>
        <w:jc w:val="center"/>
        <w:rPr>
          <w:b/>
          <w:lang w:val="en-US"/>
        </w:rPr>
      </w:pPr>
    </w:p>
    <w:p w:rsidR="009520F3" w:rsidRPr="00757844" w:rsidRDefault="009520F3" w:rsidP="008E79CE">
      <w:pPr>
        <w:jc w:val="center"/>
        <w:rPr>
          <w:b/>
          <w:lang w:val="en-GB"/>
        </w:rPr>
      </w:pPr>
      <w:r w:rsidRPr="00757844">
        <w:rPr>
          <w:b/>
          <w:lang w:val="en-US"/>
        </w:rPr>
        <w:t>AGREEMENT OF COLLABORATION FOR RESEARCH ACTIVITY WITHIN THE</w:t>
      </w:r>
      <w:r w:rsidRPr="00757844">
        <w:rPr>
          <w:b/>
          <w:lang w:val="en-GB"/>
        </w:rPr>
        <w:t xml:space="preserve"> WORK PROGRAMME “MARIE SKŁODOWSKA-CURIE ACTIONS” – </w:t>
      </w:r>
    </w:p>
    <w:p w:rsidR="009520F3" w:rsidRPr="00757844" w:rsidRDefault="009520F3" w:rsidP="008E79CE">
      <w:pPr>
        <w:jc w:val="center"/>
        <w:rPr>
          <w:b/>
          <w:lang w:val="en-GB"/>
        </w:rPr>
      </w:pPr>
      <w:r w:rsidRPr="00757844">
        <w:rPr>
          <w:b/>
          <w:lang w:val="en-GB"/>
        </w:rPr>
        <w:t>HORIZON 2020 - FRAMEWORK PROGRAMME FOR RESEARCH AND INNOVATION (2014-2020)</w:t>
      </w:r>
    </w:p>
    <w:p w:rsidR="009520F3" w:rsidRPr="00757844" w:rsidRDefault="009520F3" w:rsidP="008E79CE">
      <w:pPr>
        <w:jc w:val="center"/>
        <w:rPr>
          <w:b/>
          <w:lang w:val="en-GB"/>
        </w:rPr>
      </w:pPr>
    </w:p>
    <w:p w:rsidR="009520F3" w:rsidRPr="00757844" w:rsidRDefault="009520F3" w:rsidP="008E79CE">
      <w:pPr>
        <w:jc w:val="center"/>
        <w:rPr>
          <w:b/>
          <w:lang w:val="en-GB"/>
        </w:rPr>
      </w:pPr>
      <w:r w:rsidRPr="00757844">
        <w:rPr>
          <w:b/>
          <w:lang w:val="en-GB"/>
        </w:rPr>
        <w:t>(EMPLOYMENT CONTRACT)</w:t>
      </w:r>
    </w:p>
    <w:p w:rsidR="009520F3" w:rsidRPr="00757844" w:rsidRDefault="009520F3" w:rsidP="008E79CE">
      <w:pPr>
        <w:jc w:val="both"/>
        <w:rPr>
          <w:b/>
          <w:lang w:val="en-US"/>
        </w:rPr>
      </w:pPr>
    </w:p>
    <w:p w:rsidR="009520F3" w:rsidRPr="00757844" w:rsidRDefault="009520F3" w:rsidP="008E79CE">
      <w:pPr>
        <w:jc w:val="both"/>
        <w:rPr>
          <w:lang w:val="en-GB"/>
        </w:rPr>
      </w:pPr>
    </w:p>
    <w:p w:rsidR="009520F3" w:rsidRPr="00757844" w:rsidRDefault="009520F3" w:rsidP="008E79CE">
      <w:pPr>
        <w:jc w:val="both"/>
        <w:rPr>
          <w:lang w:val="en-GB"/>
        </w:rPr>
      </w:pPr>
      <w:r w:rsidRPr="00757844">
        <w:rPr>
          <w:lang w:val="en-GB"/>
        </w:rPr>
        <w:t>The parties,</w:t>
      </w:r>
    </w:p>
    <w:p w:rsidR="009520F3" w:rsidRPr="00757844" w:rsidRDefault="009520F3" w:rsidP="008E79CE">
      <w:pPr>
        <w:jc w:val="both"/>
        <w:rPr>
          <w:lang w:val="en-GB"/>
        </w:rPr>
      </w:pPr>
      <w:r w:rsidRPr="00757844">
        <w:rPr>
          <w:lang w:val="en-GB"/>
        </w:rPr>
        <w:t xml:space="preserve">1. The University </w:t>
      </w:r>
      <w:proofErr w:type="gramStart"/>
      <w:r w:rsidRPr="00757844">
        <w:rPr>
          <w:lang w:val="en-GB"/>
        </w:rPr>
        <w:t>………………..,</w:t>
      </w:r>
      <w:proofErr w:type="gramEnd"/>
      <w:r w:rsidRPr="00757844">
        <w:rPr>
          <w:lang w:val="en-GB"/>
        </w:rPr>
        <w:t xml:space="preserve"> Department of ………………., established ………….., represented by the chief executive officer  </w:t>
      </w:r>
      <w:proofErr w:type="spellStart"/>
      <w:r w:rsidRPr="00757844">
        <w:rPr>
          <w:lang w:val="en-GB"/>
        </w:rPr>
        <w:t>Dr.</w:t>
      </w:r>
      <w:proofErr w:type="spellEnd"/>
      <w:r w:rsidRPr="00757844">
        <w:rPr>
          <w:lang w:val="en-GB"/>
        </w:rPr>
        <w:t xml:space="preserve"> ………………….………………..(VAT number ……………..), here in after the “University”;</w:t>
      </w:r>
    </w:p>
    <w:p w:rsidR="009520F3" w:rsidRPr="00757844" w:rsidRDefault="009520F3" w:rsidP="008E79CE">
      <w:pPr>
        <w:jc w:val="both"/>
        <w:rPr>
          <w:lang w:val="en-GB"/>
        </w:rPr>
      </w:pPr>
    </w:p>
    <w:p w:rsidR="009520F3" w:rsidRPr="00757844" w:rsidRDefault="009520F3" w:rsidP="008E79CE">
      <w:pPr>
        <w:jc w:val="both"/>
        <w:rPr>
          <w:lang w:val="en-GB"/>
        </w:rPr>
      </w:pPr>
      <w:r w:rsidRPr="00757844">
        <w:rPr>
          <w:lang w:val="en-GB"/>
        </w:rPr>
        <w:t xml:space="preserve">2. Dr ……………………., born in …………………… on </w:t>
      </w:r>
      <w:proofErr w:type="spellStart"/>
      <w:r w:rsidRPr="00757844">
        <w:rPr>
          <w:lang w:val="en-GB"/>
        </w:rPr>
        <w:t>dd</w:t>
      </w:r>
      <w:proofErr w:type="spellEnd"/>
      <w:r w:rsidRPr="00757844">
        <w:rPr>
          <w:lang w:val="en-GB"/>
        </w:rPr>
        <w:t xml:space="preserve"> mm </w:t>
      </w:r>
      <w:proofErr w:type="spellStart"/>
      <w:r w:rsidRPr="00757844">
        <w:rPr>
          <w:lang w:val="en-GB"/>
        </w:rPr>
        <w:t>yyyy</w:t>
      </w:r>
      <w:proofErr w:type="spellEnd"/>
      <w:r w:rsidRPr="00757844">
        <w:rPr>
          <w:lang w:val="en-GB"/>
        </w:rPr>
        <w:t>, home address in ……………………………, resident in ……………………………, Via ……………………………, …………………………… hereafter “Marie Curie Researcher”, as provided for by the legal basis of the Horizon 2020 - Framework Programme for Research and Innovation (2014-2020) of the European Union,</w:t>
      </w:r>
    </w:p>
    <w:p w:rsidR="009520F3" w:rsidRPr="00757844" w:rsidRDefault="009520F3" w:rsidP="008E79CE">
      <w:pPr>
        <w:jc w:val="both"/>
        <w:rPr>
          <w:lang w:val="en-GB"/>
        </w:rPr>
      </w:pPr>
    </w:p>
    <w:p w:rsidR="009520F3" w:rsidRPr="00757844" w:rsidRDefault="009520F3" w:rsidP="008E79CE">
      <w:pPr>
        <w:jc w:val="center"/>
        <w:rPr>
          <w:b/>
          <w:bCs/>
          <w:lang w:val="en-GB"/>
        </w:rPr>
      </w:pPr>
      <w:r w:rsidRPr="00757844">
        <w:rPr>
          <w:b/>
          <w:bCs/>
          <w:lang w:val="en-GB"/>
        </w:rPr>
        <w:t>WHEREAS</w:t>
      </w:r>
    </w:p>
    <w:p w:rsidR="009520F3" w:rsidRPr="00757844" w:rsidRDefault="009520F3" w:rsidP="008E79CE">
      <w:pPr>
        <w:jc w:val="both"/>
        <w:rPr>
          <w:lang w:val="en-GB"/>
        </w:rPr>
      </w:pPr>
    </w:p>
    <w:p w:rsidR="009520F3" w:rsidRPr="00757844" w:rsidRDefault="009520F3" w:rsidP="008E79CE">
      <w:pPr>
        <w:numPr>
          <w:ilvl w:val="0"/>
          <w:numId w:val="11"/>
        </w:numPr>
        <w:jc w:val="both"/>
        <w:rPr>
          <w:lang w:val="en-GB"/>
        </w:rPr>
      </w:pPr>
      <w:r w:rsidRPr="00757844">
        <w:rPr>
          <w:lang w:val="en-GB"/>
        </w:rPr>
        <w:t>the University has entered the Grant Agreement n. ……………………….. with the Research Executive Agency (hereafter “REA”) to develop the project called “……………………………..”, hereinafter the “Grant Agreement”;</w:t>
      </w:r>
    </w:p>
    <w:p w:rsidR="009520F3" w:rsidRPr="00757844" w:rsidRDefault="009520F3" w:rsidP="008E79CE">
      <w:pPr>
        <w:numPr>
          <w:ilvl w:val="0"/>
          <w:numId w:val="11"/>
        </w:numPr>
        <w:jc w:val="both"/>
        <w:rPr>
          <w:lang w:val="en-GB"/>
        </w:rPr>
      </w:pPr>
      <w:r w:rsidRPr="00757844">
        <w:rPr>
          <w:lang w:val="en-GB"/>
        </w:rPr>
        <w:t>the Grant Agreement provides that the “Marie Curie Researcher” should carry out the activities defined in Annex 1 of the Grant Agreement;</w:t>
      </w:r>
    </w:p>
    <w:p w:rsidR="009520F3" w:rsidRPr="00757844" w:rsidRDefault="009520F3" w:rsidP="008E79CE">
      <w:pPr>
        <w:numPr>
          <w:ilvl w:val="0"/>
          <w:numId w:val="11"/>
        </w:numPr>
        <w:jc w:val="both"/>
        <w:rPr>
          <w:lang w:val="en-GB"/>
        </w:rPr>
      </w:pPr>
      <w:r w:rsidRPr="00757844">
        <w:rPr>
          <w:lang w:val="en-GB"/>
        </w:rPr>
        <w:t xml:space="preserve">the Marie Curie Researcher has been selected according to the procedure of recruitment complying with the general principles provided for by the European Recommendation of the Commission of 11 March 2005 with respect to “European Charter for Researchers” and to the code of conduct provided for the recruitment of the Researchers. In particular the selection of the Researcher has been carried out according to the provisions provided for by the Work Programme “Marie </w:t>
      </w:r>
      <w:proofErr w:type="spellStart"/>
      <w:r w:rsidRPr="00757844">
        <w:rPr>
          <w:lang w:val="en-GB"/>
        </w:rPr>
        <w:t>Skłodowska</w:t>
      </w:r>
      <w:proofErr w:type="spellEnd"/>
      <w:r w:rsidRPr="00757844">
        <w:rPr>
          <w:lang w:val="en-GB"/>
        </w:rPr>
        <w:t>-Curie Actions” within the Horizon 2020 Programme of the European Union; the criteria are established in the Work Programme adopted by the Decision of the Commission ………………………... Thus, the University selected the Marie Curie Researcher according to the eligibility criteria set forth in the Work Programme ensuring that the Marie Curie Researcher fulfils the eligibility criteria at the time of recruitment by the University in the frame of this project.</w:t>
      </w:r>
    </w:p>
    <w:p w:rsidR="009520F3" w:rsidRPr="00757844" w:rsidRDefault="009520F3" w:rsidP="008E79CE">
      <w:pPr>
        <w:jc w:val="both"/>
        <w:rPr>
          <w:lang w:val="en-GB"/>
        </w:rPr>
      </w:pPr>
    </w:p>
    <w:p w:rsidR="009520F3" w:rsidRPr="00757844" w:rsidRDefault="009520F3" w:rsidP="008E79CE">
      <w:pPr>
        <w:jc w:val="both"/>
        <w:rPr>
          <w:lang w:val="en-GB"/>
        </w:rPr>
      </w:pPr>
    </w:p>
    <w:p w:rsidR="009520F3" w:rsidRPr="00757844" w:rsidRDefault="009520F3" w:rsidP="008E79CE">
      <w:pPr>
        <w:jc w:val="center"/>
        <w:rPr>
          <w:b/>
          <w:bCs/>
          <w:lang w:val="en-GB"/>
        </w:rPr>
      </w:pPr>
      <w:r w:rsidRPr="00757844">
        <w:rPr>
          <w:b/>
          <w:bCs/>
          <w:lang w:val="en-GB"/>
        </w:rPr>
        <w:t>Regarding the premises as substantial part of the Agreement,</w:t>
      </w:r>
    </w:p>
    <w:p w:rsidR="009520F3" w:rsidRPr="00757844" w:rsidRDefault="009520F3" w:rsidP="008E79CE">
      <w:pPr>
        <w:jc w:val="both"/>
        <w:rPr>
          <w:b/>
          <w:bCs/>
          <w:lang w:val="en-GB"/>
        </w:rPr>
      </w:pPr>
    </w:p>
    <w:p w:rsidR="009520F3" w:rsidRPr="00757844" w:rsidRDefault="009520F3" w:rsidP="008E79CE">
      <w:pPr>
        <w:jc w:val="center"/>
        <w:rPr>
          <w:bCs/>
          <w:lang w:val="en-GB"/>
        </w:rPr>
      </w:pPr>
      <w:r w:rsidRPr="00757844">
        <w:rPr>
          <w:bCs/>
          <w:lang w:val="en-GB"/>
        </w:rPr>
        <w:t>IT IS HEREBY AGREED AS FOLLOWS</w:t>
      </w:r>
    </w:p>
    <w:p w:rsidR="009520F3" w:rsidRPr="00757844" w:rsidRDefault="009520F3" w:rsidP="008E79CE">
      <w:pPr>
        <w:jc w:val="both"/>
        <w:rPr>
          <w:lang w:val="en-GB"/>
        </w:rPr>
      </w:pPr>
    </w:p>
    <w:p w:rsidR="009520F3" w:rsidRPr="00757844" w:rsidRDefault="009520F3" w:rsidP="008E79CE">
      <w:pPr>
        <w:jc w:val="both"/>
        <w:rPr>
          <w:i/>
        </w:rPr>
      </w:pPr>
      <w:proofErr w:type="spellStart"/>
      <w:r w:rsidRPr="00757844">
        <w:t>Article</w:t>
      </w:r>
      <w:proofErr w:type="spellEnd"/>
      <w:r w:rsidRPr="00757844">
        <w:t xml:space="preserve"> 1. – </w:t>
      </w:r>
      <w:proofErr w:type="spellStart"/>
      <w:r w:rsidRPr="00757844">
        <w:rPr>
          <w:i/>
        </w:rPr>
        <w:t>Interpretation</w:t>
      </w:r>
      <w:proofErr w:type="spellEnd"/>
      <w:r w:rsidRPr="00757844">
        <w:rPr>
          <w:i/>
        </w:rPr>
        <w:t>.</w:t>
      </w:r>
    </w:p>
    <w:p w:rsidR="009520F3" w:rsidRPr="00757844" w:rsidRDefault="009520F3" w:rsidP="008E79CE">
      <w:pPr>
        <w:numPr>
          <w:ilvl w:val="0"/>
          <w:numId w:val="21"/>
        </w:numPr>
        <w:jc w:val="both"/>
        <w:rPr>
          <w:b/>
          <w:bCs/>
          <w:lang w:val="en-US"/>
        </w:rPr>
      </w:pPr>
      <w:r w:rsidRPr="00757844">
        <w:rPr>
          <w:b/>
          <w:bCs/>
          <w:lang w:val="en-US"/>
        </w:rPr>
        <w:t>This Agreement shall be interpreted in the frame of the Grant Agreement. For sake of clarity, words used in this Agreement shall have the same meaning as in the Grant Agreement, unless otherwise specified.</w:t>
      </w:r>
    </w:p>
    <w:p w:rsidR="009520F3" w:rsidRPr="00757844" w:rsidRDefault="009520F3" w:rsidP="008E79CE">
      <w:pPr>
        <w:numPr>
          <w:ilvl w:val="0"/>
          <w:numId w:val="21"/>
        </w:numPr>
        <w:jc w:val="both"/>
        <w:rPr>
          <w:lang w:val="en-GB"/>
        </w:rPr>
      </w:pPr>
      <w:r w:rsidRPr="00757844">
        <w:rPr>
          <w:lang w:val="en-GB"/>
        </w:rPr>
        <w:t>This Agreement is stipulated in order to fulfil the obligations of the University under the Grant Agreement.</w:t>
      </w:r>
    </w:p>
    <w:p w:rsidR="009520F3" w:rsidRPr="00757844" w:rsidRDefault="009520F3" w:rsidP="008E79CE">
      <w:pPr>
        <w:numPr>
          <w:ilvl w:val="0"/>
          <w:numId w:val="21"/>
        </w:numPr>
        <w:jc w:val="both"/>
        <w:rPr>
          <w:lang w:val="en-GB"/>
        </w:rPr>
      </w:pPr>
      <w:r w:rsidRPr="00757844">
        <w:rPr>
          <w:lang w:val="en-GB"/>
        </w:rPr>
        <w:t xml:space="preserve">The Marie Curie Researcher confirms to be acquainted with the content of the Grant Agreement </w:t>
      </w:r>
    </w:p>
    <w:p w:rsidR="009520F3" w:rsidRPr="00757844" w:rsidRDefault="009520F3" w:rsidP="008E79CE">
      <w:pPr>
        <w:jc w:val="both"/>
        <w:rPr>
          <w:lang w:val="en-GB"/>
        </w:rPr>
      </w:pPr>
    </w:p>
    <w:p w:rsidR="009520F3" w:rsidRPr="00757844" w:rsidRDefault="009520F3" w:rsidP="008E79CE">
      <w:pPr>
        <w:jc w:val="both"/>
        <w:rPr>
          <w:lang w:val="en-GB"/>
        </w:rPr>
      </w:pPr>
    </w:p>
    <w:p w:rsidR="009520F3" w:rsidRPr="00757844" w:rsidRDefault="009520F3" w:rsidP="008E79CE">
      <w:pPr>
        <w:jc w:val="both"/>
        <w:rPr>
          <w:i/>
        </w:rPr>
      </w:pPr>
      <w:proofErr w:type="spellStart"/>
      <w:r w:rsidRPr="00757844">
        <w:t>Article</w:t>
      </w:r>
      <w:proofErr w:type="spellEnd"/>
      <w:r w:rsidRPr="00757844">
        <w:t xml:space="preserve"> 2. – </w:t>
      </w:r>
      <w:proofErr w:type="spellStart"/>
      <w:r w:rsidRPr="00757844">
        <w:rPr>
          <w:i/>
        </w:rPr>
        <w:t>Applicable</w:t>
      </w:r>
      <w:proofErr w:type="spellEnd"/>
      <w:r w:rsidRPr="00757844">
        <w:rPr>
          <w:i/>
        </w:rPr>
        <w:t xml:space="preserve"> </w:t>
      </w:r>
      <w:proofErr w:type="spellStart"/>
      <w:r w:rsidRPr="00757844">
        <w:rPr>
          <w:i/>
        </w:rPr>
        <w:t>laws</w:t>
      </w:r>
      <w:proofErr w:type="spellEnd"/>
      <w:r w:rsidRPr="00757844">
        <w:rPr>
          <w:i/>
        </w:rPr>
        <w:t>.</w:t>
      </w:r>
    </w:p>
    <w:p w:rsidR="009520F3" w:rsidRPr="00757844" w:rsidRDefault="009520F3" w:rsidP="008E79CE">
      <w:pPr>
        <w:numPr>
          <w:ilvl w:val="0"/>
          <w:numId w:val="22"/>
        </w:numPr>
        <w:jc w:val="both"/>
        <w:rPr>
          <w:lang w:val="en-GB"/>
        </w:rPr>
      </w:pPr>
      <w:r w:rsidRPr="00757844">
        <w:rPr>
          <w:lang w:val="en-GB"/>
        </w:rPr>
        <w:t>This Agreement shall be regulated by the dispositions hereinafter specified, by the Grant Agreement and particularly by as follows:</w:t>
      </w:r>
    </w:p>
    <w:p w:rsidR="009520F3" w:rsidRPr="00757844" w:rsidRDefault="009520F3" w:rsidP="008E79CE">
      <w:pPr>
        <w:numPr>
          <w:ilvl w:val="0"/>
          <w:numId w:val="23"/>
        </w:numPr>
        <w:ind w:left="567" w:hanging="283"/>
        <w:jc w:val="both"/>
        <w:rPr>
          <w:lang w:val="en-US"/>
        </w:rPr>
      </w:pPr>
      <w:r w:rsidRPr="00757844">
        <w:rPr>
          <w:lang w:val="en-US"/>
        </w:rPr>
        <w:t xml:space="preserve">the legal base of the Horizon 2020 </w:t>
      </w:r>
      <w:proofErr w:type="spellStart"/>
      <w:r w:rsidRPr="00757844">
        <w:rPr>
          <w:lang w:val="en-US"/>
        </w:rPr>
        <w:t>Programme</w:t>
      </w:r>
      <w:proofErr w:type="spellEnd"/>
      <w:r w:rsidRPr="00757844">
        <w:rPr>
          <w:lang w:val="en-US"/>
        </w:rPr>
        <w:t xml:space="preserve"> and the applicable European Union law;</w:t>
      </w:r>
    </w:p>
    <w:p w:rsidR="009520F3" w:rsidRPr="00757844" w:rsidRDefault="009520F3" w:rsidP="008E79CE">
      <w:pPr>
        <w:numPr>
          <w:ilvl w:val="0"/>
          <w:numId w:val="23"/>
        </w:numPr>
        <w:ind w:left="567" w:hanging="283"/>
        <w:jc w:val="both"/>
        <w:rPr>
          <w:lang w:val="en-GB"/>
        </w:rPr>
      </w:pPr>
      <w:r w:rsidRPr="00757844">
        <w:rPr>
          <w:lang w:val="en-GB"/>
        </w:rPr>
        <w:t>the documents issued by REA and European Commission’s interpreting the above mentioned rules;</w:t>
      </w:r>
    </w:p>
    <w:p w:rsidR="009520F3" w:rsidRPr="00757844" w:rsidRDefault="009520F3" w:rsidP="008E79CE">
      <w:pPr>
        <w:numPr>
          <w:ilvl w:val="0"/>
          <w:numId w:val="23"/>
        </w:numPr>
        <w:ind w:left="567" w:hanging="283"/>
        <w:jc w:val="both"/>
        <w:rPr>
          <w:lang w:val="en-GB"/>
        </w:rPr>
      </w:pPr>
      <w:r w:rsidRPr="00757844">
        <w:rPr>
          <w:lang w:val="en-GB"/>
        </w:rPr>
        <w:t>the European Charter for Researchers, the ethical provisions under the Horizon 2020 Programme</w:t>
      </w:r>
      <w:r w:rsidRPr="00757844">
        <w:rPr>
          <w:lang w:val="en-US"/>
        </w:rPr>
        <w:t>;</w:t>
      </w:r>
    </w:p>
    <w:p w:rsidR="009520F3" w:rsidRPr="00757844" w:rsidRDefault="009520F3" w:rsidP="008E79CE">
      <w:pPr>
        <w:numPr>
          <w:ilvl w:val="0"/>
          <w:numId w:val="23"/>
        </w:numPr>
        <w:ind w:left="567" w:hanging="283"/>
        <w:jc w:val="both"/>
        <w:rPr>
          <w:lang w:val="en-GB"/>
        </w:rPr>
      </w:pPr>
      <w:r w:rsidRPr="00757844">
        <w:rPr>
          <w:lang w:val="en-GB"/>
        </w:rPr>
        <w:t xml:space="preserve">the National regulations concerning the </w:t>
      </w:r>
      <w:r w:rsidRPr="00757844">
        <w:rPr>
          <w:i/>
          <w:lang w:val="en-GB"/>
        </w:rPr>
        <w:t xml:space="preserve">in house </w:t>
      </w:r>
      <w:r w:rsidRPr="00757844">
        <w:rPr>
          <w:lang w:val="en-GB"/>
        </w:rPr>
        <w:t>consultants (</w:t>
      </w:r>
      <w:proofErr w:type="spellStart"/>
      <w:r w:rsidRPr="00757844">
        <w:rPr>
          <w:i/>
          <w:lang w:val="en-GB"/>
        </w:rPr>
        <w:t>collaboratori</w:t>
      </w:r>
      <w:proofErr w:type="spellEnd"/>
      <w:r w:rsidRPr="00757844">
        <w:rPr>
          <w:i/>
          <w:lang w:val="en-GB"/>
        </w:rPr>
        <w:t xml:space="preserve"> </w:t>
      </w:r>
      <w:proofErr w:type="spellStart"/>
      <w:r w:rsidRPr="00757844">
        <w:rPr>
          <w:i/>
          <w:lang w:val="en-GB"/>
        </w:rPr>
        <w:t>coordinati</w:t>
      </w:r>
      <w:proofErr w:type="spellEnd"/>
      <w:r w:rsidRPr="00757844">
        <w:rPr>
          <w:i/>
          <w:lang w:val="en-GB"/>
        </w:rPr>
        <w:t xml:space="preserve"> e </w:t>
      </w:r>
      <w:proofErr w:type="spellStart"/>
      <w:r w:rsidRPr="00757844">
        <w:rPr>
          <w:i/>
          <w:lang w:val="en-GB"/>
        </w:rPr>
        <w:t>continuativi</w:t>
      </w:r>
      <w:proofErr w:type="spellEnd"/>
      <w:r w:rsidRPr="00757844">
        <w:rPr>
          <w:i/>
          <w:lang w:val="en-GB"/>
        </w:rPr>
        <w:t xml:space="preserve">, or </w:t>
      </w:r>
      <w:proofErr w:type="spellStart"/>
      <w:r w:rsidRPr="00757844">
        <w:rPr>
          <w:i/>
          <w:lang w:val="en-GB"/>
        </w:rPr>
        <w:t>assegni</w:t>
      </w:r>
      <w:proofErr w:type="spellEnd"/>
      <w:r w:rsidRPr="00757844">
        <w:rPr>
          <w:i/>
          <w:lang w:val="en-GB"/>
        </w:rPr>
        <w:t xml:space="preserve"> di </w:t>
      </w:r>
      <w:proofErr w:type="spellStart"/>
      <w:r w:rsidRPr="00757844">
        <w:rPr>
          <w:i/>
          <w:lang w:val="en-GB"/>
        </w:rPr>
        <w:t>ricerca</w:t>
      </w:r>
      <w:proofErr w:type="spellEnd"/>
      <w:r w:rsidRPr="00757844">
        <w:rPr>
          <w:lang w:val="en-GB"/>
        </w:rPr>
        <w:t>).</w:t>
      </w:r>
    </w:p>
    <w:p w:rsidR="009520F3" w:rsidRPr="00757844" w:rsidRDefault="009520F3" w:rsidP="008E79CE">
      <w:pPr>
        <w:jc w:val="both"/>
        <w:rPr>
          <w:lang w:val="en-GB"/>
        </w:rPr>
      </w:pPr>
    </w:p>
    <w:p w:rsidR="009520F3" w:rsidRPr="00757844" w:rsidRDefault="009520F3" w:rsidP="008E79CE">
      <w:pPr>
        <w:jc w:val="both"/>
        <w:rPr>
          <w:lang w:val="en-GB"/>
        </w:rPr>
      </w:pPr>
    </w:p>
    <w:p w:rsidR="009520F3" w:rsidRPr="00757844" w:rsidRDefault="009520F3" w:rsidP="008E79CE">
      <w:pPr>
        <w:jc w:val="both"/>
        <w:rPr>
          <w:i/>
          <w:lang w:val="en-US"/>
        </w:rPr>
      </w:pPr>
      <w:r w:rsidRPr="00757844">
        <w:rPr>
          <w:lang w:val="en-US"/>
        </w:rPr>
        <w:t xml:space="preserve">Article 3. – </w:t>
      </w:r>
      <w:r w:rsidRPr="00757844">
        <w:rPr>
          <w:i/>
          <w:lang w:val="en-US"/>
        </w:rPr>
        <w:t>Supervision of the activity carried out by the Marie Curie Researcher</w:t>
      </w:r>
    </w:p>
    <w:p w:rsidR="009520F3" w:rsidRPr="00757844" w:rsidRDefault="009520F3" w:rsidP="008E79CE">
      <w:pPr>
        <w:jc w:val="both"/>
        <w:rPr>
          <w:i/>
          <w:lang w:val="en-GB"/>
        </w:rPr>
      </w:pPr>
    </w:p>
    <w:p w:rsidR="009520F3" w:rsidRPr="00757844" w:rsidRDefault="009520F3" w:rsidP="008E79CE">
      <w:pPr>
        <w:jc w:val="both"/>
        <w:rPr>
          <w:b/>
          <w:i/>
          <w:lang w:val="en-GB"/>
        </w:rPr>
      </w:pPr>
      <w:r w:rsidRPr="00757844">
        <w:rPr>
          <w:b/>
          <w:i/>
          <w:lang w:val="en-GB"/>
        </w:rPr>
        <w:t>Option 1 – No secondment period is provided during the activity of the Marie Curie Researcher</w:t>
      </w:r>
    </w:p>
    <w:p w:rsidR="009520F3" w:rsidRPr="00757844" w:rsidRDefault="009520F3" w:rsidP="008E79CE">
      <w:pPr>
        <w:jc w:val="both"/>
        <w:rPr>
          <w:lang w:val="en-GB"/>
        </w:rPr>
      </w:pPr>
    </w:p>
    <w:p w:rsidR="009520F3" w:rsidRPr="00757844" w:rsidRDefault="009520F3" w:rsidP="008E79CE">
      <w:pPr>
        <w:jc w:val="both"/>
        <w:rPr>
          <w:lang w:val="en-GB"/>
        </w:rPr>
      </w:pPr>
      <w:r w:rsidRPr="00757844">
        <w:rPr>
          <w:lang w:val="en-GB"/>
        </w:rPr>
        <w:t xml:space="preserve">1. The Scientific Responsible of the Project, </w:t>
      </w:r>
      <w:proofErr w:type="spellStart"/>
      <w:r w:rsidRPr="00757844">
        <w:rPr>
          <w:lang w:val="en-GB"/>
        </w:rPr>
        <w:t>Prof.</w:t>
      </w:r>
      <w:proofErr w:type="spellEnd"/>
      <w:r w:rsidRPr="00757844">
        <w:rPr>
          <w:lang w:val="en-GB"/>
        </w:rPr>
        <w:t xml:space="preserve"> .............., shall supervise the scientific activity carried out by the Marie Curie Researcher.</w:t>
      </w:r>
    </w:p>
    <w:p w:rsidR="009520F3" w:rsidRPr="00757844" w:rsidRDefault="009520F3" w:rsidP="008E79CE">
      <w:pPr>
        <w:jc w:val="both"/>
        <w:rPr>
          <w:lang w:val="en-GB"/>
        </w:rPr>
      </w:pPr>
    </w:p>
    <w:p w:rsidR="009520F3" w:rsidRPr="00757844" w:rsidRDefault="009520F3" w:rsidP="008E79CE">
      <w:pPr>
        <w:jc w:val="both"/>
        <w:rPr>
          <w:b/>
          <w:i/>
          <w:lang w:val="en-GB"/>
        </w:rPr>
      </w:pPr>
      <w:r w:rsidRPr="00757844">
        <w:rPr>
          <w:b/>
          <w:i/>
          <w:lang w:val="en-GB"/>
        </w:rPr>
        <w:t>Option 2 – A secondment period is provided during the activity of the Marie Curie Researcher</w:t>
      </w:r>
    </w:p>
    <w:p w:rsidR="009520F3" w:rsidRPr="00757844" w:rsidRDefault="009520F3" w:rsidP="008E79CE">
      <w:pPr>
        <w:jc w:val="both"/>
        <w:rPr>
          <w:i/>
          <w:lang w:val="en-GB"/>
        </w:rPr>
      </w:pPr>
    </w:p>
    <w:p w:rsidR="009520F3" w:rsidRPr="00757844" w:rsidRDefault="009520F3" w:rsidP="008E79CE">
      <w:pPr>
        <w:numPr>
          <w:ilvl w:val="0"/>
          <w:numId w:val="15"/>
        </w:numPr>
        <w:ind w:left="284" w:hanging="284"/>
        <w:jc w:val="both"/>
        <w:rPr>
          <w:lang w:val="en-GB"/>
        </w:rPr>
      </w:pPr>
      <w:r w:rsidRPr="00757844">
        <w:rPr>
          <w:lang w:val="en-GB"/>
        </w:rPr>
        <w:t>The Scientific Responsible of the Project, that shall supervise the scientific activity carried out by the Marie Curie Researcher, shall be identified with:</w:t>
      </w:r>
    </w:p>
    <w:p w:rsidR="009520F3" w:rsidRPr="00757844" w:rsidRDefault="009520F3" w:rsidP="008E79CE">
      <w:pPr>
        <w:jc w:val="both"/>
        <w:rPr>
          <w:lang w:val="en-GB"/>
        </w:rPr>
      </w:pPr>
    </w:p>
    <w:p w:rsidR="009520F3" w:rsidRPr="00757844" w:rsidRDefault="009520F3" w:rsidP="008E79CE">
      <w:pPr>
        <w:numPr>
          <w:ilvl w:val="0"/>
          <w:numId w:val="24"/>
        </w:numPr>
        <w:jc w:val="both"/>
        <w:rPr>
          <w:lang w:val="en-GB"/>
        </w:rPr>
      </w:pPr>
      <w:proofErr w:type="spellStart"/>
      <w:r w:rsidRPr="00757844">
        <w:rPr>
          <w:lang w:val="en-GB"/>
        </w:rPr>
        <w:t>Prof.</w:t>
      </w:r>
      <w:proofErr w:type="spellEnd"/>
      <w:r w:rsidRPr="00757844">
        <w:rPr>
          <w:lang w:val="en-GB"/>
        </w:rPr>
        <w:t xml:space="preserve"> .............. during the secondment period of activity carried out at............................................premises for a total duration of ........... months; </w:t>
      </w:r>
    </w:p>
    <w:p w:rsidR="009520F3" w:rsidRPr="00757844" w:rsidRDefault="009520F3" w:rsidP="008E79CE">
      <w:pPr>
        <w:numPr>
          <w:ilvl w:val="0"/>
          <w:numId w:val="24"/>
        </w:numPr>
        <w:jc w:val="both"/>
        <w:rPr>
          <w:lang w:val="en-GB"/>
        </w:rPr>
      </w:pPr>
      <w:proofErr w:type="spellStart"/>
      <w:r w:rsidRPr="00757844">
        <w:rPr>
          <w:lang w:val="en-GB"/>
        </w:rPr>
        <w:lastRenderedPageBreak/>
        <w:t>Prof.</w:t>
      </w:r>
      <w:proofErr w:type="spellEnd"/>
      <w:r w:rsidRPr="00757844">
        <w:rPr>
          <w:lang w:val="en-GB"/>
        </w:rPr>
        <w:t xml:space="preserve"> ................ during the “return phase” at ............................premises for a total duration of.... months. </w:t>
      </w:r>
    </w:p>
    <w:p w:rsidR="009520F3" w:rsidRPr="00757844" w:rsidRDefault="009520F3" w:rsidP="008E79CE">
      <w:pPr>
        <w:jc w:val="both"/>
        <w:rPr>
          <w:lang w:val="en-GB"/>
        </w:rPr>
      </w:pPr>
    </w:p>
    <w:p w:rsidR="009520F3" w:rsidRPr="00757844" w:rsidRDefault="009520F3" w:rsidP="008E79CE">
      <w:pPr>
        <w:jc w:val="both"/>
        <w:rPr>
          <w:lang w:val="en-GB"/>
        </w:rPr>
      </w:pPr>
    </w:p>
    <w:p w:rsidR="009520F3" w:rsidRPr="00757844" w:rsidRDefault="009520F3" w:rsidP="008E79CE">
      <w:pPr>
        <w:jc w:val="both"/>
      </w:pPr>
      <w:proofErr w:type="spellStart"/>
      <w:r w:rsidRPr="00757844">
        <w:t>Article</w:t>
      </w:r>
      <w:proofErr w:type="spellEnd"/>
      <w:r w:rsidRPr="00757844">
        <w:t xml:space="preserve"> 4. – </w:t>
      </w:r>
      <w:proofErr w:type="spellStart"/>
      <w:r w:rsidRPr="00757844">
        <w:rPr>
          <w:i/>
        </w:rPr>
        <w:t>Duration</w:t>
      </w:r>
      <w:proofErr w:type="spellEnd"/>
      <w:r w:rsidRPr="00757844">
        <w:rPr>
          <w:i/>
        </w:rPr>
        <w:t xml:space="preserve"> of the Agreement</w:t>
      </w:r>
    </w:p>
    <w:p w:rsidR="009520F3" w:rsidRPr="00757844" w:rsidRDefault="009520F3" w:rsidP="008E79CE">
      <w:pPr>
        <w:jc w:val="both"/>
      </w:pPr>
    </w:p>
    <w:p w:rsidR="009520F3" w:rsidRPr="00757844" w:rsidRDefault="009520F3" w:rsidP="008E79CE">
      <w:pPr>
        <w:numPr>
          <w:ilvl w:val="0"/>
          <w:numId w:val="25"/>
        </w:numPr>
        <w:jc w:val="both"/>
        <w:rPr>
          <w:lang w:val="en-GB"/>
        </w:rPr>
      </w:pPr>
      <w:r w:rsidRPr="00757844">
        <w:rPr>
          <w:lang w:val="en-GB"/>
        </w:rPr>
        <w:t xml:space="preserve">The Agreement shall start on </w:t>
      </w:r>
      <w:r w:rsidRPr="00757844">
        <w:rPr>
          <w:b/>
          <w:lang w:val="en-GB"/>
        </w:rPr>
        <w:t>……………….</w:t>
      </w:r>
      <w:r w:rsidRPr="00757844">
        <w:rPr>
          <w:i/>
          <w:lang w:val="en-GB"/>
        </w:rPr>
        <w:t xml:space="preserve"> </w:t>
      </w:r>
      <w:r w:rsidRPr="00757844">
        <w:rPr>
          <w:lang w:val="en-GB"/>
        </w:rPr>
        <w:t xml:space="preserve">and shall expire on </w:t>
      </w:r>
      <w:r w:rsidRPr="00757844">
        <w:rPr>
          <w:b/>
          <w:lang w:val="en-GB"/>
        </w:rPr>
        <w:t>………………….</w:t>
      </w:r>
      <w:r w:rsidRPr="00757844">
        <w:rPr>
          <w:lang w:val="en-GB"/>
        </w:rPr>
        <w:t>.</w:t>
      </w:r>
    </w:p>
    <w:p w:rsidR="009520F3" w:rsidRPr="00757844" w:rsidRDefault="009520F3" w:rsidP="008E79CE">
      <w:pPr>
        <w:numPr>
          <w:ilvl w:val="0"/>
          <w:numId w:val="25"/>
        </w:numPr>
        <w:jc w:val="both"/>
        <w:rPr>
          <w:lang w:val="en-GB"/>
        </w:rPr>
      </w:pPr>
      <w:r w:rsidRPr="00757844">
        <w:rPr>
          <w:lang w:val="en-GB"/>
        </w:rPr>
        <w:t>The duration of the Agreement can be extended if authorised by the REA.</w:t>
      </w:r>
    </w:p>
    <w:p w:rsidR="009520F3" w:rsidRPr="00757844" w:rsidRDefault="009520F3" w:rsidP="008E79CE">
      <w:pPr>
        <w:jc w:val="both"/>
        <w:rPr>
          <w:lang w:val="en-US"/>
        </w:rPr>
      </w:pPr>
    </w:p>
    <w:p w:rsidR="009520F3" w:rsidRPr="00757844" w:rsidRDefault="009520F3" w:rsidP="008E79CE">
      <w:pPr>
        <w:jc w:val="both"/>
        <w:rPr>
          <w:lang w:val="en-US"/>
        </w:rPr>
      </w:pPr>
    </w:p>
    <w:p w:rsidR="009520F3" w:rsidRPr="00757844" w:rsidRDefault="009520F3" w:rsidP="008E79CE">
      <w:pPr>
        <w:jc w:val="both"/>
        <w:rPr>
          <w:lang w:val="en-US"/>
        </w:rPr>
      </w:pPr>
      <w:r w:rsidRPr="00757844">
        <w:rPr>
          <w:lang w:val="en-US"/>
        </w:rPr>
        <w:t xml:space="preserve">Article 5. – </w:t>
      </w:r>
      <w:r w:rsidRPr="00757844">
        <w:rPr>
          <w:i/>
          <w:lang w:val="en-US"/>
        </w:rPr>
        <w:t>Scope of the Agreement.</w:t>
      </w:r>
    </w:p>
    <w:p w:rsidR="009520F3" w:rsidRPr="00757844" w:rsidRDefault="009520F3" w:rsidP="008E79CE">
      <w:pPr>
        <w:numPr>
          <w:ilvl w:val="0"/>
          <w:numId w:val="26"/>
        </w:numPr>
        <w:jc w:val="both"/>
        <w:rPr>
          <w:lang w:val="en-GB"/>
        </w:rPr>
      </w:pPr>
      <w:r w:rsidRPr="00757844">
        <w:rPr>
          <w:lang w:val="en-GB"/>
        </w:rPr>
        <w:t>The “Marie Curie Researcher” shall carry out the activity according to Annex 1 of the Grant Agreement and according to the Programme herein enclosed as Annex “A”.</w:t>
      </w:r>
    </w:p>
    <w:p w:rsidR="009520F3" w:rsidRPr="00757844" w:rsidRDefault="009520F3" w:rsidP="008E79CE">
      <w:pPr>
        <w:numPr>
          <w:ilvl w:val="0"/>
          <w:numId w:val="26"/>
        </w:numPr>
        <w:jc w:val="both"/>
        <w:rPr>
          <w:lang w:val="en-GB"/>
        </w:rPr>
      </w:pPr>
      <w:r w:rsidRPr="00757844">
        <w:rPr>
          <w:lang w:val="en-GB"/>
        </w:rPr>
        <w:t>The “Marie Curie Researcher” shall carry out his activity autonomously and with no hierarchical subordination. Such an activity shall be under the scientific responsibility and technical supervision of the Scientific Responsible of the Project.</w:t>
      </w:r>
    </w:p>
    <w:p w:rsidR="009520F3" w:rsidRPr="00757844" w:rsidRDefault="009520F3" w:rsidP="008E79CE">
      <w:pPr>
        <w:numPr>
          <w:ilvl w:val="0"/>
          <w:numId w:val="26"/>
        </w:numPr>
        <w:jc w:val="both"/>
        <w:rPr>
          <w:lang w:val="en-GB"/>
        </w:rPr>
      </w:pPr>
      <w:r w:rsidRPr="00757844">
        <w:rPr>
          <w:lang w:val="en-GB"/>
        </w:rPr>
        <w:t>The activity shall be carried out at the Department of ……………………….., Via …………………… and in any other location(s) where the activities will take place as referred to in paragraph 1 above.</w:t>
      </w:r>
    </w:p>
    <w:p w:rsidR="009520F3" w:rsidRPr="00757844" w:rsidRDefault="009520F3" w:rsidP="008E79CE">
      <w:pPr>
        <w:jc w:val="both"/>
        <w:rPr>
          <w:lang w:val="en-GB"/>
        </w:rPr>
      </w:pPr>
    </w:p>
    <w:p w:rsidR="009520F3" w:rsidRPr="00757844" w:rsidRDefault="009520F3" w:rsidP="008E79CE">
      <w:pPr>
        <w:jc w:val="both"/>
        <w:rPr>
          <w:lang w:val="en-GB"/>
        </w:rPr>
      </w:pPr>
    </w:p>
    <w:p w:rsidR="009520F3" w:rsidRPr="00757844" w:rsidRDefault="009520F3" w:rsidP="008E79CE">
      <w:pPr>
        <w:jc w:val="both"/>
        <w:rPr>
          <w:i/>
          <w:lang w:val="en-US"/>
        </w:rPr>
      </w:pPr>
      <w:r w:rsidRPr="00757844">
        <w:rPr>
          <w:lang w:val="en-US"/>
        </w:rPr>
        <w:t xml:space="preserve">Article 6. – </w:t>
      </w:r>
      <w:r w:rsidRPr="00757844">
        <w:rPr>
          <w:i/>
          <w:lang w:val="en-US"/>
        </w:rPr>
        <w:t>Obligations of the Marie Curie Researcher.</w:t>
      </w:r>
    </w:p>
    <w:p w:rsidR="009520F3" w:rsidRPr="00757844" w:rsidRDefault="009520F3" w:rsidP="008E79CE">
      <w:pPr>
        <w:numPr>
          <w:ilvl w:val="0"/>
          <w:numId w:val="27"/>
        </w:numPr>
        <w:jc w:val="both"/>
        <w:rPr>
          <w:lang w:val="en-GB"/>
        </w:rPr>
      </w:pPr>
      <w:r w:rsidRPr="00757844">
        <w:rPr>
          <w:lang w:val="en-GB"/>
        </w:rPr>
        <w:t>The Marie Curie Researcher shall:</w:t>
      </w:r>
    </w:p>
    <w:p w:rsidR="009520F3" w:rsidRPr="00757844" w:rsidRDefault="009520F3" w:rsidP="008E79CE">
      <w:pPr>
        <w:jc w:val="both"/>
        <w:rPr>
          <w:lang w:val="en-GB"/>
        </w:rPr>
      </w:pPr>
    </w:p>
    <w:p w:rsidR="009520F3" w:rsidRPr="00757844" w:rsidRDefault="009520F3" w:rsidP="008E79CE">
      <w:pPr>
        <w:numPr>
          <w:ilvl w:val="0"/>
          <w:numId w:val="16"/>
        </w:numPr>
        <w:tabs>
          <w:tab w:val="clear" w:pos="360"/>
          <w:tab w:val="num" w:pos="709"/>
        </w:tabs>
        <w:ind w:left="709" w:hanging="283"/>
        <w:jc w:val="both"/>
        <w:rPr>
          <w:lang w:val="en-GB"/>
        </w:rPr>
      </w:pPr>
      <w:r w:rsidRPr="00757844">
        <w:rPr>
          <w:lang w:val="en-GB"/>
        </w:rPr>
        <w:t>observe all the rules provided by the Grant Agreement.</w:t>
      </w:r>
    </w:p>
    <w:p w:rsidR="009520F3" w:rsidRPr="00757844" w:rsidRDefault="009520F3" w:rsidP="008E79CE">
      <w:pPr>
        <w:numPr>
          <w:ilvl w:val="0"/>
          <w:numId w:val="16"/>
        </w:numPr>
        <w:tabs>
          <w:tab w:val="clear" w:pos="360"/>
          <w:tab w:val="num" w:pos="709"/>
        </w:tabs>
        <w:ind w:left="709" w:hanging="283"/>
        <w:jc w:val="both"/>
        <w:rPr>
          <w:lang w:val="en-GB"/>
        </w:rPr>
      </w:pPr>
      <w:r w:rsidRPr="00757844">
        <w:rPr>
          <w:lang w:val="en-GB"/>
        </w:rPr>
        <w:t>devote himself full-time to the activities, as specified in article 5, unless there are duly justified reasons connected to personal or family circumstances and subject to prior approval of the Commission;</w:t>
      </w:r>
    </w:p>
    <w:p w:rsidR="009520F3" w:rsidRPr="00757844" w:rsidRDefault="009520F3" w:rsidP="008E79CE">
      <w:pPr>
        <w:numPr>
          <w:ilvl w:val="0"/>
          <w:numId w:val="16"/>
        </w:numPr>
        <w:tabs>
          <w:tab w:val="clear" w:pos="360"/>
          <w:tab w:val="num" w:pos="709"/>
        </w:tabs>
        <w:ind w:left="709" w:hanging="283"/>
        <w:jc w:val="both"/>
        <w:rPr>
          <w:lang w:val="en-GB"/>
        </w:rPr>
      </w:pPr>
      <w:r w:rsidRPr="00757844">
        <w:rPr>
          <w:lang w:val="en-GB"/>
        </w:rPr>
        <w:t>carry out the activity as specified in article 5, with the specific diligence as required by the special scientific and professional content of his activity. He shall take into account that such activity is necessary to the University in order to fulfil the obligations arising from the Grant Agreement;</w:t>
      </w:r>
    </w:p>
    <w:p w:rsidR="009520F3" w:rsidRPr="00757844" w:rsidRDefault="009520F3" w:rsidP="008E79CE">
      <w:pPr>
        <w:numPr>
          <w:ilvl w:val="0"/>
          <w:numId w:val="16"/>
        </w:numPr>
        <w:tabs>
          <w:tab w:val="clear" w:pos="360"/>
          <w:tab w:val="num" w:pos="709"/>
        </w:tabs>
        <w:ind w:left="709" w:hanging="283"/>
        <w:jc w:val="both"/>
        <w:rPr>
          <w:lang w:val="en-GB"/>
        </w:rPr>
      </w:pPr>
      <w:r w:rsidRPr="00757844">
        <w:rPr>
          <w:lang w:val="en-GB"/>
        </w:rPr>
        <w:t>draw up all the reports relating to the activity carried out, using the forms provided by the University and shall commit himself to complete, sign and transmit to the University the evaluation questionnaires provided by the REA, at the end of the initial training activity; and shall commit himself to complete, sign and transmit the follow-up questionnaires provided by the REA;</w:t>
      </w:r>
    </w:p>
    <w:p w:rsidR="009520F3" w:rsidRPr="00757844" w:rsidRDefault="009520F3" w:rsidP="008E79CE">
      <w:pPr>
        <w:numPr>
          <w:ilvl w:val="0"/>
          <w:numId w:val="16"/>
        </w:numPr>
        <w:tabs>
          <w:tab w:val="clear" w:pos="360"/>
          <w:tab w:val="num" w:pos="709"/>
        </w:tabs>
        <w:ind w:left="709" w:hanging="283"/>
        <w:jc w:val="both"/>
        <w:rPr>
          <w:lang w:val="en-GB"/>
        </w:rPr>
      </w:pPr>
      <w:r w:rsidRPr="00757844">
        <w:rPr>
          <w:lang w:val="en-GB"/>
        </w:rPr>
        <w:t>comply with the instructions given by the Scientific Responsible of the Project, in order to allow the University to fulfil the obligations arising from the Grant Agreement, in particular those relating to the financial provisions;</w:t>
      </w:r>
    </w:p>
    <w:p w:rsidR="009520F3" w:rsidRPr="00757844" w:rsidRDefault="009520F3" w:rsidP="008E79CE">
      <w:pPr>
        <w:numPr>
          <w:ilvl w:val="0"/>
          <w:numId w:val="16"/>
        </w:numPr>
        <w:tabs>
          <w:tab w:val="clear" w:pos="360"/>
          <w:tab w:val="num" w:pos="709"/>
        </w:tabs>
        <w:ind w:left="709" w:hanging="283"/>
        <w:jc w:val="both"/>
        <w:rPr>
          <w:lang w:val="en-GB"/>
        </w:rPr>
      </w:pPr>
      <w:r w:rsidRPr="00757844">
        <w:rPr>
          <w:lang w:val="en-GB"/>
        </w:rPr>
        <w:lastRenderedPageBreak/>
        <w:t xml:space="preserve"> observe the rules and safety provisions of the University; for this purpose the Scientific Responsible of the Project shall inform the Marie Curie Researcher about the safety prevention measures;</w:t>
      </w:r>
    </w:p>
    <w:p w:rsidR="009520F3" w:rsidRPr="00757844" w:rsidRDefault="009520F3" w:rsidP="008E79CE">
      <w:pPr>
        <w:numPr>
          <w:ilvl w:val="0"/>
          <w:numId w:val="16"/>
        </w:numPr>
        <w:tabs>
          <w:tab w:val="clear" w:pos="360"/>
          <w:tab w:val="num" w:pos="709"/>
        </w:tabs>
        <w:ind w:left="709" w:hanging="283"/>
        <w:jc w:val="both"/>
        <w:rPr>
          <w:lang w:val="en-GB"/>
        </w:rPr>
      </w:pPr>
      <w:r w:rsidRPr="00757844">
        <w:rPr>
          <w:lang w:val="en-GB"/>
        </w:rPr>
        <w:t>maintain the confidentiality of any information communicated to him as “confidential”;</w:t>
      </w:r>
    </w:p>
    <w:p w:rsidR="009520F3" w:rsidRPr="00757844" w:rsidRDefault="009520F3" w:rsidP="008E79CE">
      <w:pPr>
        <w:numPr>
          <w:ilvl w:val="0"/>
          <w:numId w:val="16"/>
        </w:numPr>
        <w:tabs>
          <w:tab w:val="clear" w:pos="360"/>
          <w:tab w:val="num" w:pos="709"/>
        </w:tabs>
        <w:ind w:left="709" w:hanging="283"/>
        <w:jc w:val="both"/>
        <w:rPr>
          <w:lang w:val="en-GB"/>
        </w:rPr>
      </w:pPr>
      <w:r w:rsidRPr="00757844">
        <w:rPr>
          <w:lang w:val="en-GB"/>
        </w:rPr>
        <w:t>respect the ethical principles and the opinions and decisions of the competent ethical committee;</w:t>
      </w:r>
    </w:p>
    <w:p w:rsidR="009520F3" w:rsidRPr="00757844" w:rsidRDefault="009520F3" w:rsidP="008E79CE">
      <w:pPr>
        <w:numPr>
          <w:ilvl w:val="0"/>
          <w:numId w:val="16"/>
        </w:numPr>
        <w:tabs>
          <w:tab w:val="clear" w:pos="360"/>
          <w:tab w:val="num" w:pos="709"/>
        </w:tabs>
        <w:ind w:left="709" w:hanging="283"/>
        <w:jc w:val="both"/>
        <w:rPr>
          <w:lang w:val="en-GB"/>
        </w:rPr>
      </w:pPr>
      <w:r w:rsidRPr="00757844">
        <w:rPr>
          <w:lang w:val="en-GB"/>
        </w:rPr>
        <w:t>inform the University, as soon as possible, of circumstances that may have an effect on the performance of the Grant Agreement, such as:</w:t>
      </w:r>
    </w:p>
    <w:p w:rsidR="009520F3" w:rsidRPr="00757844" w:rsidRDefault="009520F3" w:rsidP="008E79CE">
      <w:pPr>
        <w:numPr>
          <w:ilvl w:val="0"/>
          <w:numId w:val="28"/>
        </w:numPr>
        <w:ind w:left="1134" w:hanging="141"/>
        <w:jc w:val="both"/>
        <w:rPr>
          <w:lang w:val="en-GB"/>
        </w:rPr>
      </w:pPr>
      <w:r w:rsidRPr="00757844">
        <w:rPr>
          <w:lang w:val="en-GB"/>
        </w:rPr>
        <w:t>where applicable, any significant modification relating to his Personal Career Development Plan;</w:t>
      </w:r>
    </w:p>
    <w:p w:rsidR="009520F3" w:rsidRPr="00757844" w:rsidRDefault="009520F3" w:rsidP="008E79CE">
      <w:pPr>
        <w:numPr>
          <w:ilvl w:val="0"/>
          <w:numId w:val="28"/>
        </w:numPr>
        <w:ind w:left="1134" w:hanging="141"/>
        <w:jc w:val="both"/>
        <w:rPr>
          <w:lang w:val="en-GB"/>
        </w:rPr>
      </w:pPr>
      <w:r w:rsidRPr="00757844">
        <w:rPr>
          <w:lang w:val="en-GB"/>
        </w:rPr>
        <w:t>a sickness that may directly have an effect on the implementation of the Grant Agreement;</w:t>
      </w:r>
    </w:p>
    <w:p w:rsidR="009520F3" w:rsidRPr="00757844" w:rsidRDefault="009520F3" w:rsidP="008E79CE">
      <w:pPr>
        <w:numPr>
          <w:ilvl w:val="0"/>
          <w:numId w:val="28"/>
        </w:numPr>
        <w:ind w:left="1134" w:hanging="141"/>
        <w:jc w:val="both"/>
        <w:rPr>
          <w:lang w:val="en-GB"/>
        </w:rPr>
      </w:pPr>
      <w:r w:rsidRPr="00757844">
        <w:rPr>
          <w:lang w:val="en-GB"/>
        </w:rPr>
        <w:t>any significant modification of the information given for the award of the Marie Curie fellowship;</w:t>
      </w:r>
    </w:p>
    <w:p w:rsidR="009520F3" w:rsidRPr="00757844" w:rsidRDefault="009520F3" w:rsidP="008E79CE">
      <w:pPr>
        <w:numPr>
          <w:ilvl w:val="0"/>
          <w:numId w:val="28"/>
        </w:numPr>
        <w:ind w:left="1134" w:hanging="141"/>
        <w:jc w:val="both"/>
        <w:rPr>
          <w:lang w:val="en-GB"/>
        </w:rPr>
      </w:pPr>
      <w:r w:rsidRPr="00757844">
        <w:rPr>
          <w:lang w:val="en-GB"/>
        </w:rPr>
        <w:t>in particular, the disposition provided for by article 9 of this Agreement.</w:t>
      </w:r>
    </w:p>
    <w:p w:rsidR="009520F3" w:rsidRPr="00757844" w:rsidRDefault="009520F3" w:rsidP="008E79CE">
      <w:pPr>
        <w:numPr>
          <w:ilvl w:val="0"/>
          <w:numId w:val="16"/>
        </w:numPr>
        <w:tabs>
          <w:tab w:val="clear" w:pos="360"/>
          <w:tab w:val="num" w:pos="709"/>
        </w:tabs>
        <w:ind w:left="709" w:hanging="283"/>
        <w:jc w:val="both"/>
        <w:rPr>
          <w:lang w:val="en-GB"/>
        </w:rPr>
      </w:pPr>
      <w:r w:rsidRPr="00757844">
        <w:rPr>
          <w:lang w:val="en-GB"/>
        </w:rPr>
        <w:t>He/she shall not be allowed to receive, for the activities carried out in the frame of the project, other incomes than those received from the University;</w:t>
      </w:r>
    </w:p>
    <w:p w:rsidR="009520F3" w:rsidRPr="00757844" w:rsidRDefault="009520F3" w:rsidP="008E79CE">
      <w:pPr>
        <w:jc w:val="both"/>
        <w:rPr>
          <w:lang w:val="en-GB"/>
        </w:rPr>
      </w:pPr>
    </w:p>
    <w:p w:rsidR="009520F3" w:rsidRPr="00757844" w:rsidRDefault="009520F3" w:rsidP="008E79CE">
      <w:pPr>
        <w:numPr>
          <w:ilvl w:val="0"/>
          <w:numId w:val="16"/>
        </w:numPr>
        <w:tabs>
          <w:tab w:val="clear" w:pos="360"/>
          <w:tab w:val="num" w:pos="709"/>
        </w:tabs>
        <w:ind w:left="709" w:hanging="283"/>
        <w:jc w:val="both"/>
        <w:rPr>
          <w:lang w:val="en-GB"/>
        </w:rPr>
      </w:pPr>
      <w:r w:rsidRPr="00757844">
        <w:rPr>
          <w:lang w:val="en-GB"/>
        </w:rPr>
        <w:t>respect the rules relating to intellectual property, in particular the access to the background, the use of foreground, publicity and confidentiality provided that they are compatible with the provisions in Articles 27, 28, 29 and 38 of the Grant; in particular the “Marie Curie Researcher” shall declare, in each publication and communication, concerning the Project, that he has received support by the European Union using the following statement.</w:t>
      </w:r>
    </w:p>
    <w:p w:rsidR="009520F3" w:rsidRPr="00757844" w:rsidRDefault="009520F3" w:rsidP="008E79CE">
      <w:pPr>
        <w:ind w:left="426"/>
        <w:jc w:val="both"/>
        <w:rPr>
          <w:lang w:val="en-GB"/>
        </w:rPr>
      </w:pPr>
    </w:p>
    <w:p w:rsidR="009520F3" w:rsidRPr="00757844" w:rsidRDefault="009520F3" w:rsidP="008E79CE">
      <w:pPr>
        <w:ind w:left="567"/>
        <w:jc w:val="both"/>
        <w:rPr>
          <w:i/>
          <w:lang w:val="en-GB"/>
        </w:rPr>
      </w:pPr>
      <w:r w:rsidRPr="00757844">
        <w:rPr>
          <w:i/>
          <w:lang w:val="en-GB"/>
        </w:rPr>
        <w:t xml:space="preserve">"The project leading to this application has received funding from the European Union’s Horizon 2020 research and innovation programme under the Marie </w:t>
      </w:r>
      <w:proofErr w:type="spellStart"/>
      <w:r w:rsidRPr="00757844">
        <w:rPr>
          <w:i/>
          <w:lang w:val="en-GB"/>
        </w:rPr>
        <w:t>Skłodowska</w:t>
      </w:r>
      <w:proofErr w:type="spellEnd"/>
      <w:r w:rsidRPr="00757844">
        <w:rPr>
          <w:i/>
          <w:lang w:val="en-GB"/>
        </w:rPr>
        <w:t>-Curie grant agreement No [number].";</w:t>
      </w:r>
    </w:p>
    <w:p w:rsidR="009520F3" w:rsidRPr="00757844" w:rsidRDefault="009520F3" w:rsidP="008E79CE">
      <w:pPr>
        <w:jc w:val="both"/>
        <w:rPr>
          <w:lang w:val="en-GB"/>
        </w:rPr>
      </w:pPr>
    </w:p>
    <w:p w:rsidR="009520F3" w:rsidRPr="00757844" w:rsidRDefault="009520F3" w:rsidP="008E79CE">
      <w:pPr>
        <w:numPr>
          <w:ilvl w:val="0"/>
          <w:numId w:val="16"/>
        </w:numPr>
        <w:tabs>
          <w:tab w:val="clear" w:pos="360"/>
          <w:tab w:val="num" w:pos="709"/>
        </w:tabs>
        <w:ind w:left="709" w:hanging="283"/>
        <w:jc w:val="both"/>
        <w:rPr>
          <w:lang w:val="en-GB"/>
        </w:rPr>
      </w:pPr>
      <w:r w:rsidRPr="00757844">
        <w:rPr>
          <w:lang w:val="en-GB"/>
        </w:rPr>
        <w:t xml:space="preserve"> commit himself to keep the University informed for three years following the end of the project of any change in his contact details;</w:t>
      </w:r>
    </w:p>
    <w:p w:rsidR="009520F3" w:rsidRPr="00757844" w:rsidRDefault="009520F3" w:rsidP="008E79CE">
      <w:pPr>
        <w:numPr>
          <w:ilvl w:val="0"/>
          <w:numId w:val="16"/>
        </w:numPr>
        <w:tabs>
          <w:tab w:val="clear" w:pos="360"/>
          <w:tab w:val="num" w:pos="709"/>
        </w:tabs>
        <w:ind w:left="709" w:hanging="283"/>
        <w:jc w:val="both"/>
        <w:rPr>
          <w:lang w:val="en-GB"/>
        </w:rPr>
      </w:pPr>
      <w:r w:rsidRPr="00757844">
        <w:rPr>
          <w:lang w:val="en-GB"/>
        </w:rPr>
        <w:t xml:space="preserve"> Return to the premises of the Beneficiary once concluded the Secondment Period as provided for by annex I, aiming at completing the activity during the reintegration phase [to be inserted in case of secondment period – reintegration phase].</w:t>
      </w:r>
    </w:p>
    <w:p w:rsidR="009520F3" w:rsidRPr="00757844" w:rsidRDefault="009520F3" w:rsidP="008E79CE">
      <w:pPr>
        <w:jc w:val="both"/>
        <w:rPr>
          <w:lang w:val="en-GB"/>
        </w:rPr>
      </w:pPr>
    </w:p>
    <w:p w:rsidR="009520F3" w:rsidRPr="00757844" w:rsidRDefault="009520F3" w:rsidP="008E79CE">
      <w:pPr>
        <w:numPr>
          <w:ilvl w:val="0"/>
          <w:numId w:val="27"/>
        </w:numPr>
        <w:jc w:val="both"/>
        <w:rPr>
          <w:lang w:val="en-GB"/>
        </w:rPr>
      </w:pPr>
      <w:r w:rsidRPr="00757844">
        <w:rPr>
          <w:lang w:val="en-GB"/>
        </w:rPr>
        <w:t>The obligations under paragraph 1 shall be personal and shall not be transferred to third parties.</w:t>
      </w:r>
    </w:p>
    <w:p w:rsidR="009520F3" w:rsidRPr="00757844" w:rsidRDefault="009520F3" w:rsidP="008E79CE">
      <w:pPr>
        <w:numPr>
          <w:ilvl w:val="0"/>
          <w:numId w:val="27"/>
        </w:numPr>
        <w:jc w:val="both"/>
        <w:rPr>
          <w:lang w:val="en-GB"/>
        </w:rPr>
      </w:pPr>
      <w:r w:rsidRPr="00757844">
        <w:rPr>
          <w:lang w:val="en-GB"/>
        </w:rPr>
        <w:t>The dispositions in the above paragraphs shall continue to apply after the expiration of the Agreement, if any.</w:t>
      </w:r>
    </w:p>
    <w:p w:rsidR="009520F3" w:rsidRPr="00757844" w:rsidRDefault="009520F3" w:rsidP="008E79CE">
      <w:pPr>
        <w:jc w:val="both"/>
        <w:rPr>
          <w:i/>
          <w:lang w:val="en-GB"/>
        </w:rPr>
      </w:pPr>
    </w:p>
    <w:p w:rsidR="009520F3" w:rsidRPr="00757844" w:rsidRDefault="009520F3" w:rsidP="008E79CE">
      <w:pPr>
        <w:jc w:val="both"/>
        <w:rPr>
          <w:lang w:val="en-US"/>
        </w:rPr>
      </w:pPr>
    </w:p>
    <w:p w:rsidR="009520F3" w:rsidRPr="00757844" w:rsidRDefault="009520F3" w:rsidP="008E79CE">
      <w:pPr>
        <w:jc w:val="both"/>
        <w:rPr>
          <w:i/>
        </w:rPr>
      </w:pPr>
      <w:proofErr w:type="spellStart"/>
      <w:r w:rsidRPr="00757844">
        <w:t>Article</w:t>
      </w:r>
      <w:proofErr w:type="spellEnd"/>
      <w:r w:rsidRPr="00757844">
        <w:t xml:space="preserve"> 7. – </w:t>
      </w:r>
      <w:proofErr w:type="spellStart"/>
      <w:r w:rsidRPr="00757844">
        <w:rPr>
          <w:i/>
        </w:rPr>
        <w:t>Working</w:t>
      </w:r>
      <w:proofErr w:type="spellEnd"/>
      <w:r w:rsidRPr="00757844">
        <w:rPr>
          <w:i/>
        </w:rPr>
        <w:t xml:space="preserve"> time.</w:t>
      </w:r>
    </w:p>
    <w:p w:rsidR="009520F3" w:rsidRPr="00757844" w:rsidRDefault="009520F3" w:rsidP="008E79CE">
      <w:pPr>
        <w:numPr>
          <w:ilvl w:val="0"/>
          <w:numId w:val="29"/>
        </w:numPr>
        <w:jc w:val="both"/>
        <w:rPr>
          <w:lang w:val="en-GB"/>
        </w:rPr>
      </w:pPr>
      <w:r w:rsidRPr="00757844">
        <w:rPr>
          <w:lang w:val="en-GB"/>
        </w:rPr>
        <w:t>The “Marie Curie Researcher” is not bound to any definite working time.</w:t>
      </w:r>
    </w:p>
    <w:p w:rsidR="009520F3" w:rsidRPr="00757844" w:rsidRDefault="009520F3" w:rsidP="008E79CE">
      <w:pPr>
        <w:numPr>
          <w:ilvl w:val="0"/>
          <w:numId w:val="29"/>
        </w:numPr>
        <w:jc w:val="both"/>
        <w:rPr>
          <w:lang w:val="en-GB"/>
        </w:rPr>
      </w:pPr>
      <w:r w:rsidRPr="00757844">
        <w:rPr>
          <w:lang w:val="en-GB"/>
        </w:rPr>
        <w:lastRenderedPageBreak/>
        <w:t>The “Marie Curie Researcher”, however, shall spend the time necessary to carry out the activity pursuant to article 5.</w:t>
      </w:r>
    </w:p>
    <w:p w:rsidR="009520F3" w:rsidRPr="00757844" w:rsidRDefault="009520F3" w:rsidP="008E79CE">
      <w:pPr>
        <w:numPr>
          <w:ilvl w:val="0"/>
          <w:numId w:val="29"/>
        </w:numPr>
        <w:jc w:val="both"/>
        <w:rPr>
          <w:lang w:val="en-GB"/>
        </w:rPr>
      </w:pPr>
      <w:r w:rsidRPr="00757844">
        <w:rPr>
          <w:lang w:val="en-GB"/>
        </w:rPr>
        <w:t>The activity shall be carried out during the normal working time as provided by the rules of the University.</w:t>
      </w:r>
    </w:p>
    <w:p w:rsidR="009520F3" w:rsidRPr="00757844" w:rsidRDefault="009520F3" w:rsidP="008E79CE">
      <w:pPr>
        <w:jc w:val="both"/>
        <w:rPr>
          <w:lang w:val="en-GB"/>
        </w:rPr>
      </w:pPr>
    </w:p>
    <w:p w:rsidR="009520F3" w:rsidRPr="00757844" w:rsidRDefault="009520F3" w:rsidP="008E79CE">
      <w:pPr>
        <w:jc w:val="both"/>
        <w:rPr>
          <w:lang w:val="en-GB"/>
        </w:rPr>
      </w:pPr>
    </w:p>
    <w:p w:rsidR="009520F3" w:rsidRPr="00757844" w:rsidRDefault="009520F3" w:rsidP="008E79CE">
      <w:pPr>
        <w:jc w:val="both"/>
        <w:rPr>
          <w:i/>
          <w:lang w:val="en-US"/>
        </w:rPr>
      </w:pPr>
      <w:r w:rsidRPr="00757844">
        <w:rPr>
          <w:lang w:val="en-US"/>
        </w:rPr>
        <w:t xml:space="preserve">Article 8. – </w:t>
      </w:r>
      <w:r w:rsidRPr="00757844">
        <w:rPr>
          <w:i/>
          <w:lang w:val="en-US"/>
        </w:rPr>
        <w:t>Obligations of the University.</w:t>
      </w:r>
    </w:p>
    <w:p w:rsidR="009520F3" w:rsidRPr="00757844" w:rsidRDefault="009520F3" w:rsidP="008E79CE">
      <w:pPr>
        <w:jc w:val="both"/>
        <w:rPr>
          <w:b/>
          <w:bCs/>
          <w:lang w:val="en-US"/>
        </w:rPr>
      </w:pPr>
      <w:r w:rsidRPr="00757844">
        <w:rPr>
          <w:b/>
          <w:bCs/>
          <w:lang w:val="en-US"/>
        </w:rPr>
        <w:t>The University shall comply with the obligations provided by the Grant Agreement, in particular the University shall:</w:t>
      </w:r>
    </w:p>
    <w:p w:rsidR="009520F3" w:rsidRPr="00757844" w:rsidRDefault="009520F3" w:rsidP="008E79CE">
      <w:pPr>
        <w:numPr>
          <w:ilvl w:val="0"/>
          <w:numId w:val="12"/>
        </w:numPr>
        <w:jc w:val="both"/>
        <w:rPr>
          <w:lang w:val="en-GB"/>
        </w:rPr>
      </w:pPr>
      <w:r w:rsidRPr="00757844">
        <w:rPr>
          <w:lang w:val="en-GB"/>
        </w:rPr>
        <w:t>Provide, throughout the duration of the Agreement the means, including the infrastructure, equipment, materials and products for implementing the Project, in the scientific and technical fields concerned and to make these means available to the Marie Curie Researcher as necessary; in addition the University shall ensure that the Marie Curie Researcher, on a royalty free basis, has any access rights to the information, to “Results” and “Background” (see Annex “B” herein enclosed [is any]), according to ways and limits set up by the University;</w:t>
      </w:r>
    </w:p>
    <w:p w:rsidR="009520F3" w:rsidRPr="00757844" w:rsidRDefault="009520F3" w:rsidP="008E79CE">
      <w:pPr>
        <w:numPr>
          <w:ilvl w:val="0"/>
          <w:numId w:val="12"/>
        </w:numPr>
        <w:jc w:val="both"/>
        <w:rPr>
          <w:lang w:val="en-GB"/>
        </w:rPr>
      </w:pPr>
      <w:r w:rsidRPr="00757844">
        <w:rPr>
          <w:lang w:val="en-GB"/>
        </w:rPr>
        <w:t>ensure that the Marie Curie Researcher is covered under the social security scheme which is applied to employees in the country of the University or under a social security scheme providing an adequate protection in terms of level and scope at any place of the implementation of the project;</w:t>
      </w:r>
    </w:p>
    <w:p w:rsidR="009520F3" w:rsidRPr="00757844" w:rsidRDefault="009520F3" w:rsidP="008E79CE">
      <w:pPr>
        <w:numPr>
          <w:ilvl w:val="0"/>
          <w:numId w:val="12"/>
        </w:numPr>
        <w:jc w:val="both"/>
        <w:rPr>
          <w:lang w:val="en-GB"/>
        </w:rPr>
      </w:pPr>
      <w:r w:rsidRPr="00757844">
        <w:rPr>
          <w:lang w:val="en-GB"/>
        </w:rPr>
        <w:t xml:space="preserve"> ensure that the Marie Curie Researcher enjoys, at any place of the implementation of the project the same standards of safety and occupational health as those awarded to local researchers holding a similar position;</w:t>
      </w:r>
    </w:p>
    <w:p w:rsidR="009520F3" w:rsidRPr="00757844" w:rsidRDefault="009520F3" w:rsidP="008E79CE">
      <w:pPr>
        <w:numPr>
          <w:ilvl w:val="0"/>
          <w:numId w:val="12"/>
        </w:numPr>
        <w:jc w:val="both"/>
        <w:rPr>
          <w:lang w:val="en-GB"/>
        </w:rPr>
      </w:pPr>
      <w:r w:rsidRPr="00757844">
        <w:rPr>
          <w:lang w:val="en-GB"/>
        </w:rPr>
        <w:t>provide reasonable assistance to the Marie Curie Researcher in all administrative procedures required by the Italian authorities recruiting him;</w:t>
      </w:r>
    </w:p>
    <w:p w:rsidR="009520F3" w:rsidRPr="00757844" w:rsidRDefault="009520F3" w:rsidP="008E79CE">
      <w:pPr>
        <w:numPr>
          <w:ilvl w:val="0"/>
          <w:numId w:val="12"/>
        </w:numPr>
        <w:jc w:val="both"/>
        <w:rPr>
          <w:lang w:val="en-GB"/>
        </w:rPr>
      </w:pPr>
      <w:r w:rsidRPr="00757844">
        <w:rPr>
          <w:lang w:val="en-GB"/>
        </w:rPr>
        <w:t xml:space="preserve"> execute, by the due dates, and in accordance with the Grant Agreement and article 10 below, all the payments for which it is responsible.</w:t>
      </w:r>
    </w:p>
    <w:p w:rsidR="009520F3" w:rsidRPr="00757844" w:rsidRDefault="009520F3" w:rsidP="008E79CE">
      <w:pPr>
        <w:jc w:val="both"/>
        <w:rPr>
          <w:lang w:val="en-GB"/>
        </w:rPr>
      </w:pPr>
    </w:p>
    <w:p w:rsidR="009520F3" w:rsidRPr="00757844" w:rsidRDefault="009520F3" w:rsidP="008E79CE">
      <w:pPr>
        <w:jc w:val="both"/>
        <w:rPr>
          <w:lang w:val="en-GB"/>
        </w:rPr>
      </w:pPr>
    </w:p>
    <w:p w:rsidR="009520F3" w:rsidRPr="00757844" w:rsidRDefault="009520F3" w:rsidP="008E79CE">
      <w:pPr>
        <w:jc w:val="both"/>
        <w:rPr>
          <w:i/>
          <w:lang w:val="en-US"/>
        </w:rPr>
      </w:pPr>
      <w:r w:rsidRPr="00757844">
        <w:rPr>
          <w:lang w:val="en-US"/>
        </w:rPr>
        <w:t xml:space="preserve">Article 9. – </w:t>
      </w:r>
      <w:r w:rsidRPr="00757844">
        <w:rPr>
          <w:i/>
          <w:lang w:val="en-US"/>
        </w:rPr>
        <w:t>Temporary impediment of work.</w:t>
      </w:r>
    </w:p>
    <w:p w:rsidR="009520F3" w:rsidRPr="00757844" w:rsidRDefault="009520F3" w:rsidP="008E79CE">
      <w:pPr>
        <w:numPr>
          <w:ilvl w:val="0"/>
          <w:numId w:val="30"/>
        </w:numPr>
        <w:jc w:val="both"/>
        <w:rPr>
          <w:b/>
          <w:lang w:val="en-GB"/>
        </w:rPr>
      </w:pPr>
      <w:r w:rsidRPr="00757844">
        <w:rPr>
          <w:lang w:val="en-GB"/>
        </w:rPr>
        <w:t xml:space="preserve">In case of sickness or other serious personal or family reasons which prevent temporarily the “Marie Curie Researcher” from his work, he can interrupt his activities until the end of the impediment. </w:t>
      </w:r>
    </w:p>
    <w:p w:rsidR="009520F3" w:rsidRPr="00757844" w:rsidRDefault="009520F3" w:rsidP="008E79CE">
      <w:pPr>
        <w:numPr>
          <w:ilvl w:val="0"/>
          <w:numId w:val="30"/>
        </w:numPr>
        <w:jc w:val="both"/>
        <w:rPr>
          <w:lang w:val="en-GB"/>
        </w:rPr>
      </w:pPr>
      <w:r w:rsidRPr="00757844">
        <w:rPr>
          <w:lang w:val="en-GB"/>
        </w:rPr>
        <w:t>In the above mentioned cases, the duration of Agreement shall not be extended otherwise decided by the REA.</w:t>
      </w:r>
    </w:p>
    <w:p w:rsidR="009520F3" w:rsidRPr="00757844" w:rsidRDefault="009520F3" w:rsidP="008E79CE">
      <w:pPr>
        <w:numPr>
          <w:ilvl w:val="0"/>
          <w:numId w:val="30"/>
        </w:numPr>
        <w:jc w:val="both"/>
        <w:rPr>
          <w:lang w:val="en-GB"/>
        </w:rPr>
      </w:pPr>
      <w:r w:rsidRPr="00757844">
        <w:rPr>
          <w:lang w:val="en-GB"/>
        </w:rPr>
        <w:t>In the above mentioned cases, the “Marie Curie Researcher” shall have the right only to the allowances provided by the law in force.</w:t>
      </w:r>
    </w:p>
    <w:p w:rsidR="009520F3" w:rsidRPr="00757844" w:rsidRDefault="009520F3" w:rsidP="008E79CE">
      <w:pPr>
        <w:jc w:val="both"/>
        <w:rPr>
          <w:lang w:val="en-GB"/>
        </w:rPr>
      </w:pPr>
    </w:p>
    <w:p w:rsidR="009520F3" w:rsidRPr="00757844" w:rsidRDefault="009520F3">
      <w:pPr>
        <w:rPr>
          <w:lang w:val="en-GB"/>
        </w:rPr>
      </w:pPr>
      <w:r w:rsidRPr="00757844">
        <w:rPr>
          <w:lang w:val="en-GB"/>
        </w:rPr>
        <w:br w:type="page"/>
      </w:r>
    </w:p>
    <w:p w:rsidR="009520F3" w:rsidRPr="00757844" w:rsidRDefault="009520F3" w:rsidP="008E79CE">
      <w:pPr>
        <w:jc w:val="both"/>
        <w:rPr>
          <w:lang w:val="en-GB"/>
        </w:rPr>
      </w:pPr>
    </w:p>
    <w:p w:rsidR="009520F3" w:rsidRPr="00757844" w:rsidRDefault="009520F3" w:rsidP="008E79CE">
      <w:pPr>
        <w:jc w:val="both"/>
        <w:rPr>
          <w:i/>
        </w:rPr>
      </w:pPr>
      <w:proofErr w:type="spellStart"/>
      <w:r w:rsidRPr="00757844">
        <w:t>Article</w:t>
      </w:r>
      <w:proofErr w:type="spellEnd"/>
      <w:r w:rsidRPr="00757844">
        <w:t xml:space="preserve"> 10. – </w:t>
      </w:r>
      <w:proofErr w:type="spellStart"/>
      <w:r w:rsidRPr="00757844">
        <w:rPr>
          <w:i/>
        </w:rPr>
        <w:t>Remuneration</w:t>
      </w:r>
      <w:proofErr w:type="spellEnd"/>
    </w:p>
    <w:p w:rsidR="009520F3" w:rsidRPr="00757844" w:rsidRDefault="009520F3" w:rsidP="008E79CE">
      <w:pPr>
        <w:jc w:val="both"/>
        <w:rPr>
          <w:lang w:val="en-GB"/>
        </w:rPr>
      </w:pPr>
    </w:p>
    <w:p w:rsidR="009520F3" w:rsidRPr="00757844" w:rsidRDefault="009520F3" w:rsidP="008E79CE">
      <w:pPr>
        <w:numPr>
          <w:ilvl w:val="0"/>
          <w:numId w:val="14"/>
        </w:numPr>
        <w:tabs>
          <w:tab w:val="clear" w:pos="720"/>
          <w:tab w:val="num" w:pos="284"/>
        </w:tabs>
        <w:ind w:left="284" w:hanging="284"/>
        <w:jc w:val="both"/>
        <w:rPr>
          <w:bCs/>
          <w:lang w:val="en-US"/>
        </w:rPr>
      </w:pPr>
      <w:r w:rsidRPr="00757844">
        <w:rPr>
          <w:bCs/>
          <w:lang w:val="en-US"/>
        </w:rPr>
        <w:t xml:space="preserve">The funding provided by the Grant Agreement for the present contracts is as follows: </w:t>
      </w:r>
    </w:p>
    <w:p w:rsidR="009520F3" w:rsidRPr="00757844" w:rsidRDefault="009520F3" w:rsidP="008E79CE">
      <w:pPr>
        <w:jc w:val="both"/>
        <w:rPr>
          <w:b/>
          <w:bCs/>
          <w:lang w:val="en-US"/>
        </w:rPr>
      </w:pPr>
    </w:p>
    <w:p w:rsidR="009520F3" w:rsidRPr="00757844" w:rsidRDefault="009520F3" w:rsidP="008E79CE">
      <w:pPr>
        <w:jc w:val="both"/>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33"/>
        <w:gridCol w:w="1625"/>
      </w:tblGrid>
      <w:tr w:rsidR="00757844" w:rsidRPr="00757844" w:rsidTr="00512FBF">
        <w:trPr>
          <w:trHeight w:val="519"/>
          <w:jc w:val="center"/>
        </w:trPr>
        <w:tc>
          <w:tcPr>
            <w:tcW w:w="3833" w:type="dxa"/>
          </w:tcPr>
          <w:p w:rsidR="009520F3" w:rsidRPr="00757844" w:rsidRDefault="009520F3" w:rsidP="00512FBF">
            <w:pPr>
              <w:jc w:val="both"/>
              <w:rPr>
                <w:lang w:val="en-US"/>
              </w:rPr>
            </w:pPr>
            <w:r w:rsidRPr="00757844">
              <w:rPr>
                <w:lang w:val="en-US"/>
              </w:rPr>
              <w:t>Living allowance and Mobility Allowance</w:t>
            </w:r>
          </w:p>
        </w:tc>
        <w:tc>
          <w:tcPr>
            <w:tcW w:w="1625" w:type="dxa"/>
          </w:tcPr>
          <w:p w:rsidR="009520F3" w:rsidRPr="00757844" w:rsidRDefault="009520F3" w:rsidP="00512FBF">
            <w:pPr>
              <w:jc w:val="both"/>
              <w:rPr>
                <w:lang w:val="en-US"/>
              </w:rPr>
            </w:pPr>
            <w:r w:rsidRPr="00757844">
              <w:rPr>
                <w:lang w:val="en-US"/>
              </w:rPr>
              <w:t xml:space="preserve">€ </w:t>
            </w:r>
          </w:p>
        </w:tc>
      </w:tr>
      <w:tr w:rsidR="00757844" w:rsidRPr="00757844" w:rsidTr="00512FBF">
        <w:trPr>
          <w:trHeight w:val="253"/>
          <w:jc w:val="center"/>
        </w:trPr>
        <w:tc>
          <w:tcPr>
            <w:tcW w:w="3833" w:type="dxa"/>
          </w:tcPr>
          <w:p w:rsidR="009520F3" w:rsidRPr="00757844" w:rsidRDefault="009520F3" w:rsidP="00512FBF">
            <w:pPr>
              <w:jc w:val="both"/>
              <w:rPr>
                <w:lang w:val="en-US"/>
              </w:rPr>
            </w:pPr>
            <w:r w:rsidRPr="00757844">
              <w:rPr>
                <w:lang w:val="en-US"/>
              </w:rPr>
              <w:t>Mobility allowance</w:t>
            </w:r>
          </w:p>
        </w:tc>
        <w:tc>
          <w:tcPr>
            <w:tcW w:w="1625" w:type="dxa"/>
          </w:tcPr>
          <w:p w:rsidR="009520F3" w:rsidRPr="00757844" w:rsidRDefault="009520F3" w:rsidP="00512FBF">
            <w:pPr>
              <w:jc w:val="both"/>
              <w:rPr>
                <w:lang w:val="en-US"/>
              </w:rPr>
            </w:pPr>
            <w:r w:rsidRPr="00757844">
              <w:rPr>
                <w:lang w:val="en-US"/>
              </w:rPr>
              <w:t xml:space="preserve">€   </w:t>
            </w:r>
          </w:p>
        </w:tc>
      </w:tr>
      <w:tr w:rsidR="00757844" w:rsidRPr="00757844" w:rsidTr="00512FBF">
        <w:trPr>
          <w:trHeight w:val="253"/>
          <w:jc w:val="center"/>
        </w:trPr>
        <w:tc>
          <w:tcPr>
            <w:tcW w:w="3833" w:type="dxa"/>
          </w:tcPr>
          <w:p w:rsidR="009520F3" w:rsidRPr="00757844" w:rsidRDefault="009520F3" w:rsidP="00512FBF">
            <w:pPr>
              <w:jc w:val="both"/>
              <w:rPr>
                <w:lang w:val="en-US"/>
              </w:rPr>
            </w:pPr>
            <w:r w:rsidRPr="00757844">
              <w:rPr>
                <w:lang w:val="en-US"/>
              </w:rPr>
              <w:t xml:space="preserve">Family allowance </w:t>
            </w:r>
          </w:p>
        </w:tc>
        <w:tc>
          <w:tcPr>
            <w:tcW w:w="1625" w:type="dxa"/>
          </w:tcPr>
          <w:p w:rsidR="009520F3" w:rsidRPr="00757844" w:rsidRDefault="009520F3" w:rsidP="00512FBF">
            <w:pPr>
              <w:jc w:val="both"/>
              <w:rPr>
                <w:lang w:val="en-US"/>
              </w:rPr>
            </w:pPr>
            <w:r w:rsidRPr="00757844">
              <w:rPr>
                <w:lang w:val="en-US"/>
              </w:rPr>
              <w:t xml:space="preserve">€   </w:t>
            </w:r>
          </w:p>
        </w:tc>
      </w:tr>
      <w:tr w:rsidR="009520F3" w:rsidRPr="00757844" w:rsidTr="00512FBF">
        <w:trPr>
          <w:trHeight w:val="253"/>
          <w:jc w:val="center"/>
        </w:trPr>
        <w:tc>
          <w:tcPr>
            <w:tcW w:w="3833" w:type="dxa"/>
          </w:tcPr>
          <w:p w:rsidR="009520F3" w:rsidRPr="00757844" w:rsidRDefault="009520F3" w:rsidP="00512FBF">
            <w:pPr>
              <w:jc w:val="both"/>
              <w:rPr>
                <w:bCs/>
                <w:lang w:val="en-US"/>
              </w:rPr>
            </w:pPr>
            <w:r w:rsidRPr="00757844">
              <w:rPr>
                <w:bCs/>
                <w:lang w:val="en-US"/>
              </w:rPr>
              <w:t>Total funding</w:t>
            </w:r>
          </w:p>
        </w:tc>
        <w:tc>
          <w:tcPr>
            <w:tcW w:w="1625" w:type="dxa"/>
          </w:tcPr>
          <w:p w:rsidR="009520F3" w:rsidRPr="00757844" w:rsidRDefault="009520F3" w:rsidP="00512FBF">
            <w:pPr>
              <w:jc w:val="both"/>
              <w:rPr>
                <w:lang w:val="en-GB"/>
              </w:rPr>
            </w:pPr>
            <w:r w:rsidRPr="00757844">
              <w:rPr>
                <w:lang w:val="en-GB"/>
              </w:rPr>
              <w:t xml:space="preserve">€ </w:t>
            </w:r>
          </w:p>
        </w:tc>
      </w:tr>
    </w:tbl>
    <w:p w:rsidR="009520F3" w:rsidRPr="00757844" w:rsidRDefault="009520F3" w:rsidP="008E79CE">
      <w:pPr>
        <w:jc w:val="both"/>
        <w:rPr>
          <w:lang w:val="en-GB"/>
        </w:rPr>
      </w:pPr>
    </w:p>
    <w:p w:rsidR="009520F3" w:rsidRPr="00757844" w:rsidRDefault="009520F3" w:rsidP="008E79CE">
      <w:pPr>
        <w:jc w:val="both"/>
        <w:rPr>
          <w:lang w:val="en-GB"/>
        </w:rPr>
      </w:pPr>
      <w:r w:rsidRPr="00757844">
        <w:rPr>
          <w:lang w:val="en-GB"/>
        </w:rPr>
        <w:t>2. The aforementioned funding shall cover the gross remuneration for Researcher Marie Curie and the all compulsory deductions under national legislation as specified in the Grant Agreement , due by both the University and the Marie Curie Researcher.</w:t>
      </w:r>
    </w:p>
    <w:p w:rsidR="009520F3" w:rsidRPr="00757844" w:rsidRDefault="009520F3" w:rsidP="008E79CE">
      <w:pPr>
        <w:jc w:val="both"/>
        <w:rPr>
          <w:lang w:val="en-US"/>
        </w:rPr>
      </w:pPr>
      <w:r w:rsidRPr="00757844">
        <w:rPr>
          <w:lang w:val="en-US"/>
        </w:rPr>
        <w:t xml:space="preserve">The amount, inclusive of sums for tax and social security which rest on the “Marie Curie Researcher”, shall be paid in deferred no. … monthly instalments. The amount for “Travel allowance” shall be paid with the first monthly instalment. </w:t>
      </w:r>
    </w:p>
    <w:p w:rsidR="009520F3" w:rsidRPr="00757844" w:rsidRDefault="009520F3" w:rsidP="008E79CE">
      <w:pPr>
        <w:jc w:val="both"/>
        <w:rPr>
          <w:lang w:val="en-US"/>
        </w:rPr>
      </w:pPr>
    </w:p>
    <w:p w:rsidR="009520F3" w:rsidRPr="00757844" w:rsidRDefault="009520F3" w:rsidP="008E79CE">
      <w:pPr>
        <w:jc w:val="both"/>
        <w:rPr>
          <w:lang w:val="en-GB"/>
        </w:rPr>
      </w:pPr>
      <w:r w:rsidRPr="00757844">
        <w:rPr>
          <w:lang w:val="en-GB"/>
        </w:rPr>
        <w:t>3. In addition to the remuneration, according to the above paragraphs, the “Marie Curie Researcher” shall receive a refund for travelling and participation to seminars and conferences, and other activities related to the Project, if authorised by the Scientific Responsible of the Project and as under the Regulations of the University, within the budget limits provided for this purpose by the Grant Agreement.</w:t>
      </w:r>
    </w:p>
    <w:p w:rsidR="009520F3" w:rsidRPr="00757844" w:rsidRDefault="009520F3" w:rsidP="008E79CE">
      <w:pPr>
        <w:jc w:val="both"/>
        <w:rPr>
          <w:lang w:val="en-GB"/>
        </w:rPr>
      </w:pPr>
    </w:p>
    <w:p w:rsidR="009520F3" w:rsidRPr="00757844" w:rsidRDefault="009520F3" w:rsidP="008E79CE">
      <w:pPr>
        <w:jc w:val="both"/>
        <w:rPr>
          <w:i/>
          <w:lang w:val="en-GB"/>
        </w:rPr>
      </w:pPr>
    </w:p>
    <w:p w:rsidR="009520F3" w:rsidRPr="00757844" w:rsidRDefault="009520F3" w:rsidP="008E79CE">
      <w:pPr>
        <w:jc w:val="both"/>
        <w:rPr>
          <w:i/>
          <w:lang w:val="en-US"/>
        </w:rPr>
      </w:pPr>
      <w:r w:rsidRPr="00757844">
        <w:rPr>
          <w:lang w:val="en-US"/>
        </w:rPr>
        <w:t xml:space="preserve">Article 11. </w:t>
      </w:r>
      <w:r w:rsidRPr="00757844">
        <w:rPr>
          <w:i/>
          <w:lang w:val="en-US"/>
        </w:rPr>
        <w:t>– Welfare contributions</w:t>
      </w:r>
    </w:p>
    <w:p w:rsidR="009520F3" w:rsidRPr="00757844" w:rsidRDefault="009520F3" w:rsidP="008E79CE">
      <w:pPr>
        <w:jc w:val="both"/>
        <w:rPr>
          <w:i/>
          <w:lang w:val="en-GB"/>
        </w:rPr>
      </w:pPr>
    </w:p>
    <w:p w:rsidR="009520F3" w:rsidRPr="00757844" w:rsidRDefault="009520F3" w:rsidP="008E79CE">
      <w:pPr>
        <w:numPr>
          <w:ilvl w:val="0"/>
          <w:numId w:val="13"/>
        </w:numPr>
        <w:jc w:val="both"/>
        <w:rPr>
          <w:lang w:val="en-GB"/>
        </w:rPr>
      </w:pPr>
      <w:r w:rsidRPr="00757844">
        <w:rPr>
          <w:lang w:val="en-GB"/>
        </w:rPr>
        <w:t xml:space="preserve">The gross remuneration, according to article 10, shall be subject to INPS welfare contribution according to article 2, paragraph 26, L. 335/1995 (including any amendments) and shall be subject to INAIL insurance according to </w:t>
      </w:r>
      <w:proofErr w:type="spellStart"/>
      <w:r w:rsidRPr="00757844">
        <w:rPr>
          <w:lang w:val="en-GB"/>
        </w:rPr>
        <w:t>D.Lgs</w:t>
      </w:r>
      <w:proofErr w:type="spellEnd"/>
      <w:r w:rsidRPr="00757844">
        <w:rPr>
          <w:lang w:val="en-GB"/>
        </w:rPr>
        <w:t>. 38/2000 (including any amendments).</w:t>
      </w:r>
    </w:p>
    <w:p w:rsidR="009520F3" w:rsidRPr="00757844" w:rsidRDefault="009520F3" w:rsidP="008E79CE">
      <w:pPr>
        <w:jc w:val="both"/>
        <w:rPr>
          <w:lang w:val="en-GB"/>
        </w:rPr>
      </w:pPr>
    </w:p>
    <w:p w:rsidR="009520F3" w:rsidRPr="00757844" w:rsidRDefault="009520F3" w:rsidP="008E79CE">
      <w:pPr>
        <w:jc w:val="both"/>
        <w:rPr>
          <w:i/>
          <w:lang w:val="en-US"/>
        </w:rPr>
      </w:pPr>
      <w:r w:rsidRPr="00757844">
        <w:rPr>
          <w:lang w:val="en-US"/>
        </w:rPr>
        <w:t xml:space="preserve">Article 12. – </w:t>
      </w:r>
      <w:r w:rsidRPr="00757844">
        <w:rPr>
          <w:i/>
          <w:lang w:val="en-US"/>
        </w:rPr>
        <w:t>Responsibilities of the “Marie Curie Researcher”</w:t>
      </w:r>
    </w:p>
    <w:p w:rsidR="009520F3" w:rsidRPr="00757844" w:rsidRDefault="009520F3" w:rsidP="008E79CE">
      <w:pPr>
        <w:numPr>
          <w:ilvl w:val="0"/>
          <w:numId w:val="31"/>
        </w:numPr>
        <w:jc w:val="both"/>
        <w:rPr>
          <w:lang w:val="en-GB"/>
        </w:rPr>
      </w:pPr>
      <w:r w:rsidRPr="00757844">
        <w:rPr>
          <w:lang w:val="en-GB"/>
        </w:rPr>
        <w:t>The “Marie Curie Researcher” shall be responsible for any damage caused to the University by carrying out his research activities. The “Marie Curie Researcher” shall be responsible if, due to his behaviour, the University will be not able, totally or partially, to fulfil its obligations towards the REA according to the Grant Agreement.</w:t>
      </w:r>
    </w:p>
    <w:p w:rsidR="009520F3" w:rsidRPr="00757844" w:rsidRDefault="009520F3" w:rsidP="008E79CE">
      <w:pPr>
        <w:numPr>
          <w:ilvl w:val="0"/>
          <w:numId w:val="31"/>
        </w:numPr>
        <w:jc w:val="both"/>
        <w:rPr>
          <w:lang w:val="en-GB"/>
        </w:rPr>
      </w:pPr>
      <w:r w:rsidRPr="00757844">
        <w:rPr>
          <w:lang w:val="en-GB"/>
        </w:rPr>
        <w:t>The University may recover any damage suffered from the remuneration due to the “Marie Curie Researcher”.</w:t>
      </w:r>
    </w:p>
    <w:p w:rsidR="009520F3" w:rsidRPr="00757844" w:rsidRDefault="009520F3" w:rsidP="008E79CE">
      <w:pPr>
        <w:numPr>
          <w:ilvl w:val="0"/>
          <w:numId w:val="31"/>
        </w:numPr>
        <w:jc w:val="both"/>
        <w:rPr>
          <w:lang w:val="en-GB"/>
        </w:rPr>
      </w:pPr>
      <w:r w:rsidRPr="00757844">
        <w:rPr>
          <w:lang w:val="en-GB"/>
        </w:rPr>
        <w:t>The “Marie Curie Researcher” shall be informed of any damage recovered from his/her remuneration as soon as suffered.</w:t>
      </w:r>
    </w:p>
    <w:p w:rsidR="009520F3" w:rsidRPr="00757844" w:rsidRDefault="009520F3" w:rsidP="008E79CE">
      <w:pPr>
        <w:numPr>
          <w:ilvl w:val="0"/>
          <w:numId w:val="31"/>
        </w:numPr>
        <w:jc w:val="both"/>
        <w:rPr>
          <w:lang w:val="en-GB"/>
        </w:rPr>
      </w:pPr>
      <w:r w:rsidRPr="00757844">
        <w:rPr>
          <w:lang w:val="en-GB"/>
        </w:rPr>
        <w:lastRenderedPageBreak/>
        <w:t>The compensation for damages shall be withheld by instalments of 10% of the monthly remuneration, taking into consideration the entity of the damage caused. In case of termination of the Agreement the sum in settlement shall be withheld from all other amounts due to the “Marie Curie Researcher”.</w:t>
      </w:r>
    </w:p>
    <w:p w:rsidR="009520F3" w:rsidRPr="00757844" w:rsidRDefault="009520F3" w:rsidP="008E79CE">
      <w:pPr>
        <w:jc w:val="both"/>
        <w:rPr>
          <w:lang w:val="en-GB"/>
        </w:rPr>
      </w:pPr>
    </w:p>
    <w:p w:rsidR="009520F3" w:rsidRPr="00757844" w:rsidRDefault="009520F3" w:rsidP="008E79CE">
      <w:pPr>
        <w:jc w:val="both"/>
        <w:rPr>
          <w:i/>
          <w:lang w:val="en-US"/>
        </w:rPr>
      </w:pPr>
      <w:r w:rsidRPr="00757844">
        <w:rPr>
          <w:lang w:val="en-US"/>
        </w:rPr>
        <w:t xml:space="preserve">Article 13. – </w:t>
      </w:r>
      <w:r w:rsidRPr="00757844">
        <w:rPr>
          <w:i/>
          <w:lang w:val="en-US"/>
        </w:rPr>
        <w:t>Termination of the Agreement.</w:t>
      </w:r>
    </w:p>
    <w:p w:rsidR="009520F3" w:rsidRPr="00757844" w:rsidRDefault="009520F3" w:rsidP="008E79CE">
      <w:pPr>
        <w:numPr>
          <w:ilvl w:val="0"/>
          <w:numId w:val="32"/>
        </w:numPr>
        <w:jc w:val="both"/>
        <w:rPr>
          <w:lang w:val="en-US"/>
        </w:rPr>
      </w:pPr>
      <w:r w:rsidRPr="00757844">
        <w:rPr>
          <w:lang w:val="en-US"/>
        </w:rPr>
        <w:t>The Agreement may be terminated by each party, before the expiration date, if there are reasonable causes. Reasonable cause means the breach of the obligations set out by the Agreement such as to prevent the carrying out of the Agreement. The party which demands the termination of the Agreement shall give written communication to the other party, by means of a registered letter with receipt notice, at least 30 days before the Agreement expires.</w:t>
      </w:r>
    </w:p>
    <w:p w:rsidR="009520F3" w:rsidRPr="00757844" w:rsidRDefault="009520F3" w:rsidP="008E79CE">
      <w:pPr>
        <w:numPr>
          <w:ilvl w:val="0"/>
          <w:numId w:val="32"/>
        </w:numPr>
        <w:jc w:val="both"/>
        <w:rPr>
          <w:lang w:val="en-US"/>
        </w:rPr>
      </w:pPr>
      <w:r w:rsidRPr="00757844">
        <w:rPr>
          <w:lang w:val="en-US"/>
        </w:rPr>
        <w:t>The University may terminate the Agreement in case of an earlier termination of the Grant Agreement.</w:t>
      </w:r>
    </w:p>
    <w:p w:rsidR="009520F3" w:rsidRPr="00757844" w:rsidRDefault="009520F3" w:rsidP="008E79CE">
      <w:pPr>
        <w:jc w:val="both"/>
        <w:rPr>
          <w:lang w:val="en-US"/>
        </w:rPr>
      </w:pPr>
    </w:p>
    <w:p w:rsidR="009520F3" w:rsidRPr="00757844" w:rsidRDefault="009520F3" w:rsidP="008E79CE">
      <w:pPr>
        <w:jc w:val="both"/>
        <w:rPr>
          <w:lang w:val="en-US"/>
        </w:rPr>
      </w:pPr>
    </w:p>
    <w:p w:rsidR="009520F3" w:rsidRPr="00757844" w:rsidRDefault="009520F3" w:rsidP="008E79CE">
      <w:pPr>
        <w:jc w:val="both"/>
        <w:rPr>
          <w:i/>
        </w:rPr>
      </w:pPr>
      <w:proofErr w:type="spellStart"/>
      <w:r w:rsidRPr="00757844">
        <w:t>Article</w:t>
      </w:r>
      <w:proofErr w:type="spellEnd"/>
      <w:r w:rsidRPr="00757844">
        <w:t xml:space="preserve"> 14. – </w:t>
      </w:r>
      <w:proofErr w:type="spellStart"/>
      <w:r w:rsidRPr="00757844">
        <w:rPr>
          <w:i/>
        </w:rPr>
        <w:t>Intellectual</w:t>
      </w:r>
      <w:proofErr w:type="spellEnd"/>
      <w:r w:rsidRPr="00757844">
        <w:rPr>
          <w:i/>
        </w:rPr>
        <w:t xml:space="preserve"> </w:t>
      </w:r>
      <w:proofErr w:type="spellStart"/>
      <w:r w:rsidRPr="00757844">
        <w:rPr>
          <w:i/>
        </w:rPr>
        <w:t>Property</w:t>
      </w:r>
      <w:proofErr w:type="spellEnd"/>
      <w:r w:rsidRPr="00757844">
        <w:rPr>
          <w:i/>
        </w:rPr>
        <w:t xml:space="preserve"> </w:t>
      </w:r>
      <w:proofErr w:type="spellStart"/>
      <w:r w:rsidRPr="00757844">
        <w:rPr>
          <w:i/>
        </w:rPr>
        <w:t>Rights</w:t>
      </w:r>
      <w:proofErr w:type="spellEnd"/>
      <w:r w:rsidRPr="00757844">
        <w:rPr>
          <w:i/>
        </w:rPr>
        <w:t xml:space="preserve"> .</w:t>
      </w:r>
    </w:p>
    <w:p w:rsidR="009520F3" w:rsidRPr="00757844" w:rsidRDefault="009520F3" w:rsidP="008E79CE">
      <w:pPr>
        <w:numPr>
          <w:ilvl w:val="0"/>
          <w:numId w:val="33"/>
        </w:numPr>
        <w:jc w:val="both"/>
        <w:rPr>
          <w:lang w:val="en-US"/>
        </w:rPr>
      </w:pPr>
      <w:r w:rsidRPr="00757844">
        <w:rPr>
          <w:lang w:val="en-US"/>
        </w:rPr>
        <w:t>Except for the rights recognized by law to the author or inventor, the University shall be the only owner of rights on Knowledge arising from the Marie Curie Researcher’s activity.</w:t>
      </w:r>
    </w:p>
    <w:p w:rsidR="009520F3" w:rsidRPr="00757844" w:rsidRDefault="009520F3" w:rsidP="008E79CE">
      <w:pPr>
        <w:numPr>
          <w:ilvl w:val="0"/>
          <w:numId w:val="33"/>
        </w:numPr>
        <w:jc w:val="both"/>
        <w:rPr>
          <w:lang w:val="en-US"/>
        </w:rPr>
      </w:pPr>
      <w:r w:rsidRPr="00757844">
        <w:rPr>
          <w:lang w:val="en-US"/>
        </w:rPr>
        <w:t>The Marie Curie Researcher confirms that the remuneration as under article 10 of the present Agreement, has been determined taking into consideration the disposition of the previous paragraph.</w:t>
      </w:r>
    </w:p>
    <w:p w:rsidR="009520F3" w:rsidRPr="00757844" w:rsidRDefault="009520F3" w:rsidP="008E79CE">
      <w:pPr>
        <w:numPr>
          <w:ilvl w:val="0"/>
          <w:numId w:val="33"/>
        </w:numPr>
        <w:jc w:val="both"/>
        <w:rPr>
          <w:lang w:val="en-US"/>
        </w:rPr>
      </w:pPr>
      <w:r w:rsidRPr="00757844">
        <w:rPr>
          <w:lang w:val="en-US"/>
        </w:rPr>
        <w:t>Internal rules regarding Intellectual property rights shall apply to the Marie Curie Researcher.</w:t>
      </w:r>
    </w:p>
    <w:p w:rsidR="009520F3" w:rsidRPr="00757844" w:rsidRDefault="009520F3" w:rsidP="008E79CE">
      <w:pPr>
        <w:jc w:val="both"/>
        <w:rPr>
          <w:lang w:val="en-US"/>
        </w:rPr>
      </w:pPr>
    </w:p>
    <w:p w:rsidR="009520F3" w:rsidRPr="00757844" w:rsidRDefault="009520F3" w:rsidP="008E79CE">
      <w:pPr>
        <w:jc w:val="both"/>
        <w:rPr>
          <w:lang w:val="en-US"/>
        </w:rPr>
      </w:pPr>
    </w:p>
    <w:p w:rsidR="009520F3" w:rsidRPr="00757844" w:rsidRDefault="009520F3" w:rsidP="008E79CE">
      <w:pPr>
        <w:jc w:val="both"/>
        <w:rPr>
          <w:lang w:val="en-US"/>
        </w:rPr>
      </w:pPr>
      <w:r w:rsidRPr="00757844">
        <w:rPr>
          <w:lang w:val="en-US"/>
        </w:rPr>
        <w:t xml:space="preserve">Article 15. – </w:t>
      </w:r>
      <w:r w:rsidRPr="00757844">
        <w:rPr>
          <w:i/>
          <w:lang w:val="en-US"/>
        </w:rPr>
        <w:t>Protection and consent to treating personal data.</w:t>
      </w:r>
    </w:p>
    <w:p w:rsidR="009520F3" w:rsidRPr="00757844" w:rsidRDefault="009520F3" w:rsidP="008E79CE">
      <w:pPr>
        <w:numPr>
          <w:ilvl w:val="0"/>
          <w:numId w:val="34"/>
        </w:numPr>
        <w:jc w:val="both"/>
        <w:rPr>
          <w:lang w:val="en-US"/>
        </w:rPr>
      </w:pPr>
      <w:r w:rsidRPr="00757844">
        <w:rPr>
          <w:lang w:val="en-US"/>
        </w:rPr>
        <w:t xml:space="preserve">According to </w:t>
      </w:r>
      <w:proofErr w:type="spellStart"/>
      <w:r w:rsidRPr="00757844">
        <w:rPr>
          <w:lang w:val="en-US"/>
        </w:rPr>
        <w:t>D.Lgs</w:t>
      </w:r>
      <w:proofErr w:type="spellEnd"/>
      <w:r w:rsidRPr="00757844">
        <w:rPr>
          <w:lang w:val="en-US"/>
        </w:rPr>
        <w:t xml:space="preserve">. 30 June 2003 n. 196 (“Code concerning protection of personal data”) providing the protection of people and other subjects for the treatment of personal data, the University notifies that such a treatment shall be correct, lawful, transparent and shall protect the Marie Curie Researcher’s privacy and rights. According to article 13 of D. </w:t>
      </w:r>
      <w:proofErr w:type="spellStart"/>
      <w:r w:rsidRPr="00757844">
        <w:rPr>
          <w:lang w:val="en-US"/>
        </w:rPr>
        <w:t>Lgs</w:t>
      </w:r>
      <w:proofErr w:type="spellEnd"/>
      <w:r w:rsidRPr="00757844">
        <w:rPr>
          <w:lang w:val="en-US"/>
        </w:rPr>
        <w:t xml:space="preserve">. n. 196/2003, the University notifies the Marie Curie Researcher that the personal data supplied shall be collected and treated as under the law. This, in order to carry out the proper activities of the University and especially those activities requested to fulfil the obligations arising from the Grant Agreement. In case the Marie Curie Researcher objects to supply such data, the University shall be not able to stipulate the Agreement. The Department of ………………………………… shall treat the data on behalf of the University. According to article 7 of D. </w:t>
      </w:r>
      <w:proofErr w:type="spellStart"/>
      <w:r w:rsidRPr="00757844">
        <w:rPr>
          <w:lang w:val="en-US"/>
        </w:rPr>
        <w:t>Lgs</w:t>
      </w:r>
      <w:proofErr w:type="spellEnd"/>
      <w:r w:rsidRPr="00757844">
        <w:rPr>
          <w:lang w:val="en-US"/>
        </w:rPr>
        <w:t xml:space="preserve">. n. 196/2003, the Marie Curie Researcher has the right to know how his/her data will be used by the University. If the data are not completely correct, the Marie Curie Researcher, in accordance with the article 7 of D. </w:t>
      </w:r>
      <w:proofErr w:type="spellStart"/>
      <w:r w:rsidRPr="00757844">
        <w:rPr>
          <w:lang w:val="en-US"/>
        </w:rPr>
        <w:t>Lgs</w:t>
      </w:r>
      <w:proofErr w:type="spellEnd"/>
      <w:r w:rsidRPr="00757844">
        <w:rPr>
          <w:lang w:val="en-US"/>
        </w:rPr>
        <w:t>. n. 196/2003, may oppose to treatment, and moreover, in case of breach of the law, he/she may ask to void, make anonymous or/and block such data.</w:t>
      </w:r>
    </w:p>
    <w:p w:rsidR="009520F3" w:rsidRPr="00757844" w:rsidRDefault="009520F3" w:rsidP="008E79CE">
      <w:pPr>
        <w:jc w:val="both"/>
        <w:rPr>
          <w:b/>
          <w:lang w:val="en-US"/>
        </w:rPr>
      </w:pPr>
    </w:p>
    <w:p w:rsidR="009520F3" w:rsidRPr="00757844" w:rsidRDefault="009520F3" w:rsidP="008E79CE">
      <w:pPr>
        <w:jc w:val="both"/>
        <w:rPr>
          <w:lang w:val="en-US"/>
        </w:rPr>
      </w:pPr>
    </w:p>
    <w:p w:rsidR="009520F3" w:rsidRPr="00757844" w:rsidRDefault="009520F3" w:rsidP="008E79CE">
      <w:pPr>
        <w:jc w:val="both"/>
        <w:rPr>
          <w:lang w:val="en-US"/>
        </w:rPr>
      </w:pPr>
      <w:r w:rsidRPr="00757844">
        <w:rPr>
          <w:lang w:val="en-US"/>
        </w:rPr>
        <w:t>Date and place , ___________</w:t>
      </w:r>
    </w:p>
    <w:p w:rsidR="009520F3" w:rsidRPr="00757844" w:rsidRDefault="009520F3" w:rsidP="008E79CE">
      <w:pPr>
        <w:jc w:val="both"/>
        <w:rPr>
          <w:lang w:val="en-US"/>
        </w:rPr>
      </w:pPr>
    </w:p>
    <w:p w:rsidR="009520F3" w:rsidRPr="00757844" w:rsidRDefault="009520F3" w:rsidP="008E79CE">
      <w:pPr>
        <w:jc w:val="both"/>
        <w:rPr>
          <w:lang w:val="en-US"/>
        </w:rPr>
      </w:pPr>
      <w:r w:rsidRPr="00757844">
        <w:rPr>
          <w:lang w:val="en-US"/>
        </w:rPr>
        <w:t>The “Marie Curie Researcher”</w:t>
      </w:r>
    </w:p>
    <w:p w:rsidR="009520F3" w:rsidRPr="00757844" w:rsidRDefault="009520F3" w:rsidP="008E79CE">
      <w:pPr>
        <w:jc w:val="both"/>
        <w:rPr>
          <w:lang w:val="en-US"/>
        </w:rPr>
      </w:pPr>
      <w:r w:rsidRPr="00757844">
        <w:rPr>
          <w:lang w:val="en-US"/>
        </w:rPr>
        <w:t>________________________</w:t>
      </w:r>
    </w:p>
    <w:p w:rsidR="009520F3" w:rsidRPr="00757844" w:rsidRDefault="009520F3" w:rsidP="008E79CE">
      <w:pPr>
        <w:jc w:val="both"/>
        <w:rPr>
          <w:lang w:val="en-US"/>
        </w:rPr>
      </w:pPr>
    </w:p>
    <w:p w:rsidR="009520F3" w:rsidRPr="00757844" w:rsidRDefault="009520F3" w:rsidP="008E79CE">
      <w:pPr>
        <w:jc w:val="both"/>
        <w:rPr>
          <w:lang w:val="en-US"/>
        </w:rPr>
      </w:pPr>
    </w:p>
    <w:p w:rsidR="009520F3" w:rsidRPr="00757844" w:rsidRDefault="009520F3" w:rsidP="008E79CE">
      <w:pPr>
        <w:jc w:val="both"/>
        <w:rPr>
          <w:lang w:val="en-US"/>
        </w:rPr>
      </w:pPr>
      <w:r w:rsidRPr="00757844">
        <w:rPr>
          <w:lang w:val="en-US"/>
        </w:rPr>
        <w:t>The chief executive officer</w:t>
      </w:r>
    </w:p>
    <w:p w:rsidR="009520F3" w:rsidRPr="00757844" w:rsidRDefault="009520F3" w:rsidP="008E79CE">
      <w:pPr>
        <w:jc w:val="both"/>
        <w:rPr>
          <w:lang w:val="en-US"/>
        </w:rPr>
      </w:pPr>
    </w:p>
    <w:p w:rsidR="009520F3" w:rsidRPr="00757844" w:rsidRDefault="009520F3" w:rsidP="008E79CE">
      <w:pPr>
        <w:jc w:val="both"/>
        <w:rPr>
          <w:lang w:val="en-US"/>
        </w:rPr>
      </w:pPr>
      <w:r w:rsidRPr="00757844">
        <w:rPr>
          <w:lang w:val="en-US"/>
        </w:rPr>
        <w:t>_______________________</w:t>
      </w:r>
    </w:p>
    <w:p w:rsidR="009520F3" w:rsidRPr="00757844" w:rsidRDefault="009520F3" w:rsidP="008E79CE">
      <w:pPr>
        <w:jc w:val="both"/>
        <w:rPr>
          <w:lang w:val="en-US"/>
        </w:rPr>
      </w:pPr>
    </w:p>
    <w:p w:rsidR="009520F3" w:rsidRPr="00757844" w:rsidRDefault="009520F3" w:rsidP="008E79CE">
      <w:pPr>
        <w:jc w:val="both"/>
        <w:rPr>
          <w:lang w:val="en-US"/>
        </w:rPr>
      </w:pPr>
      <w:r w:rsidRPr="00757844">
        <w:rPr>
          <w:lang w:val="en-US"/>
        </w:rPr>
        <w:t>The Marie Curie Researcher declares to accept specifically the Articles as follows:</w:t>
      </w:r>
    </w:p>
    <w:p w:rsidR="009520F3" w:rsidRPr="00757844" w:rsidRDefault="009520F3" w:rsidP="008E79CE">
      <w:pPr>
        <w:jc w:val="both"/>
        <w:rPr>
          <w:lang w:val="en-US"/>
        </w:rPr>
      </w:pPr>
      <w:r w:rsidRPr="00757844">
        <w:rPr>
          <w:lang w:val="en-US"/>
        </w:rPr>
        <w:t xml:space="preserve">Article 4. – </w:t>
      </w:r>
      <w:r w:rsidRPr="00757844">
        <w:rPr>
          <w:i/>
          <w:lang w:val="en-US"/>
        </w:rPr>
        <w:t>Duration of the Agreement</w:t>
      </w:r>
    </w:p>
    <w:p w:rsidR="009520F3" w:rsidRPr="00757844" w:rsidRDefault="009520F3" w:rsidP="008E79CE">
      <w:pPr>
        <w:jc w:val="both"/>
        <w:rPr>
          <w:i/>
          <w:lang w:val="en-US"/>
        </w:rPr>
      </w:pPr>
      <w:r w:rsidRPr="00757844">
        <w:rPr>
          <w:lang w:val="en-US"/>
        </w:rPr>
        <w:t xml:space="preserve">Article 13. – </w:t>
      </w:r>
      <w:r w:rsidRPr="00757844">
        <w:rPr>
          <w:i/>
          <w:lang w:val="en-US"/>
        </w:rPr>
        <w:t>Termination of the Agreement.</w:t>
      </w:r>
    </w:p>
    <w:p w:rsidR="009520F3" w:rsidRPr="00757844" w:rsidRDefault="009520F3" w:rsidP="008E79CE">
      <w:pPr>
        <w:jc w:val="both"/>
        <w:rPr>
          <w:lang w:val="en-US"/>
        </w:rPr>
      </w:pPr>
    </w:p>
    <w:p w:rsidR="009520F3" w:rsidRPr="00757844" w:rsidRDefault="009520F3" w:rsidP="008E79CE">
      <w:pPr>
        <w:jc w:val="both"/>
        <w:rPr>
          <w:lang w:val="en-US"/>
        </w:rPr>
      </w:pPr>
      <w:r w:rsidRPr="00757844">
        <w:rPr>
          <w:lang w:val="en-US"/>
        </w:rPr>
        <w:t>The “Marie Curie Researcher”</w:t>
      </w:r>
    </w:p>
    <w:p w:rsidR="009520F3" w:rsidRPr="00757844" w:rsidRDefault="009520F3" w:rsidP="008E79CE">
      <w:pPr>
        <w:jc w:val="both"/>
        <w:rPr>
          <w:lang w:val="en-US"/>
        </w:rPr>
      </w:pPr>
      <w:r w:rsidRPr="00757844">
        <w:rPr>
          <w:lang w:val="en-US"/>
        </w:rPr>
        <w:t>________________________</w:t>
      </w:r>
    </w:p>
    <w:p w:rsidR="009520F3" w:rsidRPr="00757844" w:rsidRDefault="009520F3" w:rsidP="008E79CE">
      <w:pPr>
        <w:jc w:val="both"/>
        <w:rPr>
          <w:lang w:val="en-US"/>
        </w:rPr>
      </w:pPr>
    </w:p>
    <w:p w:rsidR="009520F3" w:rsidRPr="00757844" w:rsidRDefault="009520F3" w:rsidP="008E79CE">
      <w:pPr>
        <w:jc w:val="both"/>
        <w:rPr>
          <w:lang w:val="en-US"/>
        </w:rPr>
      </w:pPr>
    </w:p>
    <w:p w:rsidR="009520F3" w:rsidRPr="00757844" w:rsidRDefault="009520F3" w:rsidP="008E79CE">
      <w:pPr>
        <w:jc w:val="both"/>
        <w:rPr>
          <w:lang w:val="en-US"/>
        </w:rPr>
      </w:pPr>
      <w:r w:rsidRPr="00757844">
        <w:rPr>
          <w:lang w:val="en-US"/>
        </w:rPr>
        <w:t>Annexes:</w:t>
      </w:r>
    </w:p>
    <w:p w:rsidR="009520F3" w:rsidRPr="00757844" w:rsidRDefault="009520F3" w:rsidP="008E79CE">
      <w:pPr>
        <w:pStyle w:val="Paragrafoelenco"/>
        <w:numPr>
          <w:ilvl w:val="0"/>
          <w:numId w:val="35"/>
        </w:numPr>
        <w:jc w:val="both"/>
        <w:rPr>
          <w:lang w:val="en-GB"/>
        </w:rPr>
      </w:pPr>
      <w:r w:rsidRPr="00757844">
        <w:rPr>
          <w:lang w:val="en-GB"/>
        </w:rPr>
        <w:t xml:space="preserve">Programme of Activities </w:t>
      </w:r>
    </w:p>
    <w:p w:rsidR="009520F3" w:rsidRPr="00757844" w:rsidRDefault="009520F3" w:rsidP="008E79CE">
      <w:pPr>
        <w:pStyle w:val="Paragrafoelenco"/>
        <w:numPr>
          <w:ilvl w:val="0"/>
          <w:numId w:val="35"/>
        </w:numPr>
        <w:jc w:val="both"/>
        <w:rPr>
          <w:lang w:val="en-GB"/>
        </w:rPr>
      </w:pPr>
      <w:r w:rsidRPr="00757844">
        <w:rPr>
          <w:lang w:val="en-GB"/>
        </w:rPr>
        <w:t xml:space="preserve">Accessible Background </w:t>
      </w:r>
    </w:p>
    <w:p w:rsidR="009520F3" w:rsidRPr="00757844" w:rsidRDefault="009520F3" w:rsidP="008E79CE">
      <w:pPr>
        <w:jc w:val="both"/>
      </w:pPr>
    </w:p>
    <w:p w:rsidR="009520F3" w:rsidRPr="00757844" w:rsidRDefault="009520F3" w:rsidP="008E79CE">
      <w:pPr>
        <w:jc w:val="both"/>
      </w:pPr>
      <w:r w:rsidRPr="00757844">
        <w:t xml:space="preserve">The “Marie Curie </w:t>
      </w:r>
      <w:proofErr w:type="spellStart"/>
      <w:r w:rsidRPr="00757844">
        <w:t>Researcher</w:t>
      </w:r>
      <w:proofErr w:type="spellEnd"/>
      <w:r w:rsidRPr="00757844">
        <w:t>”</w:t>
      </w:r>
    </w:p>
    <w:p w:rsidR="009520F3" w:rsidRPr="00757844" w:rsidRDefault="009520F3" w:rsidP="008E79CE">
      <w:pPr>
        <w:jc w:val="both"/>
        <w:rPr>
          <w:b/>
          <w:lang w:val="en-GB"/>
        </w:rPr>
      </w:pPr>
      <w:r w:rsidRPr="00757844">
        <w:rPr>
          <w:b/>
          <w:lang w:val="en-GB"/>
        </w:rPr>
        <w:t>……….</w:t>
      </w:r>
    </w:p>
    <w:p w:rsidR="009520F3" w:rsidRPr="00757844" w:rsidRDefault="009520F3" w:rsidP="008E79CE">
      <w:pPr>
        <w:jc w:val="both"/>
        <w:rPr>
          <w:rFonts w:ascii="Garamond" w:hAnsi="Garamond" w:cs="Arial"/>
        </w:rPr>
      </w:pPr>
    </w:p>
    <w:p w:rsidR="009520F3" w:rsidRPr="00757844" w:rsidRDefault="009520F3" w:rsidP="008E79CE">
      <w:pPr>
        <w:jc w:val="both"/>
        <w:rPr>
          <w:rFonts w:ascii="Garamond" w:hAnsi="Garamond" w:cs="Arial"/>
        </w:rPr>
      </w:pPr>
    </w:p>
    <w:p w:rsidR="009520F3" w:rsidRPr="00757844" w:rsidRDefault="009520F3" w:rsidP="005F7EAE">
      <w:pPr>
        <w:pStyle w:val="Default"/>
        <w:rPr>
          <w:rFonts w:ascii="Verdana" w:hAnsi="Verdana" w:cs="Times New Roman"/>
          <w:b/>
          <w:bCs/>
          <w:color w:val="auto"/>
        </w:rPr>
      </w:pPr>
    </w:p>
    <w:sectPr w:rsidR="009520F3" w:rsidRPr="00757844" w:rsidSect="008E79CE">
      <w:headerReference w:type="default" r:id="rId7"/>
      <w:pgSz w:w="12240" w:h="15840"/>
      <w:pgMar w:top="929" w:right="1134" w:bottom="1134" w:left="1134" w:header="14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B91" w:rsidRDefault="00B51B91" w:rsidP="008E79CE">
      <w:r>
        <w:separator/>
      </w:r>
    </w:p>
  </w:endnote>
  <w:endnote w:type="continuationSeparator" w:id="0">
    <w:p w:rsidR="00B51B91" w:rsidRDefault="00B51B91" w:rsidP="008E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B91" w:rsidRDefault="00B51B91" w:rsidP="008E79CE">
      <w:r>
        <w:separator/>
      </w:r>
    </w:p>
  </w:footnote>
  <w:footnote w:type="continuationSeparator" w:id="0">
    <w:p w:rsidR="00B51B91" w:rsidRDefault="00B51B91" w:rsidP="008E7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0F3" w:rsidRDefault="00490FF7" w:rsidP="008E79CE">
    <w:pPr>
      <w:pStyle w:val="Intestazione"/>
      <w:ind w:left="-426"/>
    </w:pPr>
    <w:r>
      <w:rPr>
        <w:b/>
        <w:noProof/>
        <w:lang w:eastAsia="it-IT"/>
      </w:rPr>
      <w:drawing>
        <wp:inline distT="0" distB="0" distL="0" distR="0">
          <wp:extent cx="4495800" cy="2105025"/>
          <wp:effectExtent l="0" t="0" r="0" b="0"/>
          <wp:docPr id="1" name="Immagine 1" descr="w_area_intern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w_area_intern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5800" cy="2105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35757"/>
    <w:multiLevelType w:val="hybridMultilevel"/>
    <w:tmpl w:val="C8C007D0"/>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D996BCD"/>
    <w:multiLevelType w:val="hybridMultilevel"/>
    <w:tmpl w:val="E37A6212"/>
    <w:lvl w:ilvl="0" w:tplc="CF523C7C">
      <w:start w:val="1"/>
      <w:numFmt w:val="lowerLetter"/>
      <w:lvlText w:val="%1."/>
      <w:lvlJc w:val="left"/>
      <w:pPr>
        <w:ind w:left="1080" w:hanging="720"/>
      </w:pPr>
      <w:rPr>
        <w:rFonts w:cs="Times New Roman" w:hint="default"/>
        <w:color w:val="375339"/>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761095E"/>
    <w:multiLevelType w:val="hybridMultilevel"/>
    <w:tmpl w:val="3970E87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1AB12CE5"/>
    <w:multiLevelType w:val="singleLevel"/>
    <w:tmpl w:val="0410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22B002E3"/>
    <w:multiLevelType w:val="hybridMultilevel"/>
    <w:tmpl w:val="255ED3B0"/>
    <w:lvl w:ilvl="0" w:tplc="D952B834">
      <w:start w:val="1"/>
      <w:numFmt w:val="decimal"/>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84A4AE7"/>
    <w:multiLevelType w:val="singleLevel"/>
    <w:tmpl w:val="0410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31733B14"/>
    <w:multiLevelType w:val="singleLevel"/>
    <w:tmpl w:val="0410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35442B65"/>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398B41B2"/>
    <w:multiLevelType w:val="hybridMultilevel"/>
    <w:tmpl w:val="3074624E"/>
    <w:lvl w:ilvl="0" w:tplc="C87A90C4">
      <w:start w:val="1"/>
      <w:numFmt w:val="decimal"/>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399011EE"/>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3ADE06C4"/>
    <w:multiLevelType w:val="hybridMultilevel"/>
    <w:tmpl w:val="65AE27DE"/>
    <w:lvl w:ilvl="0" w:tplc="F0104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EF1067"/>
    <w:multiLevelType w:val="hybridMultilevel"/>
    <w:tmpl w:val="E8A0BEEE"/>
    <w:lvl w:ilvl="0" w:tplc="F0104DF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0A1194F"/>
    <w:multiLevelType w:val="hybridMultilevel"/>
    <w:tmpl w:val="52783550"/>
    <w:lvl w:ilvl="0" w:tplc="A8EE667E">
      <w:start w:val="1"/>
      <w:numFmt w:val="lowerLetter"/>
      <w:lvlText w:val="%1)"/>
      <w:lvlJc w:val="left"/>
      <w:pPr>
        <w:ind w:left="1080" w:hanging="720"/>
      </w:pPr>
      <w:rPr>
        <w:rFonts w:cs="Times New Roman" w:hint="default"/>
        <w:color w:val="C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6BB3714"/>
    <w:multiLevelType w:val="singleLevel"/>
    <w:tmpl w:val="0410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54D95859"/>
    <w:multiLevelType w:val="hybridMultilevel"/>
    <w:tmpl w:val="56C06CEC"/>
    <w:lvl w:ilvl="0" w:tplc="C09A82FA">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86B5C82"/>
    <w:multiLevelType w:val="hybridMultilevel"/>
    <w:tmpl w:val="7EAE5CB8"/>
    <w:lvl w:ilvl="0" w:tplc="F0104DF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8A57698"/>
    <w:multiLevelType w:val="singleLevel"/>
    <w:tmpl w:val="0410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596668E2"/>
    <w:multiLevelType w:val="hybridMultilevel"/>
    <w:tmpl w:val="CC683CFC"/>
    <w:lvl w:ilvl="0" w:tplc="89D63E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9F28EA"/>
    <w:multiLevelType w:val="hybridMultilevel"/>
    <w:tmpl w:val="933AC17A"/>
    <w:lvl w:ilvl="0" w:tplc="04100001">
      <w:start w:val="1"/>
      <w:numFmt w:val="bullet"/>
      <w:lvlText w:val=""/>
      <w:lvlJc w:val="left"/>
      <w:pPr>
        <w:ind w:left="1080" w:hanging="720"/>
      </w:pPr>
      <w:rPr>
        <w:rFonts w:ascii="Symbol" w:hAnsi="Symbol" w:hint="default"/>
        <w:color w:val="C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5FD6DBD"/>
    <w:multiLevelType w:val="singleLevel"/>
    <w:tmpl w:val="72E89B72"/>
    <w:lvl w:ilvl="0">
      <w:start w:val="1"/>
      <w:numFmt w:val="bullet"/>
      <w:lvlText w:val="-"/>
      <w:lvlJc w:val="left"/>
      <w:pPr>
        <w:tabs>
          <w:tab w:val="num" w:pos="360"/>
        </w:tabs>
        <w:ind w:left="360" w:hanging="360"/>
      </w:pPr>
      <w:rPr>
        <w:rFonts w:hint="default"/>
      </w:rPr>
    </w:lvl>
  </w:abstractNum>
  <w:abstractNum w:abstractNumId="20" w15:restartNumberingAfterBreak="0">
    <w:nsid w:val="666929D1"/>
    <w:multiLevelType w:val="singleLevel"/>
    <w:tmpl w:val="0410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6A87A4B"/>
    <w:multiLevelType w:val="singleLevel"/>
    <w:tmpl w:val="0410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7EA3DE3"/>
    <w:multiLevelType w:val="hybridMultilevel"/>
    <w:tmpl w:val="DC6A893E"/>
    <w:lvl w:ilvl="0" w:tplc="F532422C">
      <w:start w:val="1"/>
      <w:numFmt w:val="decimal"/>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9FB2276"/>
    <w:multiLevelType w:val="hybridMultilevel"/>
    <w:tmpl w:val="6FBC1592"/>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4A5A90"/>
    <w:multiLevelType w:val="singleLevel"/>
    <w:tmpl w:val="0410000F"/>
    <w:lvl w:ilvl="0">
      <w:start w:val="1"/>
      <w:numFmt w:val="decimal"/>
      <w:lvlText w:val="%1."/>
      <w:lvlJc w:val="left"/>
      <w:pPr>
        <w:tabs>
          <w:tab w:val="num" w:pos="360"/>
        </w:tabs>
        <w:ind w:left="360" w:hanging="360"/>
      </w:pPr>
      <w:rPr>
        <w:rFonts w:cs="Times New Roman" w:hint="default"/>
      </w:rPr>
    </w:lvl>
  </w:abstractNum>
  <w:abstractNum w:abstractNumId="25" w15:restartNumberingAfterBreak="0">
    <w:nsid w:val="6BA67B30"/>
    <w:multiLevelType w:val="hybridMultilevel"/>
    <w:tmpl w:val="8CF4EF5A"/>
    <w:lvl w:ilvl="0" w:tplc="F0104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C361921"/>
    <w:multiLevelType w:val="hybridMultilevel"/>
    <w:tmpl w:val="E49EFED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6D7E3C82"/>
    <w:multiLevelType w:val="hybridMultilevel"/>
    <w:tmpl w:val="2E780092"/>
    <w:lvl w:ilvl="0" w:tplc="F0104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EBA11DD"/>
    <w:multiLevelType w:val="hybridMultilevel"/>
    <w:tmpl w:val="027230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29A606A"/>
    <w:multiLevelType w:val="hybridMultilevel"/>
    <w:tmpl w:val="FFD07D1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7A987CB5"/>
    <w:multiLevelType w:val="singleLevel"/>
    <w:tmpl w:val="C0F6525E"/>
    <w:lvl w:ilvl="0">
      <w:start w:val="1"/>
      <w:numFmt w:val="decimal"/>
      <w:lvlText w:val="%1."/>
      <w:lvlJc w:val="left"/>
      <w:pPr>
        <w:tabs>
          <w:tab w:val="num" w:pos="360"/>
        </w:tabs>
        <w:ind w:left="360" w:hanging="360"/>
      </w:pPr>
      <w:rPr>
        <w:rFonts w:cs="Times New Roman" w:hint="default"/>
        <w:b w:val="0"/>
        <w:i w:val="0"/>
      </w:rPr>
    </w:lvl>
  </w:abstractNum>
  <w:abstractNum w:abstractNumId="31" w15:restartNumberingAfterBreak="0">
    <w:nsid w:val="7AE9051D"/>
    <w:multiLevelType w:val="singleLevel"/>
    <w:tmpl w:val="0410000F"/>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7D502EAF"/>
    <w:multiLevelType w:val="singleLevel"/>
    <w:tmpl w:val="FF449B88"/>
    <w:lvl w:ilvl="0">
      <w:start w:val="1"/>
      <w:numFmt w:val="decimal"/>
      <w:lvlText w:val="%1."/>
      <w:lvlJc w:val="left"/>
      <w:pPr>
        <w:tabs>
          <w:tab w:val="num" w:pos="360"/>
        </w:tabs>
        <w:ind w:left="360" w:hanging="360"/>
      </w:pPr>
      <w:rPr>
        <w:rFonts w:cs="Times New Roman" w:hint="default"/>
      </w:rPr>
    </w:lvl>
  </w:abstractNum>
  <w:abstractNum w:abstractNumId="33" w15:restartNumberingAfterBreak="0">
    <w:nsid w:val="7DE45CFF"/>
    <w:multiLevelType w:val="singleLevel"/>
    <w:tmpl w:val="0410000F"/>
    <w:lvl w:ilvl="0">
      <w:start w:val="1"/>
      <w:numFmt w:val="decimal"/>
      <w:lvlText w:val="%1."/>
      <w:lvlJc w:val="left"/>
      <w:pPr>
        <w:tabs>
          <w:tab w:val="num" w:pos="360"/>
        </w:tabs>
        <w:ind w:left="360" w:hanging="360"/>
      </w:pPr>
      <w:rPr>
        <w:rFonts w:cs="Times New Roman" w:hint="default"/>
      </w:rPr>
    </w:lvl>
  </w:abstractNum>
  <w:abstractNum w:abstractNumId="34" w15:restartNumberingAfterBreak="0">
    <w:nsid w:val="7EF1265D"/>
    <w:multiLevelType w:val="hybridMultilevel"/>
    <w:tmpl w:val="60A28ACA"/>
    <w:lvl w:ilvl="0" w:tplc="A8EE667E">
      <w:start w:val="1"/>
      <w:numFmt w:val="lowerLetter"/>
      <w:lvlText w:val="%1)"/>
      <w:lvlJc w:val="left"/>
      <w:pPr>
        <w:ind w:left="1080" w:hanging="720"/>
      </w:pPr>
      <w:rPr>
        <w:rFonts w:cs="Times New Roman" w:hint="default"/>
        <w:color w:val="C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7"/>
  </w:num>
  <w:num w:numId="2">
    <w:abstractNumId w:val="4"/>
  </w:num>
  <w:num w:numId="3">
    <w:abstractNumId w:val="22"/>
  </w:num>
  <w:num w:numId="4">
    <w:abstractNumId w:val="8"/>
  </w:num>
  <w:num w:numId="5">
    <w:abstractNumId w:val="1"/>
  </w:num>
  <w:num w:numId="6">
    <w:abstractNumId w:val="34"/>
  </w:num>
  <w:num w:numId="7">
    <w:abstractNumId w:val="12"/>
  </w:num>
  <w:num w:numId="8">
    <w:abstractNumId w:val="18"/>
  </w:num>
  <w:num w:numId="9">
    <w:abstractNumId w:val="2"/>
  </w:num>
  <w:num w:numId="10">
    <w:abstractNumId w:val="28"/>
  </w:num>
  <w:num w:numId="11">
    <w:abstractNumId w:val="19"/>
  </w:num>
  <w:num w:numId="12">
    <w:abstractNumId w:val="7"/>
  </w:num>
  <w:num w:numId="13">
    <w:abstractNumId w:val="31"/>
  </w:num>
  <w:num w:numId="14">
    <w:abstractNumId w:val="23"/>
  </w:num>
  <w:num w:numId="15">
    <w:abstractNumId w:val="26"/>
  </w:num>
  <w:num w:numId="16">
    <w:abstractNumId w:val="9"/>
  </w:num>
  <w:num w:numId="17">
    <w:abstractNumId w:val="25"/>
  </w:num>
  <w:num w:numId="18">
    <w:abstractNumId w:val="27"/>
  </w:num>
  <w:num w:numId="19">
    <w:abstractNumId w:val="29"/>
  </w:num>
  <w:num w:numId="20">
    <w:abstractNumId w:val="0"/>
  </w:num>
  <w:num w:numId="21">
    <w:abstractNumId w:val="20"/>
  </w:num>
  <w:num w:numId="22">
    <w:abstractNumId w:val="33"/>
  </w:num>
  <w:num w:numId="23">
    <w:abstractNumId w:val="15"/>
  </w:num>
  <w:num w:numId="24">
    <w:abstractNumId w:val="10"/>
  </w:num>
  <w:num w:numId="25">
    <w:abstractNumId w:val="21"/>
  </w:num>
  <w:num w:numId="26">
    <w:abstractNumId w:val="24"/>
  </w:num>
  <w:num w:numId="27">
    <w:abstractNumId w:val="3"/>
  </w:num>
  <w:num w:numId="28">
    <w:abstractNumId w:val="11"/>
  </w:num>
  <w:num w:numId="29">
    <w:abstractNumId w:val="16"/>
  </w:num>
  <w:num w:numId="30">
    <w:abstractNumId w:val="30"/>
  </w:num>
  <w:num w:numId="31">
    <w:abstractNumId w:val="32"/>
  </w:num>
  <w:num w:numId="32">
    <w:abstractNumId w:val="5"/>
  </w:num>
  <w:num w:numId="33">
    <w:abstractNumId w:val="13"/>
  </w:num>
  <w:num w:numId="34">
    <w:abstractNumId w:val="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AE"/>
    <w:rsid w:val="00127413"/>
    <w:rsid w:val="0027064F"/>
    <w:rsid w:val="00287A1A"/>
    <w:rsid w:val="003462A4"/>
    <w:rsid w:val="003D27B5"/>
    <w:rsid w:val="00431647"/>
    <w:rsid w:val="00490FF7"/>
    <w:rsid w:val="004C0AB0"/>
    <w:rsid w:val="00512FBF"/>
    <w:rsid w:val="005765C0"/>
    <w:rsid w:val="005F44E8"/>
    <w:rsid w:val="005F7EAE"/>
    <w:rsid w:val="0065474E"/>
    <w:rsid w:val="00654D91"/>
    <w:rsid w:val="007541FE"/>
    <w:rsid w:val="00757844"/>
    <w:rsid w:val="007773B7"/>
    <w:rsid w:val="00784856"/>
    <w:rsid w:val="00794BF9"/>
    <w:rsid w:val="00866C49"/>
    <w:rsid w:val="008E79CE"/>
    <w:rsid w:val="00900C07"/>
    <w:rsid w:val="00945ED9"/>
    <w:rsid w:val="009520F3"/>
    <w:rsid w:val="009B2061"/>
    <w:rsid w:val="00A375D1"/>
    <w:rsid w:val="00A76DBC"/>
    <w:rsid w:val="00AC318F"/>
    <w:rsid w:val="00AC3DEA"/>
    <w:rsid w:val="00B21B06"/>
    <w:rsid w:val="00B51B91"/>
    <w:rsid w:val="00C42EF4"/>
    <w:rsid w:val="00C63C95"/>
    <w:rsid w:val="00DD26A0"/>
    <w:rsid w:val="00EA5F7E"/>
    <w:rsid w:val="00EA75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14248654-4E22-410D-9902-9497A237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E79CE"/>
    <w:rPr>
      <w:rFonts w:ascii="Times New Roman" w:eastAsia="SimSun" w:hAnsi="Times New Roman"/>
      <w:sz w:val="24"/>
      <w:szCs w:val="24"/>
      <w:lang w:eastAsia="zh-CN"/>
    </w:rPr>
  </w:style>
  <w:style w:type="paragraph" w:styleId="Titolo3">
    <w:name w:val="heading 3"/>
    <w:basedOn w:val="Normale"/>
    <w:next w:val="Normale"/>
    <w:link w:val="Titolo3Carattere"/>
    <w:uiPriority w:val="99"/>
    <w:qFormat/>
    <w:rsid w:val="008E79C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8E79CE"/>
    <w:rPr>
      <w:rFonts w:ascii="Times New Roman" w:eastAsia="SimSun" w:hAnsi="Times New Roman" w:cs="Times New Roman"/>
      <w:b/>
      <w:bCs/>
      <w:sz w:val="24"/>
      <w:szCs w:val="24"/>
      <w:lang w:eastAsia="zh-CN"/>
    </w:rPr>
  </w:style>
  <w:style w:type="paragraph" w:customStyle="1" w:styleId="Default">
    <w:name w:val="Default"/>
    <w:uiPriority w:val="99"/>
    <w:rsid w:val="005F7EAE"/>
    <w:pPr>
      <w:autoSpaceDE w:val="0"/>
      <w:autoSpaceDN w:val="0"/>
      <w:adjustRightInd w:val="0"/>
    </w:pPr>
    <w:rPr>
      <w:rFonts w:ascii="Arial Rounded MT Bold" w:hAnsi="Arial Rounded MT Bold" w:cs="Arial Rounded MT Bold"/>
      <w:color w:val="000000"/>
      <w:sz w:val="24"/>
      <w:szCs w:val="24"/>
      <w:lang w:eastAsia="en-US"/>
    </w:rPr>
  </w:style>
  <w:style w:type="paragraph" w:styleId="Paragrafoelenco">
    <w:name w:val="List Paragraph"/>
    <w:basedOn w:val="Normale"/>
    <w:uiPriority w:val="99"/>
    <w:qFormat/>
    <w:rsid w:val="005F7EAE"/>
    <w:pPr>
      <w:ind w:left="720"/>
      <w:contextualSpacing/>
    </w:pPr>
  </w:style>
  <w:style w:type="paragraph" w:styleId="Intestazione">
    <w:name w:val="header"/>
    <w:basedOn w:val="Normale"/>
    <w:link w:val="IntestazioneCarattere"/>
    <w:uiPriority w:val="99"/>
    <w:rsid w:val="008E79CE"/>
    <w:pPr>
      <w:tabs>
        <w:tab w:val="center" w:pos="4819"/>
        <w:tab w:val="right" w:pos="9638"/>
      </w:tabs>
    </w:pPr>
  </w:style>
  <w:style w:type="character" w:customStyle="1" w:styleId="IntestazioneCarattere">
    <w:name w:val="Intestazione Carattere"/>
    <w:basedOn w:val="Carpredefinitoparagrafo"/>
    <w:link w:val="Intestazione"/>
    <w:uiPriority w:val="99"/>
    <w:locked/>
    <w:rsid w:val="008E79CE"/>
    <w:rPr>
      <w:rFonts w:cs="Times New Roman"/>
    </w:rPr>
  </w:style>
  <w:style w:type="paragraph" w:styleId="Pidipagina">
    <w:name w:val="footer"/>
    <w:basedOn w:val="Normale"/>
    <w:link w:val="PidipaginaCarattere"/>
    <w:uiPriority w:val="99"/>
    <w:rsid w:val="008E79CE"/>
    <w:pPr>
      <w:tabs>
        <w:tab w:val="center" w:pos="4819"/>
        <w:tab w:val="right" w:pos="9638"/>
      </w:tabs>
    </w:pPr>
  </w:style>
  <w:style w:type="character" w:customStyle="1" w:styleId="PidipaginaCarattere">
    <w:name w:val="Piè di pagina Carattere"/>
    <w:basedOn w:val="Carpredefinitoparagrafo"/>
    <w:link w:val="Pidipagina"/>
    <w:uiPriority w:val="99"/>
    <w:locked/>
    <w:rsid w:val="008E79CE"/>
    <w:rPr>
      <w:rFonts w:cs="Times New Roman"/>
    </w:rPr>
  </w:style>
  <w:style w:type="paragraph" w:styleId="Testofumetto">
    <w:name w:val="Balloon Text"/>
    <w:basedOn w:val="Normale"/>
    <w:link w:val="TestofumettoCarattere"/>
    <w:uiPriority w:val="99"/>
    <w:semiHidden/>
    <w:rsid w:val="008E79C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E79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4723</Words>
  <Characters>26922</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Modello contratto Marie Curie</vt:lpstr>
    </vt:vector>
  </TitlesOfParts>
  <Company>Università La Sapienza</Company>
  <LinksUpToDate>false</LinksUpToDate>
  <CharactersWithSpaces>31582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contratto Marie Curie</dc:title>
  <dc:subject/>
  <dc:creator>Gennuso Emanuele</dc:creator>
  <cp:keywords/>
  <dc:description/>
  <cp:lastModifiedBy>Raffaella Toscano</cp:lastModifiedBy>
  <cp:revision>2</cp:revision>
  <dcterms:created xsi:type="dcterms:W3CDTF">2017-05-22T12:59:00Z</dcterms:created>
  <dcterms:modified xsi:type="dcterms:W3CDTF">2017-05-22T12:59:00Z</dcterms:modified>
</cp:coreProperties>
</file>