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Pr="00AC36F9" w:rsidRDefault="00993DDB" w:rsidP="00F518D0">
      <w:pPr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F518D0">
      <w:pPr>
        <w:spacing w:after="0" w:line="240" w:lineRule="auto"/>
        <w:jc w:val="center"/>
        <w:rPr>
          <w:b/>
        </w:rPr>
      </w:pPr>
      <w:r w:rsidRPr="00993DDB">
        <w:rPr>
          <w:i/>
        </w:rPr>
        <w:t xml:space="preserve">(Modello di domanda da presentare </w:t>
      </w:r>
      <w:r w:rsidRPr="00F518D0">
        <w:rPr>
          <w:b/>
          <w:i/>
          <w:u w:val="single"/>
        </w:rPr>
        <w:t>in carta semplice)</w:t>
      </w:r>
    </w:p>
    <w:p w:rsidR="00993DDB" w:rsidRPr="00993DDB" w:rsidRDefault="00993DDB" w:rsidP="00F518D0">
      <w:pPr>
        <w:jc w:val="center"/>
        <w:rPr>
          <w:b/>
        </w:rPr>
      </w:pPr>
    </w:p>
    <w:p w:rsidR="00993DDB" w:rsidRPr="00993DDB" w:rsidRDefault="00993DDB" w:rsidP="00F518D0">
      <w:pPr>
        <w:jc w:val="center"/>
      </w:pPr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>Il/la sottoscritto/a _________________________________</w:t>
      </w:r>
      <w:r w:rsidR="00F518D0">
        <w:t>,</w:t>
      </w:r>
      <w:r w:rsidRPr="00993DDB">
        <w:t xml:space="preserve">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  <w:r w:rsidR="00F518D0">
        <w:t>,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</w:t>
      </w:r>
      <w:r w:rsidR="00F518D0">
        <w:t>,</w:t>
      </w:r>
      <w:r w:rsidRPr="00993DDB">
        <w:t xml:space="preserve"> il ________________________, residente in _______________________________________</w:t>
      </w:r>
      <w:r w:rsidR="00F518D0">
        <w:t>,</w:t>
      </w:r>
    </w:p>
    <w:p w:rsidR="00993DDB" w:rsidRPr="00993DDB" w:rsidRDefault="00993DDB" w:rsidP="00993DDB">
      <w:r w:rsidRPr="00993DDB">
        <w:t>Via ______________________________________________________________________</w:t>
      </w:r>
      <w:r w:rsidR="00F518D0">
        <w:t xml:space="preserve">, </w:t>
      </w:r>
      <w:proofErr w:type="gramStart"/>
      <w:r w:rsidRPr="00993DDB">
        <w:t>Prov.(</w:t>
      </w:r>
      <w:proofErr w:type="gramEnd"/>
      <w:r w:rsidRPr="00993DDB">
        <w:t>___</w:t>
      </w:r>
      <w:r w:rsidR="00F518D0">
        <w:t>_</w:t>
      </w:r>
      <w:r w:rsidRPr="00993DDB">
        <w:t>___)</w:t>
      </w:r>
      <w:r w:rsidR="00F518D0">
        <w:t>,</w:t>
      </w:r>
    </w:p>
    <w:p w:rsidR="00993DDB" w:rsidRPr="00993DDB" w:rsidRDefault="00F518D0" w:rsidP="00F518D0">
      <w:pPr>
        <w:jc w:val="both"/>
      </w:pPr>
      <w:r>
        <w:t>c</w:t>
      </w:r>
      <w:bookmarkStart w:id="0" w:name="_GoBack"/>
      <w:bookmarkEnd w:id="0"/>
      <w:r w:rsidR="00993DDB" w:rsidRPr="00993DDB">
        <w:t>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F518D0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F518D0">
      <w:pPr>
        <w:jc w:val="both"/>
      </w:pPr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 w:rsidP="00F518D0">
      <w:pPr>
        <w:jc w:val="both"/>
      </w:pPr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1C2751"/>
    <w:rsid w:val="00220344"/>
    <w:rsid w:val="0037751D"/>
    <w:rsid w:val="00442469"/>
    <w:rsid w:val="004C69FF"/>
    <w:rsid w:val="00594B06"/>
    <w:rsid w:val="005F5BAC"/>
    <w:rsid w:val="00740AB1"/>
    <w:rsid w:val="007A1471"/>
    <w:rsid w:val="0095669C"/>
    <w:rsid w:val="00993DDB"/>
    <w:rsid w:val="00AC36F9"/>
    <w:rsid w:val="00BE6E4B"/>
    <w:rsid w:val="00D45813"/>
    <w:rsid w:val="00F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D31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Di Lullo Fabrizio</cp:lastModifiedBy>
  <cp:revision>3</cp:revision>
  <dcterms:created xsi:type="dcterms:W3CDTF">2024-01-31T12:43:00Z</dcterms:created>
  <dcterms:modified xsi:type="dcterms:W3CDTF">2025-03-10T08:27:00Z</dcterms:modified>
</cp:coreProperties>
</file>