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A02D71">
        <w:rPr>
          <w:rFonts w:ascii="Arial" w:hAnsi="Arial" w:cs="Arial"/>
          <w:sz w:val="20"/>
          <w:szCs w:val="20"/>
        </w:rPr>
        <w:t>8</w:t>
      </w:r>
      <w:r w:rsidR="00587C76" w:rsidRPr="009B1F35">
        <w:rPr>
          <w:rFonts w:ascii="Arial" w:hAnsi="Arial" w:cs="Arial"/>
          <w:sz w:val="20"/>
          <w:szCs w:val="20"/>
        </w:rPr>
        <w:t>/1</w:t>
      </w:r>
      <w:r w:rsidR="00A02D71">
        <w:rPr>
          <w:rFonts w:ascii="Arial" w:hAnsi="Arial" w:cs="Arial"/>
          <w:sz w:val="20"/>
          <w:szCs w:val="20"/>
        </w:rPr>
        <w:t>9</w:t>
      </w:r>
      <w:r w:rsidR="00587C76" w:rsidRPr="009B1F35">
        <w:rPr>
          <w:rFonts w:ascii="Arial" w:hAnsi="Arial" w:cs="Arial"/>
          <w:sz w:val="20"/>
          <w:szCs w:val="20"/>
        </w:rPr>
        <w:t xml:space="preserve">, bando n. </w:t>
      </w:r>
      <w:r w:rsidR="00420C4E">
        <w:rPr>
          <w:rFonts w:ascii="Arial" w:hAnsi="Arial" w:cs="Arial"/>
          <w:sz w:val="20"/>
          <w:szCs w:val="20"/>
        </w:rPr>
        <w:t>2</w:t>
      </w:r>
      <w:r w:rsidR="00587C76" w:rsidRPr="009B1F35">
        <w:rPr>
          <w:rFonts w:ascii="Arial" w:hAnsi="Arial" w:cs="Arial"/>
          <w:sz w:val="20"/>
          <w:szCs w:val="20"/>
        </w:rPr>
        <w:t>/201</w:t>
      </w:r>
      <w:r w:rsidR="00420C4E">
        <w:rPr>
          <w:rFonts w:ascii="Arial" w:hAnsi="Arial" w:cs="Arial"/>
          <w:sz w:val="20"/>
          <w:szCs w:val="20"/>
        </w:rPr>
        <w:t>9</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420C4E">
        <w:rPr>
          <w:rFonts w:ascii="Arial" w:hAnsi="Arial" w:cs="Arial"/>
          <w:sz w:val="20"/>
          <w:szCs w:val="20"/>
        </w:rPr>
        <w:t>1</w:t>
      </w:r>
      <w:r w:rsidR="00510F59">
        <w:rPr>
          <w:rFonts w:ascii="Arial" w:hAnsi="Arial" w:cs="Arial"/>
          <w:sz w:val="20"/>
          <w:szCs w:val="20"/>
        </w:rPr>
        <w:t>8</w:t>
      </w:r>
      <w:proofErr w:type="gramEnd"/>
      <w:r w:rsidR="00420C4E">
        <w:rPr>
          <w:rFonts w:ascii="Arial" w:hAnsi="Arial" w:cs="Arial"/>
          <w:sz w:val="20"/>
          <w:szCs w:val="20"/>
        </w:rPr>
        <w:t xml:space="preserve"> febbraio 2019.</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4222D" w:rsidRDefault="006C5B18"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73600" behindDoc="0" locked="0" layoutInCell="1" allowOverlap="1" wp14:anchorId="2318CD93" wp14:editId="09934650">
                <wp:simplePos x="0" y="0"/>
                <wp:positionH relativeFrom="column">
                  <wp:posOffset>1623060</wp:posOffset>
                </wp:positionH>
                <wp:positionV relativeFrom="paragraph">
                  <wp:posOffset>175260</wp:posOffset>
                </wp:positionV>
                <wp:extent cx="409575" cy="2571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40957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8CD93" id="Rettangolo 1" o:spid="_x0000_s1026" style="position:absolute;left:0;text-align:left;margin-left:127.8pt;margin-top:13.8pt;width:32.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04ZwIAABwFAAAOAAAAZHJzL2Uyb0RvYy54bWysVMFu2zAMvQ/YPwi6L06CZF2DOkWQosOA&#10;oi3aDj0rspQYk0SNUmJnXz9KdtyiK3YYdpFJ8ZEUyUdfXLbWsIPCUIMr+WQ05kw5CVXttiX//nT9&#10;6QtnIQpXCQNOlfyoAr9cfvxw0fiFmsIOTKWQURAXFo0v+S5GvyiKIHfKijACrxwZNaAVkVTcFhWK&#10;hqJbU0zH489FA1h5BKlCoNurzsiXOb7WSsY7rYOKzJSc3hbzifncpLNYXojFFoXf1bJ/hviHV1hR&#10;O0o6hLoSUbA91n+EsrVECKDjSIItQOtaqlwDVTMZv6nmcSe8yrVQc4If2hT+X1h5e7hHVlc0O86c&#10;sDSiBxVpYFswwCapP40PC4I9+nvstUBiKrbVaNOXymBt7ulx6KlqI5N0ORufz8/mnEkyTednE5Ip&#10;SvHi7DHErwosS0LJkUaWOykONyF20BMk5TIu3aU3da/IUjwa1RkflKZqKO80B8k8UmuD7CCIAdWP&#10;XBFlN46QyUXXxgxOk/ecTDw59djkpjK3Bsfxe44v2QZ0zgguDo62doB/d9Yd/lR1V2sqO7abtp/I&#10;BqojzRGhI3jw8rqmdt6IEO8FEqOJ+7Sl8Y4ObaApOfQSZzvAX+/dJzwRjaycNbQhJQ8/9wIVZ+ab&#10;IwqeT2aztFJZmc3PpqTga8vmtcXt7RpoBEQzel0WEz6ak6gR7DMt8yplJZNwknKXXEY8KevYbS79&#10;DqRarTKM1siLeOMevUzBU4MTXZ7aZ4G+51QkMt7CaZvE4g21OmzydLDaR9B15l1qcdfXvvW0gpm5&#10;/e8i7fhrPaNefmrL3wAAAP//AwBQSwMEFAAGAAgAAAAhAGl4n4jfAAAACQEAAA8AAABkcnMvZG93&#10;bnJldi54bWxMj8FOwzAMhu9IvENkJG4sbdHK1jWdUCWEBCfKOHDLGtNWNE7VZF3L02NO7GRb/vT7&#10;c76fbS8mHH3nSEG8ikAg1c501Cg4vD/dbUD4oMno3hEqWNDDvri+ynVm3JnecKpCIziEfKYVtCEM&#10;mZS+btFqv3IDEu++3Gh14HFspBn1mcNtL5MoSqXVHfGFVg9Ytlh/Vyer4HWRYTp8pNufqewWU32W&#10;zy9YKnV7Mz/uQAScwz8Mf/qsDgU7Hd2JjBe9gmS9Thnl5oErA/dJFIM4Kkg3Mcgil5cfFL8AAAD/&#10;/wMAUEsBAi0AFAAGAAgAAAAhALaDOJL+AAAA4QEAABMAAAAAAAAAAAAAAAAAAAAAAFtDb250ZW50&#10;X1R5cGVzXS54bWxQSwECLQAUAAYACAAAACEAOP0h/9YAAACUAQAACwAAAAAAAAAAAAAAAAAvAQAA&#10;X3JlbHMvLnJlbHNQSwECLQAUAAYACAAAACEAqKX9OGcCAAAcBQAADgAAAAAAAAAAAAAAAAAuAgAA&#10;ZHJzL2Uyb0RvYy54bWxQSwECLQAUAAYACAAAACEAaXifiN8AAAAJAQAADwAAAAAAAAAAAAAAAADB&#10;BAAAZHJzL2Rvd25yZXYueG1sUEsFBgAAAAAEAAQA8wAAAM0FAAAAAA==&#10;" fillcolor="white [3201]" strokecolor="black [3200]" strokeweight="2pt">
                <v:textbox>
                  <w:txbxContent>
                    <w:p w:rsidR="0014222D" w:rsidRDefault="0014222D" w:rsidP="0014222D">
                      <w:pPr>
                        <w:jc w:val="center"/>
                      </w:pPr>
                      <w:r>
                        <w:t>2</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57216" behindDoc="0" locked="0" layoutInCell="1" allowOverlap="1" wp14:anchorId="14EB4257" wp14:editId="205CCC5D">
                <wp:simplePos x="0" y="0"/>
                <wp:positionH relativeFrom="column">
                  <wp:posOffset>1175384</wp:posOffset>
                </wp:positionH>
                <wp:positionV relativeFrom="paragraph">
                  <wp:posOffset>175260</wp:posOffset>
                </wp:positionV>
                <wp:extent cx="428625" cy="2571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4286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B4257" id="Rettangolo 2" o:spid="_x0000_s1027" style="position:absolute;left:0;text-align:left;margin-left:92.55pt;margin-top:13.8pt;width:33.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pHaAIAACMFAAAOAAAAZHJzL2Uyb0RvYy54bWysVEtv2zAMvg/YfxB0Xx0bSR9BnSJo0WFA&#10;0RZth54VWUqMyaJGKbGzXz9KdpyiK3YYdrFF8eP7oy6vusawnUJfgy15fjLhTFkJVW3XJf/+cvvl&#10;nDMfhK2EAatKvleeXy0+f7ps3VwVsAFTKWTkxPp560q+CcHNs8zLjWqEPwGnLCk1YCMCibjOKhQt&#10;eW9MVkwmp1kLWDkEqbyn25teyRfJv9ZKhgetvQrMlJxyC+mL6buK32xxKeZrFG5TyyEN8Q9ZNKK2&#10;FHR0dSOCYFus/3DV1BLBgw4nEpoMtK6lSjVQNfnkXTXPG+FUqoWa493YJv//3Mr73SOyuip5wZkV&#10;DY3oSQUa2BoMsCL2p3V+TrBn94iD5OkYi+00NvFPZbAu9XQ/9lR1gUm6nBbnp8WMM0mqYnaWn82i&#10;z+xo7NCHrwoaFg8lRxpZ6qTY3fnQQw+QGMvYeBdz6rNIp7A3qlc+KU3VUNwiOUk8UtcG2U4QA6of&#10;+RDdWEJGE10bMxrlHxmZcDAasNFMJW6NhpOPDI/RRnSKCDaMhk1tAf9urHv8oeq+1lh26FZdGl3K&#10;L96soNrTOBF6nnsnb2vq6p3w4VEgEZtWgJY1PNBHG2hLDsOJsw3gr4/uI574RlrOWlqUkvufW4GK&#10;M/PNEhMv8uk0blYSprOzggR8q1m91dhtcw00iZyeBSfTMeKDORw1QvNKO72MUUklrKTYJZcBD8J1&#10;6BeYXgWplssEo21yItzZZyej89jnyJqX7lWgG6gViJP3cFgqMX/HsB4bLS0stwF0neh37OswAdrE&#10;RODh1Yir/lZOqOPbtvgNAAD//wMAUEsDBBQABgAIAAAAIQBluUTp3gAAAAkBAAAPAAAAZHJzL2Rv&#10;d25yZXYueG1sTI/BToQwEIbvJr5DMybe3ALJIstSNobEmOhJXA/eunQEIp0S2mXBp3c86W3+zJd/&#10;vikOix3EjJPvHSmINxEIpMaZnloFx7fHuwyED5qMHhyhghU9HMrrq0Lnxl3oFec6tIJLyOdaQRfC&#10;mEvpmw6t9hs3IvHu001WB45TK82kL1xuB5lEUSqt7okvdHrEqsPmqz5bBS+rDPPxPd19z1W/mvqj&#10;enrGSqnbm+VhDyLgEv5g+NVndSjZ6eTOZLwYOGfbmFEFyX0KgoFkm/BwUpBmMciykP8/KH8AAAD/&#10;/wMAUEsBAi0AFAAGAAgAAAAhALaDOJL+AAAA4QEAABMAAAAAAAAAAAAAAAAAAAAAAFtDb250ZW50&#10;X1R5cGVzXS54bWxQSwECLQAUAAYACAAAACEAOP0h/9YAAACUAQAACwAAAAAAAAAAAAAAAAAvAQAA&#10;X3JlbHMvLnJlbHNQSwECLQAUAAYACAAAACEACVSKR2gCAAAjBQAADgAAAAAAAAAAAAAAAAAuAgAA&#10;ZHJzL2Uyb0RvYy54bWxQSwECLQAUAAYACAAAACEAZblE6d4AAAAJAQAADwAAAAAAAAAAAAAAAADC&#10;BAAAZHJzL2Rvd25yZXYueG1sUEsFBgAAAAAEAAQA8wAAAM0FA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420C4E">
        <w:rPr>
          <w:rFonts w:ascii="Arial" w:hAnsi="Arial" w:cs="Arial"/>
          <w:sz w:val="20"/>
          <w:szCs w:val="20"/>
        </w:rPr>
        <w:t>2</w:t>
      </w:r>
      <w:r w:rsidR="00A64C3C">
        <w:rPr>
          <w:rFonts w:ascii="Arial" w:hAnsi="Arial" w:cs="Arial"/>
          <w:sz w:val="20"/>
          <w:szCs w:val="20"/>
        </w:rPr>
        <w:t>/201</w:t>
      </w:r>
      <w:r w:rsidR="00420C4E">
        <w:rPr>
          <w:rFonts w:ascii="Arial" w:hAnsi="Arial" w:cs="Arial"/>
          <w:sz w:val="20"/>
          <w:szCs w:val="20"/>
        </w:rPr>
        <w:t>9</w:t>
      </w:r>
      <w:r w:rsidR="00A41CED" w:rsidRPr="009B1F35">
        <w:rPr>
          <w:rFonts w:ascii="Arial" w:hAnsi="Arial" w:cs="Arial"/>
          <w:sz w:val="20"/>
          <w:szCs w:val="20"/>
        </w:rPr>
        <w:t xml:space="preserve"> della Facoltà di Scienze MFN citato in oggetto</w:t>
      </w:r>
      <w:r w:rsidR="005F031D">
        <w:rPr>
          <w:rFonts w:ascii="Arial" w:hAnsi="Arial" w:cs="Arial"/>
          <w:sz w:val="20"/>
          <w:szCs w:val="20"/>
        </w:rPr>
        <w:t xml:space="preserve"> per          </w:t>
      </w:r>
      <w:r w:rsidR="00A41CED"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Pr>
          <w:rFonts w:ascii="Arial" w:hAnsi="Arial" w:cs="Arial"/>
          <w:sz w:val="20"/>
          <w:szCs w:val="20"/>
        </w:rPr>
        <w:t xml:space="preserve">  </w:t>
      </w:r>
      <w:r w:rsidR="00983DB1">
        <w:rPr>
          <w:rFonts w:ascii="Arial" w:hAnsi="Arial" w:cs="Arial"/>
          <w:sz w:val="20"/>
          <w:szCs w:val="20"/>
        </w:rPr>
        <w:t xml:space="preserve">insegnamenti di lingua inglese di cui alla Tabella 2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il/i </w:t>
      </w:r>
      <w:r>
        <w:rPr>
          <w:rFonts w:ascii="Arial" w:hAnsi="Arial" w:cs="Arial"/>
          <w:sz w:val="20"/>
          <w:szCs w:val="20"/>
        </w:rPr>
        <w:t>corso</w:t>
      </w:r>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Pr>
          <w:rFonts w:ascii="Arial" w:hAnsi="Arial" w:cs="Arial"/>
          <w:sz w:val="20"/>
          <w:szCs w:val="20"/>
        </w:rPr>
        <w:t>(in conformità a quanto previsto</w:t>
      </w:r>
      <w:r w:rsidR="00983DB1">
        <w:rPr>
          <w:rFonts w:ascii="Arial" w:hAnsi="Arial" w:cs="Arial"/>
          <w:sz w:val="20"/>
          <w:szCs w:val="20"/>
        </w:rPr>
        <w:t xml:space="preserve"> dall’art. </w:t>
      </w:r>
      <w:r w:rsidR="00A02D71">
        <w:rPr>
          <w:rFonts w:ascii="Arial" w:hAnsi="Arial" w:cs="Arial"/>
          <w:sz w:val="20"/>
          <w:szCs w:val="20"/>
        </w:rPr>
        <w:t>3</w:t>
      </w:r>
      <w:r w:rsidR="00983DB1">
        <w:rPr>
          <w:rFonts w:ascii="Arial" w:hAnsi="Arial" w:cs="Arial"/>
          <w:sz w:val="20"/>
          <w:szCs w:val="20"/>
        </w:rPr>
        <w:t xml:space="preserve"> del bando </w:t>
      </w:r>
      <w:r w:rsidR="006C5B18">
        <w:rPr>
          <w:rFonts w:ascii="Arial" w:hAnsi="Arial" w:cs="Arial"/>
          <w:sz w:val="20"/>
          <w:szCs w:val="20"/>
        </w:rPr>
        <w:t>2</w:t>
      </w:r>
      <w:r w:rsidR="00983DB1">
        <w:rPr>
          <w:rFonts w:ascii="Arial" w:hAnsi="Arial" w:cs="Arial"/>
          <w:sz w:val="20"/>
          <w:szCs w:val="20"/>
        </w:rPr>
        <w:t>/20</w:t>
      </w:r>
      <w:r w:rsidR="006C5B18">
        <w:rPr>
          <w:rFonts w:ascii="Arial" w:hAnsi="Arial" w:cs="Arial"/>
          <w:sz w:val="20"/>
          <w:szCs w:val="20"/>
        </w:rPr>
        <w:t>19</w:t>
      </w:r>
      <w:r w:rsidR="00983DB1">
        <w:rPr>
          <w:rFonts w:ascii="Arial" w:hAnsi="Arial" w:cs="Arial"/>
          <w:sz w:val="20"/>
          <w:szCs w:val="20"/>
        </w:rPr>
        <w:t xml:space="preserve"> non </w:t>
      </w:r>
      <w:r>
        <w:rPr>
          <w:rFonts w:ascii="Arial" w:hAnsi="Arial" w:cs="Arial"/>
          <w:sz w:val="20"/>
          <w:szCs w:val="20"/>
        </w:rPr>
        <w:t xml:space="preserve">è possibile concorrere per più </w:t>
      </w:r>
      <w:r w:rsidR="005F031D">
        <w:rPr>
          <w:rFonts w:ascii="Arial" w:hAnsi="Arial" w:cs="Arial"/>
          <w:sz w:val="20"/>
          <w:szCs w:val="20"/>
        </w:rPr>
        <w:t>di due insegnamenti</w:t>
      </w:r>
      <w:r>
        <w:rPr>
          <w:rFonts w:ascii="Arial" w:hAnsi="Arial" w:cs="Arial"/>
          <w:sz w:val="20"/>
          <w:szCs w:val="20"/>
        </w:rPr>
        <w:t xml:space="preserve"> di cui alla Tabella </w:t>
      </w:r>
      <w:r w:rsidR="005F031D">
        <w:rPr>
          <w:rFonts w:ascii="Arial" w:hAnsi="Arial" w:cs="Arial"/>
          <w:sz w:val="20"/>
          <w:szCs w:val="20"/>
        </w:rPr>
        <w:t>2</w:t>
      </w:r>
      <w:r w:rsidR="00983DB1">
        <w:rPr>
          <w:rFonts w:ascii="Arial" w:hAnsi="Arial" w:cs="Arial"/>
          <w:sz w:val="20"/>
          <w:szCs w:val="20"/>
        </w:rPr>
        <w:t xml:space="preserve"> e la preferenza espressa per il corso di studio non è vincolante per la Commissione ai fini dell’assegnazione </w:t>
      </w:r>
      <w:proofErr w:type="gramStart"/>
      <w:r w:rsidR="00983DB1">
        <w:rPr>
          <w:rFonts w:ascii="Arial" w:hAnsi="Arial" w:cs="Arial"/>
          <w:sz w:val="20"/>
          <w:szCs w:val="20"/>
        </w:rPr>
        <w:t>del</w:t>
      </w:r>
      <w:r w:rsidR="00A02D71">
        <w:rPr>
          <w:rFonts w:ascii="Arial" w:hAnsi="Arial" w:cs="Arial"/>
          <w:sz w:val="20"/>
          <w:szCs w:val="20"/>
        </w:rPr>
        <w:t>l</w:t>
      </w:r>
      <w:r w:rsidR="004F5422">
        <w:rPr>
          <w:rFonts w:ascii="Arial" w:hAnsi="Arial" w:cs="Arial"/>
          <w:sz w:val="20"/>
          <w:szCs w:val="20"/>
        </w:rPr>
        <w:t>’</w:t>
      </w:r>
      <w:r w:rsidR="00983DB1">
        <w:rPr>
          <w:rFonts w:ascii="Arial" w:hAnsi="Arial" w:cs="Arial"/>
          <w:sz w:val="20"/>
          <w:szCs w:val="20"/>
        </w:rPr>
        <w:t xml:space="preserve"> incarico</w:t>
      </w:r>
      <w:proofErr w:type="gramEnd"/>
      <w:r>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lastRenderedPageBreak/>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510F59" w:rsidP="00420C4E">
            <w:pPr>
              <w:tabs>
                <w:tab w:val="left" w:pos="5954"/>
              </w:tabs>
              <w:spacing w:line="280" w:lineRule="exact"/>
              <w:ind w:right="-1"/>
              <w:jc w:val="both"/>
              <w:rPr>
                <w:rFonts w:ascii="Arial" w:hAnsi="Arial"/>
                <w:sz w:val="20"/>
                <w:szCs w:val="22"/>
              </w:rPr>
            </w:pPr>
            <w:r w:rsidRPr="00510F59">
              <w:rPr>
                <w:rFonts w:ascii="Arial" w:hAnsi="Arial"/>
                <w:sz w:val="20"/>
                <w:szCs w:val="22"/>
              </w:rPr>
              <w:t>studiosi/e ed esperti/e, che non siano docenti o personale tecnico amministrativo in servizio presso l’Ateneo</w:t>
            </w:r>
            <w:r w:rsidR="007E6817" w:rsidRPr="003D1227">
              <w:rPr>
                <w:rFonts w:ascii="Arial" w:hAnsi="Arial"/>
                <w:sz w:val="20"/>
                <w:szCs w:val="22"/>
              </w:rPr>
              <w:t>, in possesso di requisiti scientifici e professionali che risultino pertinenti al settore disciplinare dell’insegnamento per il quale presentano la propria candidatura</w:t>
            </w:r>
            <w:r w:rsidR="00420C4E">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Default="00A02D71" w:rsidP="00EE6E8A">
      <w:pPr>
        <w:spacing w:after="200" w:line="276" w:lineRule="auto"/>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09" w:rsidRDefault="00E01909" w:rsidP="00912325">
      <w:r>
        <w:separator/>
      </w:r>
    </w:p>
  </w:endnote>
  <w:endnote w:type="continuationSeparator" w:id="0">
    <w:p w:rsidR="00E01909" w:rsidRDefault="00E01909"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09" w:rsidRDefault="00E01909" w:rsidP="00912325">
      <w:r>
        <w:separator/>
      </w:r>
    </w:p>
  </w:footnote>
  <w:footnote w:type="continuationSeparator" w:id="0">
    <w:p w:rsidR="00E01909" w:rsidRDefault="00E01909"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420C4E">
      <w:rPr>
        <w:b/>
      </w:rPr>
      <w:t>2</w:t>
    </w:r>
    <w:r w:rsidR="009572AD">
      <w:rPr>
        <w:b/>
      </w:rPr>
      <w:t>/201</w:t>
    </w:r>
    <w:r w:rsidR="00420C4E">
      <w:rPr>
        <w:b/>
      </w:rPr>
      <w:t>9</w:t>
    </w:r>
  </w:p>
  <w:p w:rsidR="008F19DB" w:rsidRDefault="008F19DB" w:rsidP="00912325">
    <w:pPr>
      <w:jc w:val="center"/>
      <w:rPr>
        <w:b/>
      </w:rPr>
    </w:pPr>
    <w:r>
      <w:rPr>
        <w:b/>
      </w:rPr>
      <w:t xml:space="preserve">Tabella </w:t>
    </w:r>
    <w:r w:rsidR="005F031D">
      <w:rPr>
        <w:b/>
      </w:rPr>
      <w:t>2</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4537E"/>
    <w:rsid w:val="000B4D67"/>
    <w:rsid w:val="000C1BF6"/>
    <w:rsid w:val="000C7418"/>
    <w:rsid w:val="000F041D"/>
    <w:rsid w:val="000F2657"/>
    <w:rsid w:val="00113815"/>
    <w:rsid w:val="00121DCD"/>
    <w:rsid w:val="0014222D"/>
    <w:rsid w:val="00143694"/>
    <w:rsid w:val="00156B29"/>
    <w:rsid w:val="001641C0"/>
    <w:rsid w:val="001648B8"/>
    <w:rsid w:val="00183F99"/>
    <w:rsid w:val="001D08EA"/>
    <w:rsid w:val="001D3516"/>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411C02"/>
    <w:rsid w:val="00420C4E"/>
    <w:rsid w:val="00424E53"/>
    <w:rsid w:val="0047314E"/>
    <w:rsid w:val="00490B56"/>
    <w:rsid w:val="004A0A16"/>
    <w:rsid w:val="004A2C67"/>
    <w:rsid w:val="004C33E4"/>
    <w:rsid w:val="004F5422"/>
    <w:rsid w:val="004F6AF0"/>
    <w:rsid w:val="005075D5"/>
    <w:rsid w:val="00510F59"/>
    <w:rsid w:val="00526713"/>
    <w:rsid w:val="00545025"/>
    <w:rsid w:val="00587C76"/>
    <w:rsid w:val="00592518"/>
    <w:rsid w:val="005D0D22"/>
    <w:rsid w:val="005D2FB1"/>
    <w:rsid w:val="005F031D"/>
    <w:rsid w:val="005F7107"/>
    <w:rsid w:val="00617A58"/>
    <w:rsid w:val="00622374"/>
    <w:rsid w:val="0062584D"/>
    <w:rsid w:val="0065042A"/>
    <w:rsid w:val="0065247C"/>
    <w:rsid w:val="00673057"/>
    <w:rsid w:val="0067773F"/>
    <w:rsid w:val="0069171A"/>
    <w:rsid w:val="00696F7C"/>
    <w:rsid w:val="006C5B18"/>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572AD"/>
    <w:rsid w:val="0096179F"/>
    <w:rsid w:val="00983DB1"/>
    <w:rsid w:val="009874FF"/>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91BD5"/>
    <w:rsid w:val="00AA4467"/>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B6EC0"/>
    <w:rsid w:val="00BB7915"/>
    <w:rsid w:val="00BF368C"/>
    <w:rsid w:val="00C5450D"/>
    <w:rsid w:val="00C54612"/>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715FF"/>
    <w:rsid w:val="00D80EFA"/>
    <w:rsid w:val="00D97C6D"/>
    <w:rsid w:val="00DE3BA5"/>
    <w:rsid w:val="00E01909"/>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9E2C-500E-471F-A69B-15FBE5DD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2018-07-26T12:56:00Z</cp:lastPrinted>
  <dcterms:created xsi:type="dcterms:W3CDTF">2020-04-23T10:49:00Z</dcterms:created>
  <dcterms:modified xsi:type="dcterms:W3CDTF">2020-04-23T10:49:00Z</dcterms:modified>
</cp:coreProperties>
</file>