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3901" w14:textId="77777777" w:rsidR="0026326B" w:rsidRDefault="0026326B" w:rsidP="0026326B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“A” al bando BT-B1 2021</w:t>
      </w:r>
    </w:p>
    <w:p w14:paraId="6524C709" w14:textId="77777777" w:rsidR="0026326B" w:rsidRDefault="0026326B" w:rsidP="0026326B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Tutor destinate a studenti magistrali – Fondo Giovani Sapienza</w:t>
      </w:r>
    </w:p>
    <w:p w14:paraId="4EF47EDB" w14:textId="77777777" w:rsidR="0026326B" w:rsidRDefault="0026326B" w:rsidP="0026326B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4B3888E" w14:textId="77777777" w:rsidR="0026326B" w:rsidRDefault="0026326B" w:rsidP="0026326B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14:paraId="468A5FC4" w14:textId="77777777" w:rsidR="0026326B" w:rsidRDefault="0026326B" w:rsidP="0026326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Scienze Radiologiche, Oncologiche e Anatomo Patologiche</w:t>
      </w:r>
    </w:p>
    <w:p w14:paraId="4588B42D" w14:textId="77777777" w:rsidR="0026326B" w:rsidRDefault="0026326B" w:rsidP="0026326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874F140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: Domanda di partecipazione alla procedura di valutazione comparativa per il conferimento di n.4 assegni per attività di tutoraggio ex legge n. 170 del 2003 (</w:t>
      </w:r>
      <w:r w:rsidRPr="004F093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Bando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BT-B1 2021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Borse Tutor destinate a studenti magistrali) - Dipartimento di Scienze Radiologiche, Oncologiche e Anatomo Patologiche</w:t>
      </w:r>
    </w:p>
    <w:p w14:paraId="2957E1FE" w14:textId="77777777" w:rsidR="0026326B" w:rsidRDefault="0026326B" w:rsidP="0026326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B859A87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Ai fini della valutazione comparativa di cui all’oggetto </w:t>
      </w:r>
    </w:p>
    <w:p w14:paraId="3F85EAEF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cittadino____________________________________</w:t>
      </w:r>
    </w:p>
    <w:p w14:paraId="0F92AE04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nata/o a__________________________________________________________ il________/_________/___________</w:t>
      </w:r>
    </w:p>
    <w:p w14:paraId="092A851B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residente a________________________________________________________________________ prov.__________</w:t>
      </w:r>
    </w:p>
    <w:p w14:paraId="3F411262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</w:t>
      </w:r>
    </w:p>
    <w:p w14:paraId="3E6B0E92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C.F._______________________________________________</w:t>
      </w:r>
    </w:p>
    <w:p w14:paraId="2C1AD021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P. IVA_____________________________________________</w:t>
      </w:r>
    </w:p>
    <w:p w14:paraId="1BAF5AB5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Tel_______________________________________________</w:t>
      </w:r>
    </w:p>
    <w:p w14:paraId="313787A1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A5AF5F8" w14:textId="77777777" w:rsidR="0026326B" w:rsidRDefault="0026326B" w:rsidP="0026326B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</w:t>
      </w:r>
    </w:p>
    <w:p w14:paraId="4E9AF3B3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concorrere alla procedura comparativa attivata con il 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BT-B1 2021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e:</w:t>
      </w:r>
    </w:p>
    <w:p w14:paraId="2983F43E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essere stato escluso dal godimento dei diritti civili e politici;</w:t>
      </w:r>
    </w:p>
    <w:p w14:paraId="463DBCAC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penali;</w:t>
      </w:r>
    </w:p>
    <w:p w14:paraId="497BFDA2" w14:textId="77777777" w:rsidR="0026326B" w:rsidRPr="004D0047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iscritto al __________ anno del corso di laurea magistrale in ____________________________________</w:t>
      </w:r>
    </w:p>
    <w:p w14:paraId="34BDFFF3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avere una media ponderata pari a _______________</w:t>
      </w:r>
    </w:p>
    <w:p w14:paraId="7810EDC8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essersi immatricolato per la prima volta nell’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______________ (l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>o studente che sia iscritto prima ad un corso di studi e successivamente abbia cambiato corso, dovrà inserire quello di prima iscrizione se uno o più esami sostenuti siano stati riconosciuti nel nuovo corso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</w:p>
    <w:p w14:paraId="3C7F1010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in possesso dei seguenti titoli accademici (specificare anche la votazione)</w:t>
      </w:r>
    </w:p>
    <w:p w14:paraId="7197F9C5" w14:textId="77777777" w:rsidR="0026326B" w:rsidRDefault="0026326B" w:rsidP="0026326B">
      <w:pPr>
        <w:pStyle w:val="Paragrafoelenco"/>
        <w:spacing w:after="200" w:line="48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14:paraId="6E55F11A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essere 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>risultat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vincitor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nell’anno accademico </w:t>
      </w:r>
      <w:r w:rsidRPr="00EA16E4">
        <w:rPr>
          <w:rFonts w:asciiTheme="minorHAnsi" w:hAnsiTheme="minorHAnsi" w:cstheme="minorHAnsi"/>
          <w:sz w:val="20"/>
          <w:szCs w:val="20"/>
        </w:rPr>
        <w:t xml:space="preserve">di riferimento del presente </w:t>
      </w:r>
      <w:r>
        <w:rPr>
          <w:rFonts w:asciiTheme="minorHAnsi" w:hAnsiTheme="minorHAnsi" w:cstheme="minorHAnsi"/>
          <w:sz w:val="20"/>
          <w:szCs w:val="20"/>
        </w:rPr>
        <w:t>concorso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di un’altra borsa di collaborazione 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 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formalmente accettato l’incarico; </w:t>
      </w:r>
    </w:p>
    <w:p w14:paraId="720F5A12" w14:textId="77777777" w:rsidR="0026326B" w:rsidRPr="008B6120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essere 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>risultat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vincitor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nell’anno accademico </w:t>
      </w:r>
      <w:r w:rsidRPr="00EA16E4">
        <w:rPr>
          <w:rFonts w:asciiTheme="minorHAnsi" w:hAnsiTheme="minorHAnsi" w:cstheme="minorHAnsi"/>
          <w:sz w:val="20"/>
          <w:szCs w:val="20"/>
        </w:rPr>
        <w:t xml:space="preserve">di riferimento del presente </w:t>
      </w:r>
      <w:r>
        <w:rPr>
          <w:rFonts w:asciiTheme="minorHAnsi" w:hAnsiTheme="minorHAnsi" w:cstheme="minorHAnsi"/>
          <w:sz w:val="20"/>
          <w:szCs w:val="20"/>
        </w:rPr>
        <w:t>concorso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di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un altro assegno per attività di tutoraggio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 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formalmente accettato l’incarico; </w:t>
      </w:r>
    </w:p>
    <w:p w14:paraId="51FF4678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aver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già presentato un numero di domande pari o superiore a quattro per la partecipazione ai concorsi per l’attribuzione di assegni per attività di tutoraggio dedicati a studenti magistrali nello stesso anno accademico di riferimento del presente concorso; </w:t>
      </w:r>
    </w:p>
    <w:p w14:paraId="493F5305" w14:textId="77777777" w:rsidR="0026326B" w:rsidRPr="007346D9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avere un grado di parentela o di affinità, fino al IV grado compreso, con un professore appartenente al Dipartimento di Scienze Radiologiche, Oncologiche e Anatomo Patologiche ovvero con il Rettore, il Direttore generale, o un componente del Consiglio di Amministrazione dell’Università “La Sapienza”, ai sensi dell’art. 18, c.1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lett. b) e c) della legge 240/2010;</w:t>
      </w:r>
    </w:p>
    <w:p w14:paraId="1D60B019" w14:textId="77777777" w:rsidR="0026326B" w:rsidRDefault="0026326B" w:rsidP="0026326B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voler ricevere ogni eventuale comunicazione relativa alla presente procedura concorsuale al seguente indirizzo mail _____________________________________________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(non può essere diversa dall’indirizzo con cui si è eseguita la profilazione)</w:t>
      </w:r>
    </w:p>
    <w:p w14:paraId="21507B49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fini della valutazione comparativa, allega:</w:t>
      </w:r>
    </w:p>
    <w:p w14:paraId="27966EF2" w14:textId="77777777" w:rsidR="0026326B" w:rsidRPr="004D0047" w:rsidRDefault="0026326B" w:rsidP="0026326B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ttestato Esami </w:t>
      </w:r>
      <w:proofErr w:type="spellStart"/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>Infostud</w:t>
      </w:r>
      <w:proofErr w:type="spellEnd"/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 eventuali Ricevute Esami sostenuti ma non ancora verbalizzati;</w:t>
      </w:r>
    </w:p>
    <w:p w14:paraId="512B0212" w14:textId="77777777" w:rsidR="0026326B" w:rsidRPr="004D0047" w:rsidRDefault="0026326B" w:rsidP="0026326B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r w:rsidRPr="004D0047">
        <w:rPr>
          <w:rFonts w:asciiTheme="minorHAnsi" w:eastAsia="Calibri" w:hAnsiTheme="minorHAnsi" w:cstheme="minorHAnsi"/>
          <w:sz w:val="20"/>
          <w:szCs w:val="20"/>
          <w:lang w:eastAsia="en-US"/>
        </w:rPr>
        <w:t>ttestazione ISEE aggiornata;</w:t>
      </w:r>
    </w:p>
    <w:p w14:paraId="79FB434E" w14:textId="77777777" w:rsidR="0026326B" w:rsidRDefault="0026326B" w:rsidP="0026326B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fotocopia firmata di un documento di identità.</w:t>
      </w:r>
    </w:p>
    <w:p w14:paraId="3751EE37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5D2C7697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DCE6B0E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 __________</w:t>
      </w:r>
    </w:p>
    <w:p w14:paraId="42EDB6A7" w14:textId="77777777" w:rsidR="0026326B" w:rsidRDefault="0026326B" w:rsidP="0026326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484F1D8" w14:textId="77777777" w:rsidR="0026326B" w:rsidRDefault="0026326B" w:rsidP="0026326B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14:paraId="6B3EC8C1" w14:textId="77777777" w:rsidR="0026326B" w:rsidRDefault="0026326B" w:rsidP="002632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</w:t>
      </w:r>
    </w:p>
    <w:p w14:paraId="3E2038E2" w14:textId="77777777" w:rsidR="002976D2" w:rsidRDefault="0026326B"/>
    <w:sectPr w:rsidR="002976D2"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549"/>
    <w:multiLevelType w:val="multilevel"/>
    <w:tmpl w:val="C53C1A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D669F"/>
    <w:multiLevelType w:val="multilevel"/>
    <w:tmpl w:val="D51086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6B"/>
    <w:rsid w:val="00126651"/>
    <w:rsid w:val="0026326B"/>
    <w:rsid w:val="003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1F7"/>
  <w15:chartTrackingRefBased/>
  <w15:docId w15:val="{AB8042A8-D13B-412E-9FCE-4A3FC26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3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6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palazzolo</dc:creator>
  <cp:keywords/>
  <dc:description/>
  <cp:lastModifiedBy>angelo palazzolo</cp:lastModifiedBy>
  <cp:revision>1</cp:revision>
  <dcterms:created xsi:type="dcterms:W3CDTF">2021-05-12T10:51:00Z</dcterms:created>
  <dcterms:modified xsi:type="dcterms:W3CDTF">2021-05-12T10:52:00Z</dcterms:modified>
</cp:coreProperties>
</file>