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8649A" w14:paraId="0C0DD825" w14:textId="77777777">
        <w:tc>
          <w:tcPr>
            <w:tcW w:w="4820" w:type="dxa"/>
          </w:tcPr>
          <w:p w14:paraId="70A65CBF" w14:textId="77777777" w:rsidR="0018649A" w:rsidRDefault="0018649A" w:rsidP="00727EC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40F543" w14:textId="77777777" w:rsidR="0018649A" w:rsidRDefault="0018649A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E667B03" w14:textId="77777777" w:rsidR="0018649A" w:rsidRDefault="00FE49CA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3C8A2238" w14:textId="77777777" w:rsidR="0018649A" w:rsidRDefault="0018649A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A4F8933" w14:textId="77777777" w:rsidR="0018649A" w:rsidRDefault="00FE49C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Medicina traslazionale e di precisione</w:t>
      </w:r>
    </w:p>
    <w:p w14:paraId="784F2E9C" w14:textId="77777777" w:rsidR="0018649A" w:rsidRDefault="00FE49C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dell'Università, 37, 00185 - Roma</w:t>
      </w:r>
    </w:p>
    <w:p w14:paraId="10BC02A6" w14:textId="77777777" w:rsidR="0018649A" w:rsidRDefault="0018649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BE440B" w14:textId="77777777" w:rsidR="0018649A" w:rsidRDefault="0018649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9451423" w14:textId="77777777" w:rsidR="0018649A" w:rsidRDefault="00FE49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…..l….sottoscritt……………………………………………………..................... nat…..a……………………… (prov.di……) il………………… codice fiscale ………………………………………… P.Iva …………………………………… e residente in…………..………………………………….. (prov.di…………) cap………….. via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…………………………………………………………………………………………………………………….. n…………….</w:t>
      </w:r>
    </w:p>
    <w:p w14:paraId="6A22811E" w14:textId="77777777" w:rsidR="0018649A" w:rsidRDefault="00FE49CA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48C04639" w14:textId="77777777" w:rsidR="0018649A" w:rsidRDefault="00FE49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ammess….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Tutor d'aula Master Medicina</w:t>
      </w:r>
      <w:r>
        <w:rPr>
          <w:rFonts w:asciiTheme="minorHAnsi" w:hAnsiTheme="minorHAnsi" w:cstheme="minorHAnsi"/>
          <w:b/>
          <w:sz w:val="20"/>
          <w:szCs w:val="20"/>
        </w:rPr>
        <w:t xml:space="preserve"> D'Emergenza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……………………………..</w:t>
      </w:r>
    </w:p>
    <w:p w14:paraId="1352C8E2" w14:textId="77777777" w:rsidR="0018649A" w:rsidRDefault="00FE49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9F14736" w14:textId="77777777" w:rsidR="0018649A" w:rsidRDefault="00FE49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dinanza………………………….</w:t>
      </w:r>
    </w:p>
    <w:p w14:paraId="6845DCE6" w14:textId="77777777" w:rsidR="0018649A" w:rsidRDefault="00FE49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5B384E2D" w14:textId="77777777" w:rsidR="0018649A" w:rsidRDefault="00FE49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……………………..conseguito in data……………….. presso l’Università di……………..……….con il voto di………………… (oppure del titolo di studio s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A1C0066" w14:textId="77777777" w:rsidR="0018649A" w:rsidRDefault="00FE49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a…….., presso l’Università di……………..sede amministrativa del dottorato;</w:t>
      </w:r>
    </w:p>
    <w:p w14:paraId="3F47F9AF" w14:textId="77777777" w:rsidR="0018649A" w:rsidRDefault="00FE49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Medicina traslazionale e di precisione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ico Rettore,  il Direttore Generale, o un componente del Consiglio di Amministrazione dell’Università degli Studi di Roma “La Sapienza”;</w:t>
      </w:r>
    </w:p>
    <w:p w14:paraId="474283FE" w14:textId="77777777" w:rsidR="0018649A" w:rsidRDefault="00FE49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" w:name="OLE_LINK9"/>
      <w:bookmarkStart w:id="2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in…………………………………………………………………………………………………(città, via, n. e cap) tel…………………………………………. e si imp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egna a comunicare tempestivamente eventuali variazioni</w:t>
      </w:r>
      <w:bookmarkEnd w:id="1"/>
      <w:bookmarkEnd w:id="2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5DCE83CF" w14:textId="77777777" w:rsidR="0018649A" w:rsidRDefault="00FE49CA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56A3828D" w14:textId="77777777" w:rsidR="0018649A" w:rsidRDefault="0018649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9D439B5" w14:textId="77777777" w:rsidR="0018649A" w:rsidRDefault="00FE49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3DB6B077" w14:textId="77777777" w:rsidR="0018649A" w:rsidRDefault="00FE49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249CABA9" w14:textId="77777777" w:rsidR="0018649A" w:rsidRDefault="00FE49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2972317C" w14:textId="77777777" w:rsidR="0018649A" w:rsidRDefault="00FE49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valutabili ai fini della procedura di valutazione comparativa;</w:t>
      </w:r>
    </w:p>
    <w:p w14:paraId="1CE139A4" w14:textId="77777777" w:rsidR="0018649A" w:rsidRDefault="00FE49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076D0905" w14:textId="77777777" w:rsidR="0018649A" w:rsidRDefault="00FE49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copia di un proprio documento di riconoscimento in corso di validità.</w:t>
      </w:r>
    </w:p>
    <w:p w14:paraId="7CFFC062" w14:textId="77777777" w:rsidR="0018649A" w:rsidRDefault="00FE49C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</w:t>
      </w:r>
      <w:r>
        <w:rPr>
          <w:rFonts w:asciiTheme="minorHAnsi" w:hAnsiTheme="minorHAnsi" w:cstheme="minorHAnsi"/>
          <w:sz w:val="20"/>
          <w:szCs w:val="20"/>
        </w:rPr>
        <w:t xml:space="preserve">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</w:t>
      </w:r>
      <w:r>
        <w:rPr>
          <w:rFonts w:asciiTheme="minorHAnsi" w:hAnsiTheme="minorHAnsi" w:cstheme="minorHAnsi"/>
          <w:sz w:val="20"/>
          <w:szCs w:val="20"/>
        </w:rPr>
        <w:t>i sensi dell’art. 46 del D.P.R.445/2000.</w:t>
      </w:r>
    </w:p>
    <w:p w14:paraId="7A8458F3" w14:textId="77777777" w:rsidR="0018649A" w:rsidRDefault="0018649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2554B1A" w14:textId="77777777" w:rsidR="0018649A" w:rsidRDefault="00FE49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Firma……………………………….. (da non autenticare) (b)</w:t>
      </w:r>
    </w:p>
    <w:p w14:paraId="5D2F02C7" w14:textId="77777777" w:rsidR="0018649A" w:rsidRDefault="0018649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8A806E" w14:textId="77777777" w:rsidR="0018649A" w:rsidRDefault="00FE49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ario giudiziale. I procedimenti penali devono essere indicati qualsiasi sia la natura degli stessi.</w:t>
      </w:r>
    </w:p>
    <w:p w14:paraId="2F6DEAA2" w14:textId="77777777" w:rsidR="0018649A" w:rsidRDefault="00FE49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26CF0745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56A14E" w14:textId="77777777" w:rsidR="0018649A" w:rsidRDefault="00FE49C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97712DD" w14:textId="77777777" w:rsidR="0018649A" w:rsidRDefault="00FE49C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181B86EC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13CF04" w14:textId="77777777" w:rsidR="0018649A" w:rsidRDefault="00FE49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</w:t>
      </w:r>
      <w:r>
        <w:rPr>
          <w:rFonts w:asciiTheme="minorHAnsi" w:hAnsiTheme="minorHAnsi" w:cstheme="minorHAnsi"/>
          <w:b/>
          <w:sz w:val="20"/>
          <w:szCs w:val="20"/>
        </w:rPr>
        <w:t>IVA DEL CERTIFICATO DI LAUREA</w:t>
      </w:r>
    </w:p>
    <w:p w14:paraId="59F9D100" w14:textId="77777777" w:rsidR="0018649A" w:rsidRDefault="00FE49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5FD3D347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5D224F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7BFA1087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591775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 a ………………….………………..………… (……….) il ……………………………………., </w:t>
      </w:r>
    </w:p>
    <w:p w14:paraId="4BE5CCA1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E81042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66C490A9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EE97B0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via/piazza/corso ……………………………………….…………….. n……….., consapevole del </w:t>
      </w:r>
    </w:p>
    <w:p w14:paraId="653DEAD1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663064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525B2559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B4A9F1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ss c.p.) e delle leggi speciali in materia, </w:t>
      </w:r>
    </w:p>
    <w:p w14:paraId="66E83786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6F9A0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C3692F" w14:textId="77777777" w:rsidR="0018649A" w:rsidRDefault="00FE49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0A705DE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98EEAB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08C181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i aver conseguito la laurea in ……………………………………………………………………….</w:t>
      </w:r>
    </w:p>
    <w:p w14:paraId="2AF4523A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335D0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………………………………………………………………….....</w:t>
      </w:r>
    </w:p>
    <w:p w14:paraId="683455FC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D39444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61EBC7DF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5FA7AE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49B086BE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DFA46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E6FB56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3244FD04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1BAB5613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11E5A8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24A40DD6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44B3A03C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17014D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99C935" w14:textId="77777777" w:rsidR="0018649A" w:rsidRDefault="00FE49C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9C8AEBF" w14:textId="77777777" w:rsidR="0018649A" w:rsidRDefault="00FE49C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2E4D3F1" w14:textId="77777777" w:rsidR="0018649A" w:rsidRDefault="0018649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2FA39660" w14:textId="77777777" w:rsidR="0018649A" w:rsidRDefault="00FE49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31CCA1D7" w14:textId="77777777" w:rsidR="0018649A" w:rsidRDefault="00FE49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12697B17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A3EDDB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14:paraId="72E8D5DA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a…………….......................................(.........) il ......................... codice fiscale ……………………………………..…, attualmente residente a ………………...................................... via ……………….........................................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....., c.a.p. ............, telefono ................................ ai sensi dell’art. 47 del DPR 445/2000, consapevole delle sanzioni penali previste dall'articolo 76 del medesimo DPR 445/2000, per le ipotesi di falsità in atti e dichiarazioni mendaci i</w:t>
      </w:r>
      <w:r>
        <w:rPr>
          <w:rFonts w:asciiTheme="minorHAnsi" w:hAnsiTheme="minorHAnsi" w:cstheme="minorHAnsi"/>
          <w:sz w:val="20"/>
          <w:szCs w:val="20"/>
        </w:rPr>
        <w:t xml:space="preserve">vi indicate, e della decadenza immediata dalla eventuale attribuzione dell’incarico di collaborazione esterna </w:t>
      </w:r>
    </w:p>
    <w:p w14:paraId="69611097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C66F8F" w14:textId="77777777" w:rsidR="0018649A" w:rsidRDefault="00FE49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6B2A0B6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CC1ED6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</w:t>
      </w:r>
      <w:r>
        <w:rPr>
          <w:rFonts w:asciiTheme="minorHAnsi" w:hAnsiTheme="minorHAnsi" w:cstheme="minorHAnsi"/>
          <w:sz w:val="20"/>
          <w:szCs w:val="20"/>
        </w:rPr>
        <w:t xml:space="preserve"> pubblicazioni di seguito indicati e allegati alla presente dichiarazione sono conformi all’originale: 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AC7E4D6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A2D190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3E4E69D7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3F1F7E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</w:t>
      </w:r>
      <w:r>
        <w:rPr>
          <w:rFonts w:asciiTheme="minorHAnsi" w:hAnsiTheme="minorHAnsi" w:cstheme="minorHAnsi"/>
          <w:sz w:val="20"/>
          <w:szCs w:val="20"/>
        </w:rPr>
        <w:t xml:space="preserve">te (1).....................................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4DA7FC10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7DE31B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7E4EDD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60A435C5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AFBD55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FF1588" w14:textId="77777777" w:rsidR="0018649A" w:rsidRDefault="00FE49C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E9F053" w14:textId="77777777" w:rsidR="0018649A" w:rsidRDefault="00FE49C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0BB58BFA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C7B7E8" w14:textId="77777777" w:rsidR="0018649A" w:rsidRDefault="00FE49C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14:paraId="5EE72110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EC3E39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791C019F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 ___________</w:t>
      </w:r>
      <w:r>
        <w:rPr>
          <w:rFonts w:asciiTheme="minorHAnsi" w:hAnsiTheme="minorHAnsi" w:cstheme="minorHAnsi"/>
          <w:sz w:val="20"/>
          <w:szCs w:val="20"/>
        </w:rPr>
        <w:t>_________________per le finalità   di cui all’art. 15, c.1  del D. Lgs. n. 33/2013</w:t>
      </w:r>
    </w:p>
    <w:p w14:paraId="427726B3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147744" w14:textId="77777777" w:rsidR="0018649A" w:rsidRDefault="00FE49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C306E87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0D1094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</w:t>
      </w:r>
      <w:r>
        <w:rPr>
          <w:rFonts w:asciiTheme="minorHAnsi" w:hAnsiTheme="minorHAnsi" w:cstheme="minorHAnsi"/>
          <w:sz w:val="20"/>
          <w:szCs w:val="20"/>
        </w:rPr>
        <w:t xml:space="preserve">atti e dichiarazioni mendaci ivi indicate, </w:t>
      </w:r>
    </w:p>
    <w:p w14:paraId="1541C7F3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A06203" w14:textId="77777777" w:rsidR="0018649A" w:rsidRDefault="00FE49C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EDCD16C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5B0F3F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5864DD32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86A400" w14:textId="77777777" w:rsidR="0018649A" w:rsidRDefault="00FE49C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</w:t>
      </w:r>
      <w:r>
        <w:rPr>
          <w:rFonts w:asciiTheme="minorHAnsi" w:hAnsiTheme="minorHAnsi" w:cstheme="minorHAnsi"/>
          <w:sz w:val="20"/>
          <w:szCs w:val="20"/>
        </w:rPr>
        <w:t>ti incarichi o di rivestire le seguenti cariche presso enti di diritto privato regolati o finanziati dalla pubblica amministrazione ovvero di svolgere le seguenti attività professionali:</w:t>
      </w:r>
    </w:p>
    <w:p w14:paraId="384E6FDD" w14:textId="77777777" w:rsidR="0018649A" w:rsidRDefault="00FE49C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14:paraId="34263F49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56B0BB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2AC6CE47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27E43331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8C9785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9DB669" w14:textId="77777777" w:rsidR="0018649A" w:rsidRDefault="00FE49C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Medicina traslazionale e di precisione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</w:t>
      </w:r>
      <w:r>
        <w:rPr>
          <w:rFonts w:asciiTheme="minorHAnsi" w:hAnsiTheme="minorHAnsi" w:cstheme="minorHAnsi"/>
          <w:sz w:val="20"/>
          <w:szCs w:val="20"/>
        </w:rPr>
        <w:t xml:space="preserve">90/2012 e che non sussistono cause di incompatibilità o inconferibilità, ai sensi dell’art. 20 del d.lgs. 39/2013, a svolgere incarichi nell’interesse del Dipartimento di Medicina traslazionale e di precisione. </w:t>
      </w:r>
    </w:p>
    <w:p w14:paraId="716BC5F7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967D2E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D2FA4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298FED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F835FEC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03BF12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60C5E350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AE62BC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0E84A4" w14:textId="77777777" w:rsidR="0018649A" w:rsidRDefault="00FE49C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033FDA" w14:textId="77777777" w:rsidR="0018649A" w:rsidRDefault="00FE49C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EB5517B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03B9DF" w14:textId="77777777" w:rsidR="0018649A" w:rsidRDefault="00FE49C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</w:t>
      </w:r>
      <w:r>
        <w:rPr>
          <w:rFonts w:asciiTheme="minorHAnsi" w:hAnsiTheme="minorHAnsi" w:cstheme="minorHAnsi"/>
          <w:sz w:val="20"/>
          <w:szCs w:val="20"/>
        </w:rPr>
        <w:t>i) - Dichiarazione sostitutiva ai sensi del D.P.R. n. 445/2000 e ss.mm.ii.</w:t>
      </w:r>
    </w:p>
    <w:p w14:paraId="32FE5FDA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AFFEBE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71CCA2FA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</w:t>
      </w:r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295367F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5892B5" w14:textId="77777777" w:rsidR="0018649A" w:rsidRDefault="00FE49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E010B28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1602D5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C775E40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6791EA" w14:textId="77777777" w:rsidR="0018649A" w:rsidRDefault="00FE49C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</w:t>
      </w:r>
      <w:r>
        <w:rPr>
          <w:rFonts w:asciiTheme="minorHAnsi" w:hAnsiTheme="minorHAnsi" w:cstheme="minorHAnsi"/>
          <w:sz w:val="20"/>
          <w:szCs w:val="20"/>
        </w:rPr>
        <w:t xml:space="preserve">incarichi, di non rivestire cariche presso enti di diritto privato regolati o finanziati dalla pubblica amministrazione né di svolgere attività professionali    </w:t>
      </w:r>
    </w:p>
    <w:p w14:paraId="7255C7F3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E49E8D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0A36901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026C6" w14:textId="77777777" w:rsidR="0018649A" w:rsidRDefault="00FE49C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svolgere i seguenti incarichi o di rivestire le seguenti cariche presso enti di </w:t>
      </w:r>
      <w:r>
        <w:rPr>
          <w:rFonts w:asciiTheme="minorHAnsi" w:hAnsiTheme="minorHAnsi" w:cstheme="minorHAnsi"/>
          <w:sz w:val="20"/>
          <w:szCs w:val="20"/>
        </w:rPr>
        <w:t>diritto privato regolati o finanziati dalla pubblica amministrazione ovvero di svolgere le seguenti attività professionali:</w:t>
      </w:r>
    </w:p>
    <w:p w14:paraId="38DC6AD9" w14:textId="77777777" w:rsidR="0018649A" w:rsidRDefault="00FE49C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AFBD67A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6009BF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62AEF1" w14:textId="77777777" w:rsidR="0018649A" w:rsidRDefault="00FE49C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Medicina traslazionale e di precisione </w:t>
      </w:r>
      <w:r>
        <w:rPr>
          <w:rFonts w:asciiTheme="minorHAnsi" w:hAnsiTheme="minorHAnsi" w:cstheme="minorHAnsi"/>
          <w:sz w:val="20"/>
          <w:szCs w:val="20"/>
        </w:rPr>
        <w:t>ai sensi dell’art. 53, comma 14 del d.lgs. 165/2001 come modificato dalla legge n. 190</w:t>
      </w:r>
      <w:r>
        <w:rPr>
          <w:rFonts w:asciiTheme="minorHAnsi" w:hAnsiTheme="minorHAnsi" w:cstheme="minorHAnsi"/>
          <w:sz w:val="20"/>
          <w:szCs w:val="20"/>
        </w:rPr>
        <w:t xml:space="preserve">/2012 e che non sussistono cause di incompatibilità o inconferibilità, ai sensi dell’art. 20 del d.lgs. 39/2013, a svolgere incarichi nell’interesse del Dipartimento di Medicina traslazionale e di precisione. </w:t>
      </w:r>
    </w:p>
    <w:p w14:paraId="01DE2321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F658B8" w14:textId="77777777" w:rsidR="0018649A" w:rsidRDefault="00FE49C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</w:t>
      </w:r>
      <w:r>
        <w:rPr>
          <w:rFonts w:asciiTheme="minorHAnsi" w:hAnsiTheme="minorHAnsi" w:cstheme="minorHAnsi"/>
          <w:sz w:val="20"/>
          <w:szCs w:val="20"/>
        </w:rPr>
        <w:t>e che la presente dichiarazione sarà pubblicata sul sito istituzionale dell’Ateneo, nella Sezione “Amministrazione trasparente”, nelle modalità e per la durata prevista dal d.lgs. n. 33/2013, art. 15.</w:t>
      </w:r>
    </w:p>
    <w:p w14:paraId="22B65960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8F69C7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D9D015" w14:textId="77777777" w:rsidR="0018649A" w:rsidRDefault="00FE49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F1098D5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C4101A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AA7E81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C3D229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24AAF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D7E29C" w14:textId="77777777" w:rsidR="0018649A" w:rsidRDefault="0018649A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18649A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D502" w14:textId="77777777" w:rsidR="00FE49CA" w:rsidRDefault="00FE49CA">
      <w:r>
        <w:separator/>
      </w:r>
    </w:p>
  </w:endnote>
  <w:endnote w:type="continuationSeparator" w:id="0">
    <w:p w14:paraId="72FFE81A" w14:textId="77777777" w:rsidR="00FE49CA" w:rsidRDefault="00FE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75AD" w14:textId="77777777" w:rsidR="00FE49CA" w:rsidRDefault="00FE49CA">
      <w:r>
        <w:separator/>
      </w:r>
    </w:p>
  </w:footnote>
  <w:footnote w:type="continuationSeparator" w:id="0">
    <w:p w14:paraId="4372C389" w14:textId="77777777" w:rsidR="00FE49CA" w:rsidRDefault="00FE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A33E" w14:textId="77777777" w:rsidR="0018649A" w:rsidRDefault="00186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370E" w14:textId="77777777" w:rsidR="0018649A" w:rsidRDefault="001864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094C12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14CE9D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3FBC5F1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EA44B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2B885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A7586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06F8A0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435C8C1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40009B1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EFCCF62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2B7C9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3CA28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6F9AC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9A"/>
    <w:rsid w:val="0018649A"/>
    <w:rsid w:val="00727EC0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52EF0"/>
  <w15:docId w15:val="{5760BC5A-A362-4D61-B46E-EFA9F7E9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45FB-AAF4-471C-87BC-ECBD98AF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2024 Asciolla Tommaso s.r.l.</dc:creator>
  <cp:keywords>X-UP, Services</cp:keywords>
  <dc:description>Questo documento è stato generato attraverso il sistema X-UP Services</dc:description>
  <cp:lastModifiedBy>Rinaldi Chiara</cp:lastModifiedBy>
  <cp:revision>2</cp:revision>
  <cp:lastPrinted>2024-02-27T09:08:00Z</cp:lastPrinted>
  <dcterms:created xsi:type="dcterms:W3CDTF">2024-02-27T09:10:00Z</dcterms:created>
  <dcterms:modified xsi:type="dcterms:W3CDTF">2024-02-27T09:10:00Z</dcterms:modified>
  <cp:category>eXensible Unique Platform</cp:category>
</cp:coreProperties>
</file>