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0" w:rsidRDefault="00552C06">
      <w:pPr>
        <w:spacing w:before="144"/>
        <w:jc w:val="right"/>
      </w:pP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 xml:space="preserve">Allegato </w:t>
      </w:r>
      <w:r w:rsidR="00912E53">
        <w:rPr>
          <w:rFonts w:ascii="Tahoma" w:hAnsi="Tahoma" w:cs="Tahoma"/>
          <w:b/>
          <w:i/>
          <w:sz w:val="20"/>
          <w:szCs w:val="20"/>
        </w:rPr>
        <w:t>2</w:t>
      </w:r>
      <w:r>
        <w:rPr>
          <w:rFonts w:ascii="Tahoma" w:hAnsi="Tahoma" w:cs="Tahoma"/>
          <w:b/>
          <w:i/>
          <w:sz w:val="20"/>
          <w:szCs w:val="20"/>
        </w:rPr>
        <w:t xml:space="preserve">      </w:t>
      </w:r>
    </w:p>
    <w:p w:rsidR="00335D40" w:rsidRDefault="00552C06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Al Dipartimento di</w:t>
      </w:r>
      <w:r w:rsidR="00912E53">
        <w:rPr>
          <w:rFonts w:ascii="Tahoma" w:hAnsi="Tahoma" w:cs="Tahoma"/>
          <w:color w:val="000000"/>
          <w:spacing w:val="-5"/>
          <w:sz w:val="20"/>
          <w:szCs w:val="20"/>
        </w:rPr>
        <w:t xml:space="preserve"> Neuroscienze, salute mentale ed organi di senso (NESMOS)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Università degli studi di Roma La Sapienza</w:t>
      </w:r>
    </w:p>
    <w:p w:rsidR="00335D40" w:rsidRDefault="00552C06">
      <w:pPr>
        <w:ind w:left="4820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Via </w:t>
      </w:r>
      <w:r w:rsidR="00912E53">
        <w:rPr>
          <w:rFonts w:ascii="Tahoma" w:hAnsi="Tahoma" w:cs="Tahoma"/>
          <w:color w:val="000000"/>
          <w:spacing w:val="-5"/>
          <w:sz w:val="20"/>
          <w:szCs w:val="20"/>
        </w:rPr>
        <w:t xml:space="preserve">G.N. </w:t>
      </w:r>
      <w:proofErr w:type="spellStart"/>
      <w:r w:rsidR="00912E53">
        <w:rPr>
          <w:rFonts w:ascii="Tahoma" w:hAnsi="Tahoma" w:cs="Tahoma"/>
          <w:color w:val="000000"/>
          <w:spacing w:val="-5"/>
          <w:sz w:val="20"/>
          <w:szCs w:val="20"/>
        </w:rPr>
        <w:t>Papanicolau</w:t>
      </w:r>
      <w:proofErr w:type="spellEnd"/>
      <w:r w:rsidR="00912E53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proofErr w:type="spellStart"/>
      <w:r w:rsidR="00912E53">
        <w:rPr>
          <w:rFonts w:ascii="Tahoma" w:hAnsi="Tahoma" w:cs="Tahoma"/>
          <w:color w:val="000000"/>
          <w:spacing w:val="-5"/>
          <w:sz w:val="20"/>
          <w:szCs w:val="20"/>
        </w:rPr>
        <w:t>snc</w:t>
      </w:r>
      <w:proofErr w:type="spellEnd"/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- 001</w:t>
      </w:r>
      <w:r w:rsidR="00912E53">
        <w:rPr>
          <w:rFonts w:ascii="Tahoma" w:hAnsi="Tahoma" w:cs="Tahoma"/>
          <w:color w:val="000000"/>
          <w:spacing w:val="-5"/>
          <w:sz w:val="20"/>
          <w:szCs w:val="20"/>
        </w:rPr>
        <w:t>0</w:t>
      </w:r>
      <w:r>
        <w:rPr>
          <w:rFonts w:ascii="Tahoma" w:hAnsi="Tahoma" w:cs="Tahoma"/>
          <w:color w:val="000000"/>
          <w:spacing w:val="-5"/>
          <w:sz w:val="20"/>
          <w:szCs w:val="20"/>
        </w:rPr>
        <w:t>0 Roma</w:t>
      </w:r>
    </w:p>
    <w:p w:rsidR="00335D40" w:rsidRDefault="00552C06">
      <w:pPr>
        <w:ind w:left="4820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6" w:history="1">
        <w:r w:rsidR="00912E53" w:rsidRPr="003255A8">
          <w:rPr>
            <w:rStyle w:val="Collegamentoipertestuale"/>
          </w:rPr>
          <w:t>nesmos</w:t>
        </w:r>
        <w:r w:rsidR="00912E53" w:rsidRPr="003255A8">
          <w:rPr>
            <w:rStyle w:val="Collegamentoipertestuale"/>
            <w:rFonts w:ascii="Tahoma" w:eastAsia="Calibri" w:hAnsi="Tahoma" w:cs="Tahoma"/>
            <w:sz w:val="20"/>
            <w:szCs w:val="20"/>
          </w:rPr>
          <w:t>@cert.uniroma1.it</w:t>
        </w:r>
      </w:hyperlink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</w:p>
    <w:p w:rsidR="00335D40" w:rsidRDefault="00335D40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manifestazione di interesse a partecipare all’avviso esplorativo per eventuale affidamento fornitura dell’abbonamento annuale per l’anno </w:t>
      </w:r>
      <w:r w:rsidR="00C538A0">
        <w:rPr>
          <w:rFonts w:ascii="Tahoma" w:hAnsi="Tahoma" w:cs="Tahoma"/>
          <w:b/>
          <w:i/>
          <w:sz w:val="20"/>
          <w:szCs w:val="20"/>
        </w:rPr>
        <w:t>202</w:t>
      </w:r>
      <w:r w:rsidR="00037BC1">
        <w:rPr>
          <w:rFonts w:ascii="Tahoma" w:hAnsi="Tahoma" w:cs="Tahoma"/>
          <w:b/>
          <w:i/>
          <w:sz w:val="20"/>
          <w:szCs w:val="20"/>
        </w:rPr>
        <w:t>3</w:t>
      </w:r>
      <w:r>
        <w:rPr>
          <w:rFonts w:ascii="Tahoma" w:hAnsi="Tahoma" w:cs="Tahoma"/>
          <w:b/>
          <w:i/>
          <w:sz w:val="20"/>
          <w:szCs w:val="20"/>
        </w:rPr>
        <w:t xml:space="preserve"> di riviste italiane ed estere</w:t>
      </w:r>
    </w:p>
    <w:p w:rsidR="00335D40" w:rsidRDefault="00335D40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:rsidR="00335D40" w:rsidRDefault="00335D40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e/o legale rappresentante del/della ____________________</w:t>
      </w:r>
      <w:proofErr w:type="gramStart"/>
      <w:r>
        <w:rPr>
          <w:rFonts w:ascii="Tahoma" w:hAnsi="Tahoma" w:cs="Tahoma"/>
          <w:sz w:val="20"/>
        </w:rPr>
        <w:t>_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 xml:space="preserve">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335D40" w:rsidRDefault="00335D4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335D40" w:rsidRDefault="00552C06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335D40" w:rsidRDefault="00552C06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tutte le condizioni e dei termini di partecipazione stabiliti nell’Avviso Esplorativo prot.</w:t>
      </w:r>
      <w:r w:rsidR="00BD5CB2">
        <w:rPr>
          <w:rFonts w:ascii="Tahoma" w:hAnsi="Tahoma" w:cs="Tahoma"/>
          <w:sz w:val="20"/>
          <w:szCs w:val="20"/>
        </w:rPr>
        <w:t xml:space="preserve"> </w:t>
      </w:r>
      <w:r w:rsidR="007B43D8">
        <w:rPr>
          <w:rFonts w:ascii="Tahoma" w:hAnsi="Tahoma" w:cs="Tahoma"/>
          <w:sz w:val="20"/>
          <w:szCs w:val="20"/>
        </w:rPr>
        <w:t>………….</w:t>
      </w:r>
      <w:r w:rsidR="00BD5C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del </w:t>
      </w:r>
      <w:r w:rsidR="007B43D8">
        <w:rPr>
          <w:rFonts w:ascii="Tahoma" w:hAnsi="Tahoma" w:cs="Tahoma"/>
          <w:sz w:val="20"/>
          <w:szCs w:val="20"/>
        </w:rPr>
        <w:t>……</w:t>
      </w:r>
      <w:proofErr w:type="gramStart"/>
      <w:r w:rsidR="007B43D8">
        <w:rPr>
          <w:rFonts w:ascii="Tahoma" w:hAnsi="Tahoma" w:cs="Tahoma"/>
          <w:sz w:val="20"/>
          <w:szCs w:val="20"/>
        </w:rPr>
        <w:t>…….</w:t>
      </w:r>
      <w:proofErr w:type="gramEnd"/>
      <w:r w:rsidR="007B43D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pubblicato sul sito internet istituzionale Dipartimento di </w:t>
      </w:r>
      <w:r w:rsidR="00912E53">
        <w:rPr>
          <w:rFonts w:ascii="Tahoma" w:hAnsi="Tahoma" w:cs="Tahoma"/>
          <w:color w:val="000000"/>
          <w:spacing w:val="-5"/>
          <w:sz w:val="20"/>
          <w:szCs w:val="20"/>
        </w:rPr>
        <w:t xml:space="preserve">Neuroscienze, salute mentale ed organi di senso (NESMOS) 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335D40" w:rsidRDefault="00335D40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335D40" w:rsidRDefault="00552C0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all’avviso in oggetto ed a questo effett</w:t>
      </w:r>
      <w:r w:rsidR="007B43D8">
        <w:rPr>
          <w:rFonts w:ascii="Tahoma" w:hAnsi="Tahoma" w:cs="Tahoma"/>
          <w:sz w:val="20"/>
          <w:szCs w:val="20"/>
        </w:rPr>
        <w:t>o allega</w:t>
      </w:r>
      <w:r w:rsidR="009171D6">
        <w:rPr>
          <w:rFonts w:ascii="Tahoma" w:hAnsi="Tahoma" w:cs="Tahoma"/>
          <w:sz w:val="20"/>
          <w:szCs w:val="20"/>
        </w:rPr>
        <w:t xml:space="preserve"> la scheda tecnica </w:t>
      </w:r>
      <w:r w:rsidR="007B43D8">
        <w:rPr>
          <w:rFonts w:ascii="Tahoma" w:hAnsi="Tahoma" w:cs="Tahoma"/>
          <w:sz w:val="20"/>
          <w:szCs w:val="20"/>
        </w:rPr>
        <w:t xml:space="preserve">riportante </w:t>
      </w:r>
      <w:r w:rsidR="00312F1A">
        <w:rPr>
          <w:rFonts w:ascii="Tahoma" w:hAnsi="Tahoma" w:cs="Tahoma"/>
          <w:sz w:val="20"/>
          <w:szCs w:val="20"/>
        </w:rPr>
        <w:t>l’offerta proposta</w:t>
      </w:r>
      <w:r w:rsidR="007B43D8">
        <w:rPr>
          <w:rFonts w:ascii="Tahoma" w:hAnsi="Tahoma" w:cs="Tahoma"/>
          <w:sz w:val="20"/>
          <w:szCs w:val="20"/>
        </w:rPr>
        <w:t>.</w:t>
      </w:r>
    </w:p>
    <w:p w:rsidR="00335D40" w:rsidRDefault="00335D40">
      <w:pPr>
        <w:tabs>
          <w:tab w:val="right" w:leader="underscore" w:pos="9344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AA06F4" w:rsidRPr="00AA06F4" w:rsidRDefault="00AA06F4" w:rsidP="00AA06F4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 w:rsidRPr="00AA06F4">
        <w:rPr>
          <w:rFonts w:ascii="Tahoma" w:hAnsi="Tahoma" w:cs="Tahoma"/>
          <w:b/>
          <w:sz w:val="20"/>
          <w:szCs w:val="20"/>
        </w:rPr>
        <w:t>DICHIARA</w:t>
      </w: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 w:rsidRPr="00AA06F4">
        <w:rPr>
          <w:rFonts w:ascii="Tahoma" w:hAnsi="Tahoma" w:cs="Tahoma"/>
          <w:sz w:val="20"/>
          <w:szCs w:val="20"/>
        </w:rPr>
        <w:t xml:space="preserve">1. ai fini dell’applicazione dell’art. 53 co. 16 ter del </w:t>
      </w:r>
      <w:proofErr w:type="spellStart"/>
      <w:r w:rsidRPr="00AA06F4">
        <w:rPr>
          <w:rFonts w:ascii="Tahoma" w:hAnsi="Tahoma" w:cs="Tahoma"/>
          <w:sz w:val="20"/>
          <w:szCs w:val="20"/>
        </w:rPr>
        <w:t>D.Lgs.</w:t>
      </w:r>
      <w:proofErr w:type="spellEnd"/>
      <w:r w:rsidRPr="00AA06F4">
        <w:rPr>
          <w:rFonts w:ascii="Tahoma" w:hAnsi="Tahoma" w:cs="Tahoma"/>
          <w:sz w:val="20"/>
          <w:szCs w:val="20"/>
        </w:rPr>
        <w:t xml:space="preserve"> 165/2001 (</w:t>
      </w:r>
      <w:proofErr w:type="spellStart"/>
      <w:r w:rsidRPr="00AA06F4">
        <w:rPr>
          <w:rFonts w:ascii="Tahoma" w:hAnsi="Tahoma" w:cs="Tahoma"/>
          <w:sz w:val="20"/>
          <w:szCs w:val="20"/>
        </w:rPr>
        <w:t>pantouflage</w:t>
      </w:r>
      <w:proofErr w:type="spellEnd"/>
      <w:r w:rsidRPr="00AA06F4">
        <w:rPr>
          <w:rFonts w:ascii="Tahoma" w:hAnsi="Tahoma" w:cs="Tahoma"/>
          <w:sz w:val="20"/>
          <w:szCs w:val="20"/>
        </w:rPr>
        <w:t xml:space="preserve">/revolving </w:t>
      </w:r>
      <w:proofErr w:type="spellStart"/>
      <w:r w:rsidRPr="00AA06F4">
        <w:rPr>
          <w:rFonts w:ascii="Tahoma" w:hAnsi="Tahoma" w:cs="Tahoma"/>
          <w:sz w:val="20"/>
          <w:szCs w:val="20"/>
        </w:rPr>
        <w:t>doors</w:t>
      </w:r>
      <w:proofErr w:type="spellEnd"/>
      <w:r w:rsidRPr="00AA06F4">
        <w:rPr>
          <w:rFonts w:ascii="Tahoma" w:hAnsi="Tahoma" w:cs="Tahoma"/>
          <w:sz w:val="20"/>
          <w:szCs w:val="20"/>
        </w:rPr>
        <w:t xml:space="preserve">) </w:t>
      </w:r>
      <w:proofErr w:type="gramStart"/>
      <w:r w:rsidRPr="00AA06F4">
        <w:rPr>
          <w:rFonts w:ascii="Tahoma" w:hAnsi="Tahoma" w:cs="Tahoma"/>
          <w:sz w:val="20"/>
          <w:szCs w:val="20"/>
        </w:rPr>
        <w:t>di  non</w:t>
      </w:r>
      <w:proofErr w:type="gramEnd"/>
      <w:r w:rsidRPr="00AA06F4">
        <w:rPr>
          <w:rFonts w:ascii="Tahoma" w:hAnsi="Tahoma" w:cs="Tahoma"/>
          <w:sz w:val="20"/>
          <w:szCs w:val="20"/>
        </w:rPr>
        <w:t xml:space="preserve">  aver  concluso  contratti  di  lavoro subordinato o autonomo e, comunque, di non aver attribuito incarichi ad ex dipendenti della Stazione  Appaltante  che  hanno  esercitato  poteri  autoritativi  o  negoziali  per  conto  della stessa nei loro confronti per il triennio successivo alla cessazione del rapporto.</w:t>
      </w: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 w:rsidRPr="00AA06F4">
        <w:rPr>
          <w:rFonts w:ascii="Tahoma" w:hAnsi="Tahoma" w:cs="Tahoma"/>
          <w:sz w:val="20"/>
          <w:szCs w:val="20"/>
        </w:rPr>
        <w:t xml:space="preserve">2. </w:t>
      </w:r>
      <w:proofErr w:type="gramStart"/>
      <w:r w:rsidRPr="00AA06F4">
        <w:rPr>
          <w:rFonts w:ascii="Tahoma" w:hAnsi="Tahoma" w:cs="Tahoma"/>
          <w:sz w:val="20"/>
          <w:szCs w:val="20"/>
        </w:rPr>
        <w:t>di  essere</w:t>
      </w:r>
      <w:proofErr w:type="gramEnd"/>
      <w:r w:rsidRPr="00AA06F4">
        <w:rPr>
          <w:rFonts w:ascii="Tahoma" w:hAnsi="Tahoma" w:cs="Tahoma"/>
          <w:sz w:val="20"/>
          <w:szCs w:val="20"/>
        </w:rPr>
        <w:t xml:space="preserve"> edotto  degli  obblighi  derivanti  dal Codice di comportamento adottato dall’Ateneo (</w:t>
      </w:r>
      <w:proofErr w:type="spellStart"/>
      <w:r w:rsidRPr="00AA06F4">
        <w:rPr>
          <w:rFonts w:ascii="Tahoma" w:hAnsi="Tahoma" w:cs="Tahoma"/>
          <w:sz w:val="20"/>
          <w:szCs w:val="20"/>
        </w:rPr>
        <w:t>All</w:t>
      </w:r>
      <w:proofErr w:type="spellEnd"/>
      <w:r w:rsidRPr="00AA06F4">
        <w:rPr>
          <w:rFonts w:ascii="Tahoma" w:hAnsi="Tahoma" w:cs="Tahoma"/>
          <w:sz w:val="20"/>
          <w:szCs w:val="20"/>
        </w:rPr>
        <w:t>. 4), con l’impegno di  osservanza  da  parte  dei  dipendenti  e  collaboratori  del  Codice  stesso, pena la risoluzione del contratto.</w:t>
      </w: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335D40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 w:rsidRPr="00AA06F4">
        <w:rPr>
          <w:rFonts w:ascii="Tahoma" w:hAnsi="Tahoma" w:cs="Tahoma"/>
          <w:sz w:val="20"/>
          <w:szCs w:val="20"/>
        </w:rPr>
        <w:t>Allega alla presente inoltre Dichiarazione attestante il possesso dei requisiti.</w:t>
      </w:r>
    </w:p>
    <w:p w:rsidR="00335D40" w:rsidRDefault="00335D40">
      <w:pPr>
        <w:pStyle w:val="Paragrafoelenco"/>
      </w:pPr>
    </w:p>
    <w:p w:rsidR="00335D40" w:rsidRDefault="00335D40">
      <w:pPr>
        <w:ind w:right="328"/>
        <w:jc w:val="both"/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335D40" w:rsidRDefault="00335D4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335D40" w:rsidRDefault="00335D40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335D40" w:rsidRDefault="00552C06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335D40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80" w:rsidRDefault="00CD0580">
      <w:r>
        <w:separator/>
      </w:r>
    </w:p>
  </w:endnote>
  <w:endnote w:type="continuationSeparator" w:id="0">
    <w:p w:rsidR="00CD0580" w:rsidRDefault="00C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F9" w:rsidRDefault="00552C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57F9" w:rsidRDefault="00552C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7BC1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057F9" w:rsidRDefault="00552C0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037BC1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80" w:rsidRDefault="00CD0580">
      <w:r>
        <w:rPr>
          <w:color w:val="000000"/>
        </w:rPr>
        <w:separator/>
      </w:r>
    </w:p>
  </w:footnote>
  <w:footnote w:type="continuationSeparator" w:id="0">
    <w:p w:rsidR="00CD0580" w:rsidRDefault="00CD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40"/>
    <w:rsid w:val="00037BC1"/>
    <w:rsid w:val="0013441F"/>
    <w:rsid w:val="001B3EEC"/>
    <w:rsid w:val="00264005"/>
    <w:rsid w:val="00312F1A"/>
    <w:rsid w:val="00335D40"/>
    <w:rsid w:val="00424CA9"/>
    <w:rsid w:val="00425E9F"/>
    <w:rsid w:val="004828E1"/>
    <w:rsid w:val="00531047"/>
    <w:rsid w:val="00552C06"/>
    <w:rsid w:val="005F718B"/>
    <w:rsid w:val="00641EB0"/>
    <w:rsid w:val="007B43D8"/>
    <w:rsid w:val="008030CA"/>
    <w:rsid w:val="00870B08"/>
    <w:rsid w:val="00912E53"/>
    <w:rsid w:val="009171D6"/>
    <w:rsid w:val="009E25A7"/>
    <w:rsid w:val="00A9076B"/>
    <w:rsid w:val="00AA06F4"/>
    <w:rsid w:val="00B20F2D"/>
    <w:rsid w:val="00BB7075"/>
    <w:rsid w:val="00BD5CB2"/>
    <w:rsid w:val="00C26102"/>
    <w:rsid w:val="00C538A0"/>
    <w:rsid w:val="00C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2208-138B-4C4C-88D4-02B1975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91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mos@cert.uniroma1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Del Sordo Valerio</cp:lastModifiedBy>
  <cp:revision>2</cp:revision>
  <cp:lastPrinted>2016-06-10T16:06:00Z</cp:lastPrinted>
  <dcterms:created xsi:type="dcterms:W3CDTF">2023-03-20T13:10:00Z</dcterms:created>
  <dcterms:modified xsi:type="dcterms:W3CDTF">2023-03-20T13:10:00Z</dcterms:modified>
</cp:coreProperties>
</file>