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68" w:rsidRDefault="00F44068" w:rsidP="00F44068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Allegato “A” al bando BT-B2 </w:t>
      </w:r>
      <w:r w:rsidRPr="004A760D">
        <w:rPr>
          <w:rFonts w:ascii="Calibri" w:eastAsia="Calibri" w:hAnsi="Calibri" w:cs="Calibri"/>
          <w:b/>
          <w:sz w:val="20"/>
          <w:szCs w:val="20"/>
        </w:rPr>
        <w:t>104/2023</w:t>
      </w:r>
    </w:p>
    <w:p w:rsidR="00F44068" w:rsidRDefault="00F44068" w:rsidP="00F44068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B2 (dottorandi) –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Tutorati in </w:t>
      </w:r>
      <w:r w:rsidRPr="005437D2">
        <w:rPr>
          <w:rFonts w:ascii="Calibri" w:eastAsia="Calibri" w:hAnsi="Calibri" w:cs="Calibri"/>
          <w:b/>
          <w:color w:val="000000"/>
          <w:sz w:val="20"/>
          <w:szCs w:val="20"/>
        </w:rPr>
        <w:t xml:space="preserve">ingresso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r w:rsidRPr="005437D2">
        <w:rPr>
          <w:rFonts w:ascii="Calibri" w:eastAsia="Calibri" w:hAnsi="Calibri" w:cs="Calibri"/>
          <w:b/>
          <w:sz w:val="20"/>
          <w:szCs w:val="20"/>
        </w:rPr>
        <w:t>implementazione e revisione piattaforma OFA</w:t>
      </w:r>
      <w:r>
        <w:rPr>
          <w:rFonts w:ascii="Calibri" w:eastAsia="Calibri" w:hAnsi="Calibri" w:cs="Calibri"/>
          <w:b/>
          <w:sz w:val="20"/>
          <w:szCs w:val="20"/>
        </w:rPr>
        <w:t>)</w:t>
      </w:r>
    </w:p>
    <w:p w:rsidR="00F44068" w:rsidRDefault="00F44068" w:rsidP="00F44068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F44068" w:rsidRDefault="00F44068" w:rsidP="00F44068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F44068" w:rsidRDefault="00F44068" w:rsidP="00F44068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</w:t>
      </w:r>
      <w:r w:rsidRPr="00146669">
        <w:rPr>
          <w:rFonts w:ascii="Calibri" w:eastAsia="Calibri" w:hAnsi="Calibri" w:cs="Calibri"/>
          <w:b/>
          <w:sz w:val="20"/>
          <w:szCs w:val="20"/>
        </w:rPr>
        <w:t>n. 6 incarichi di tutorato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b/>
          <w:sz w:val="20"/>
          <w:szCs w:val="20"/>
        </w:rPr>
        <w:t>II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C40122">
        <w:rPr>
          <w:rFonts w:ascii="Calibri" w:eastAsia="Calibri" w:hAnsi="Calibri" w:cs="Calibri"/>
          <w:b/>
          <w:sz w:val="20"/>
          <w:szCs w:val="20"/>
        </w:rPr>
        <w:t>semestre dell’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C40122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>A</w:t>
      </w:r>
      <w:r w:rsidRPr="00C40122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2022/2023 e da terminare entro il 31 dicembre 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Pr="004A760D">
        <w:rPr>
          <w:rFonts w:ascii="Calibri" w:eastAsia="Calibri" w:hAnsi="Calibri" w:cs="Calibri"/>
          <w:b/>
          <w:sz w:val="20"/>
          <w:szCs w:val="20"/>
        </w:rPr>
        <w:t>104/2023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data </w:t>
      </w:r>
      <w:r w:rsidRPr="002C0CE5">
        <w:rPr>
          <w:rFonts w:ascii="Calibri" w:eastAsia="Calibri" w:hAnsi="Calibri" w:cs="Calibri"/>
          <w:b/>
          <w:sz w:val="20"/>
          <w:szCs w:val="20"/>
        </w:rPr>
        <w:t>27/02/2023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F44068" w:rsidRDefault="00F44068" w:rsidP="00F4406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cittadino/a___________________________________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 il_________/_________/___________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prov.___________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n_____________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domiciliato/a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___________________________________________________________________ prov.___________</w:t>
      </w:r>
    </w:p>
    <w:p w:rsidR="00F44068" w:rsidRDefault="00F44068" w:rsidP="00F44068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n_____________</w:t>
      </w:r>
    </w:p>
    <w:p w:rsidR="00F44068" w:rsidRDefault="00F44068" w:rsidP="00F44068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:rsidR="00F44068" w:rsidRDefault="00F44068" w:rsidP="00F44068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:rsidR="00F44068" w:rsidRDefault="00F44068" w:rsidP="00F44068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:rsidR="00F44068" w:rsidRDefault="00F44068" w:rsidP="00F44068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Matr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._____________________________________________</w:t>
      </w: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F44068" w:rsidRDefault="00F44068" w:rsidP="00F44068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voler concorrere alla procedura comparativa attivata con il bando </w:t>
      </w:r>
      <w:r>
        <w:rPr>
          <w:rFonts w:ascii="Calibri" w:eastAsia="Calibri" w:hAnsi="Calibri" w:cs="Calibri"/>
          <w:b/>
          <w:sz w:val="20"/>
          <w:szCs w:val="20"/>
        </w:rPr>
        <w:t xml:space="preserve">BT-B2 – </w:t>
      </w:r>
      <w:r w:rsidRPr="004A760D">
        <w:rPr>
          <w:rFonts w:ascii="Calibri" w:eastAsia="Calibri" w:hAnsi="Calibri" w:cs="Calibri"/>
          <w:b/>
          <w:sz w:val="20"/>
          <w:szCs w:val="20"/>
        </w:rPr>
        <w:t>104/2023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_________________________________________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in possesso dei seguenti titoli accademici (specificare anche la votazione)</w:t>
      </w:r>
    </w:p>
    <w:p w:rsidR="00F44068" w:rsidRDefault="00F44068" w:rsidP="00F440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[2022-23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]: 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ha ricevuto incarichi di tutorato per complessive ore_____________;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non ha ricevuto incarichi di tutorato.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71A7A9" wp14:editId="6839BE28">
                <wp:simplePos x="0" y="0"/>
                <wp:positionH relativeFrom="column">
                  <wp:posOffset>165100</wp:posOffset>
                </wp:positionH>
                <wp:positionV relativeFrom="paragraph">
                  <wp:posOffset>330200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4068" w:rsidRDefault="00F44068" w:rsidP="00F440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1A7A9" id="Rettangolo 4" o:spid="_x0000_s1026" style="position:absolute;left:0;text-align:left;margin-left:13pt;margin-top:26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44068" w:rsidRDefault="00F44068" w:rsidP="00F4406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40F47A" wp14:editId="78EFAE07">
                <wp:simplePos x="0" y="0"/>
                <wp:positionH relativeFrom="column">
                  <wp:posOffset>165100</wp:posOffset>
                </wp:positionH>
                <wp:positionV relativeFrom="paragraph">
                  <wp:posOffset>495300</wp:posOffset>
                </wp:positionV>
                <wp:extent cx="127900" cy="1243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400" y="372420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4068" w:rsidRDefault="00F44068" w:rsidP="00F440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0F47A" id="Rettangolo 5" o:spid="_x0000_s1027" style="position:absolute;left:0;text-align:left;margin-left:13pt;margin-top:39pt;width:10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44068" w:rsidRDefault="00F44068" w:rsidP="00F4406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4068" w:rsidRDefault="00F44068" w:rsidP="00F44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(non può essere diversa dall’indirizzo con cui si è eseguita la profilazione)</w:t>
      </w: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F44068" w:rsidRPr="00E8218B" w:rsidRDefault="00F44068" w:rsidP="00F4406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1) curriculum vitae debitamente firmato; </w:t>
      </w:r>
    </w:p>
    <w:p w:rsidR="00F44068" w:rsidRPr="00E8218B" w:rsidRDefault="00F44068" w:rsidP="00F4406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2) curriculum vitae nel formato “versione web” (privo di dati personali), si fa presente che, in ottemperanza alla normativa sulla trasparenza nella P.A. (</w:t>
      </w:r>
      <w:proofErr w:type="spellStart"/>
      <w:r w:rsidRPr="00E8218B">
        <w:rPr>
          <w:rFonts w:ascii="Calibri" w:hAnsi="Calibri" w:cs="Calibri"/>
          <w:color w:val="000000"/>
          <w:sz w:val="20"/>
          <w:szCs w:val="20"/>
        </w:rPr>
        <w:t>D.Lgs.</w:t>
      </w:r>
      <w:proofErr w:type="spellEnd"/>
      <w:r w:rsidRPr="00E8218B">
        <w:rPr>
          <w:rFonts w:ascii="Calibri" w:hAnsi="Calibri" w:cs="Calibri"/>
          <w:color w:val="000000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 </w:t>
      </w:r>
    </w:p>
    <w:p w:rsidR="00F44068" w:rsidRDefault="00F44068" w:rsidP="00F4406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3) eventuali attestazioni comprovanti l’esperienza acquisita in relazione ai criteri di valutazione descritti nell’art. 4 del presente bando; </w:t>
      </w:r>
    </w:p>
    <w:p w:rsidR="00F44068" w:rsidRPr="00E8218B" w:rsidRDefault="00F44068" w:rsidP="00F4406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Pr="00FD2B88">
        <w:rPr>
          <w:rFonts w:ascii="Calibri" w:hAnsi="Calibri" w:cs="Calibri"/>
          <w:color w:val="000000"/>
          <w:sz w:val="20"/>
          <w:szCs w:val="20"/>
        </w:rPr>
        <w:t>)</w:t>
      </w:r>
      <w:r w:rsidRPr="00FD2B88">
        <w:rPr>
          <w:rFonts w:ascii="Calibri" w:eastAsia="Calibri" w:hAnsi="Calibri" w:cs="Calibri"/>
          <w:color w:val="000000"/>
          <w:sz w:val="20"/>
          <w:szCs w:val="20"/>
        </w:rPr>
        <w:t xml:space="preserve"> l’autorizzazione del Coordinatore del Dottorato cui il candidato è iscritto, sentito il Collegio docenti;</w:t>
      </w:r>
    </w:p>
    <w:p w:rsidR="00F44068" w:rsidRPr="00E8218B" w:rsidRDefault="00F44068" w:rsidP="00F4406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 xml:space="preserve">5) scansione documento d’identità debitamente firmato in corso di validità; </w:t>
      </w:r>
    </w:p>
    <w:p w:rsidR="00F44068" w:rsidRPr="00D96BDB" w:rsidRDefault="00F44068" w:rsidP="00F44068">
      <w:pPr>
        <w:spacing w:after="200"/>
        <w:rPr>
          <w:rFonts w:ascii="Calibri" w:hAnsi="Calibri" w:cs="Calibri"/>
          <w:color w:val="000000"/>
          <w:sz w:val="20"/>
          <w:szCs w:val="20"/>
        </w:rPr>
      </w:pPr>
      <w:r w:rsidRPr="00E8218B">
        <w:rPr>
          <w:rFonts w:ascii="Calibri" w:hAnsi="Calibri" w:cs="Calibri"/>
          <w:color w:val="000000"/>
          <w:sz w:val="20"/>
          <w:szCs w:val="20"/>
        </w:rPr>
        <w:t>6) scansione codice fiscale/tessera sanitaria</w:t>
      </w:r>
      <w:r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br/>
      </w: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F44068" w:rsidRDefault="00F44068" w:rsidP="00F4406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44068" w:rsidRDefault="00F44068" w:rsidP="00F44068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F44068" w:rsidRDefault="00F44068" w:rsidP="00F4406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D192B" w:rsidRDefault="009D192B">
      <w:bookmarkStart w:id="0" w:name="_GoBack"/>
      <w:bookmarkEnd w:id="0"/>
    </w:p>
    <w:sectPr w:rsidR="009D192B">
      <w:pgSz w:w="11900" w:h="16840"/>
      <w:pgMar w:top="1812" w:right="1134" w:bottom="1134" w:left="1134" w:header="731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77D"/>
    <w:multiLevelType w:val="multilevel"/>
    <w:tmpl w:val="F328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68"/>
    <w:rsid w:val="009D192B"/>
    <w:rsid w:val="00F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12C0-64A3-47D9-BDF9-267042B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1</cp:revision>
  <dcterms:created xsi:type="dcterms:W3CDTF">2023-02-27T16:20:00Z</dcterms:created>
  <dcterms:modified xsi:type="dcterms:W3CDTF">2023-02-27T16:21:00Z</dcterms:modified>
</cp:coreProperties>
</file>