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89" w:rsidRDefault="00836989" w:rsidP="00C95DA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5DA8" w:rsidRDefault="00C95DA8" w:rsidP="00544A0B">
      <w:pPr>
        <w:spacing w:after="60" w:line="26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DECRETO APPROVAZIONE ATTI DELLA PROCEDURA VALUTATIVA DI UN RICERCATORE A TEMPO DETEMINATO - TIPOLOGIA B AI FINI DELLA CHIAMATA NEL RUOLO DI PROFESSORE DI II FASCIA AI SENSI DELL’ART.24, COMMA 5, LEGGE 240/2010</w:t>
      </w:r>
    </w:p>
    <w:p w:rsidR="00544A0B" w:rsidRDefault="00544A0B" w:rsidP="00544A0B">
      <w:pPr>
        <w:spacing w:after="60" w:line="26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5DA8" w:rsidRDefault="00C95DA8" w:rsidP="00544A0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Prot.</w:t>
      </w:r>
      <w:r w:rsidR="00544A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n. </w:t>
      </w:r>
      <w:r w:rsidR="000A0EBB">
        <w:rPr>
          <w:rFonts w:ascii="Arial" w:eastAsia="Calibri" w:hAnsi="Arial" w:cs="Arial"/>
          <w:sz w:val="22"/>
          <w:szCs w:val="22"/>
          <w:lang w:eastAsia="en-US"/>
        </w:rPr>
        <w:t>535</w:t>
      </w:r>
      <w:r w:rsidR="00F707C2">
        <w:rPr>
          <w:rFonts w:ascii="Arial" w:eastAsia="Calibri" w:hAnsi="Arial" w:cs="Arial"/>
          <w:sz w:val="22"/>
          <w:szCs w:val="22"/>
          <w:lang w:eastAsia="en-US"/>
        </w:rPr>
        <w:t xml:space="preserve"> del </w:t>
      </w:r>
      <w:r w:rsidR="000A0EBB">
        <w:rPr>
          <w:rFonts w:ascii="Arial" w:eastAsia="Calibri" w:hAnsi="Arial" w:cs="Arial"/>
          <w:sz w:val="22"/>
          <w:szCs w:val="22"/>
          <w:lang w:eastAsia="en-US"/>
        </w:rPr>
        <w:t>01/07/2021</w:t>
      </w:r>
    </w:p>
    <w:p w:rsidR="00C95DA8" w:rsidRDefault="00F707C2" w:rsidP="00544A0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Rep. n. </w:t>
      </w:r>
      <w:r w:rsidR="000A0EBB">
        <w:rPr>
          <w:rFonts w:ascii="Arial" w:eastAsia="Calibri" w:hAnsi="Arial" w:cs="Arial"/>
          <w:sz w:val="22"/>
          <w:szCs w:val="22"/>
          <w:lang w:eastAsia="en-US"/>
        </w:rPr>
        <w:t>52/2021</w:t>
      </w:r>
    </w:p>
    <w:p w:rsidR="00544A0B" w:rsidRDefault="00544A0B" w:rsidP="00544A0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5DA8" w:rsidRPr="00544A0B" w:rsidRDefault="00C95DA8" w:rsidP="00544A0B">
      <w:pPr>
        <w:spacing w:after="200" w:line="276" w:lineRule="auto"/>
        <w:ind w:left="2124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44A0B">
        <w:rPr>
          <w:rFonts w:ascii="Arial" w:eastAsia="Calibri" w:hAnsi="Arial" w:cs="Arial"/>
          <w:b/>
          <w:sz w:val="22"/>
          <w:szCs w:val="22"/>
          <w:lang w:eastAsia="en-US"/>
        </w:rPr>
        <w:t>IL DIRETTORE DEL DIPARTIMENTO</w:t>
      </w:r>
    </w:p>
    <w:p w:rsidR="00C95DA8" w:rsidRDefault="00C95DA8" w:rsidP="006750B6">
      <w:pPr>
        <w:spacing w:after="60" w:line="264" w:lineRule="auto"/>
        <w:ind w:left="1701" w:hanging="170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VISTO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lo Statuto dell’Università degli Studi di Roma “La Sapienza”, emanato con D.R. n.3689/2012 del 29.10.2012;</w:t>
      </w:r>
    </w:p>
    <w:p w:rsidR="006E19C0" w:rsidRPr="006E19C0" w:rsidRDefault="00C95DA8" w:rsidP="006750B6">
      <w:pPr>
        <w:spacing w:after="60" w:line="264" w:lineRule="auto"/>
        <w:ind w:left="1701" w:hanging="170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VISTO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Il Regolamento per il reclutamento di Ricercatori a tempo determinato di Tipologia B, emanato con D.R.n.1821/2019 del 13/06/2019;</w:t>
      </w:r>
      <w:r w:rsidR="006E19C0" w:rsidRPr="006E19C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E19C0" w:rsidRPr="006E19C0" w:rsidRDefault="006E19C0" w:rsidP="006750B6">
      <w:pPr>
        <w:spacing w:after="60" w:line="264" w:lineRule="auto"/>
        <w:ind w:left="1701" w:hanging="170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19C0">
        <w:rPr>
          <w:rFonts w:ascii="Arial" w:eastAsia="Calibri" w:hAnsi="Arial" w:cs="Arial"/>
          <w:b/>
          <w:sz w:val="22"/>
          <w:szCs w:val="22"/>
          <w:lang w:eastAsia="en-US"/>
        </w:rPr>
        <w:t>VISTA</w:t>
      </w:r>
      <w:r w:rsidRPr="006E19C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6E19C0">
        <w:rPr>
          <w:rFonts w:ascii="Arial" w:eastAsia="Calibri" w:hAnsi="Arial" w:cs="Arial"/>
          <w:sz w:val="22"/>
          <w:szCs w:val="22"/>
          <w:lang w:eastAsia="en-US"/>
        </w:rPr>
        <w:t xml:space="preserve">la seduta del Consiglio di Amministrazione </w:t>
      </w:r>
      <w:r w:rsidR="00836989">
        <w:rPr>
          <w:rFonts w:ascii="Arial" w:eastAsia="Calibri" w:hAnsi="Arial" w:cs="Arial"/>
          <w:sz w:val="22"/>
          <w:szCs w:val="22"/>
          <w:lang w:eastAsia="en-US"/>
        </w:rPr>
        <w:t xml:space="preserve">che </w:t>
      </w:r>
      <w:r w:rsidRPr="006E19C0">
        <w:rPr>
          <w:rFonts w:ascii="Arial" w:eastAsia="Calibri" w:hAnsi="Arial" w:cs="Arial"/>
          <w:sz w:val="22"/>
          <w:szCs w:val="22"/>
          <w:lang w:eastAsia="en-US"/>
        </w:rPr>
        <w:t xml:space="preserve">in data 17/12/2020 con delibera </w:t>
      </w:r>
      <w:r w:rsidR="00836989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6E19C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750B6">
        <w:rPr>
          <w:rFonts w:ascii="Arial" w:eastAsia="Calibri" w:hAnsi="Arial" w:cs="Arial"/>
          <w:sz w:val="22"/>
          <w:szCs w:val="22"/>
          <w:lang w:eastAsia="en-US"/>
        </w:rPr>
        <w:t>393</w:t>
      </w:r>
      <w:r w:rsidRPr="006E19C0">
        <w:rPr>
          <w:rFonts w:ascii="Arial" w:eastAsia="Calibri" w:hAnsi="Arial" w:cs="Arial"/>
          <w:sz w:val="22"/>
          <w:szCs w:val="22"/>
          <w:lang w:eastAsia="en-US"/>
        </w:rPr>
        <w:t>/2020</w:t>
      </w:r>
      <w:r w:rsidR="0083698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6E19C0">
        <w:rPr>
          <w:rFonts w:ascii="Arial" w:eastAsia="Calibri" w:hAnsi="Arial" w:cs="Arial"/>
          <w:sz w:val="22"/>
          <w:szCs w:val="22"/>
          <w:lang w:eastAsia="en-US"/>
        </w:rPr>
        <w:t xml:space="preserve"> ha assegnato al Dipartimento di Scienze Radiologiche, Oncologiche</w:t>
      </w:r>
      <w:r w:rsidR="00C65B8A">
        <w:rPr>
          <w:rFonts w:ascii="Arial" w:eastAsia="Calibri" w:hAnsi="Arial" w:cs="Arial"/>
          <w:sz w:val="22"/>
          <w:szCs w:val="22"/>
          <w:lang w:eastAsia="en-US"/>
        </w:rPr>
        <w:t xml:space="preserve"> e</w:t>
      </w:r>
      <w:r w:rsidRPr="006E19C0">
        <w:rPr>
          <w:rFonts w:ascii="Arial" w:eastAsia="Calibri" w:hAnsi="Arial" w:cs="Arial"/>
          <w:sz w:val="22"/>
          <w:szCs w:val="22"/>
          <w:lang w:eastAsia="en-US"/>
        </w:rPr>
        <w:t xml:space="preserve"> Anatomo Patologiche</w:t>
      </w:r>
      <w:r w:rsidR="0083698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44A0B">
        <w:rPr>
          <w:rFonts w:ascii="Arial" w:eastAsia="Calibri" w:hAnsi="Arial" w:cs="Arial"/>
          <w:sz w:val="22"/>
          <w:szCs w:val="22"/>
          <w:lang w:eastAsia="en-US"/>
        </w:rPr>
        <w:t xml:space="preserve"> le risorse </w:t>
      </w:r>
      <w:r w:rsidRPr="006E19C0">
        <w:rPr>
          <w:rFonts w:ascii="Arial" w:eastAsia="Calibri" w:hAnsi="Arial" w:cs="Arial"/>
          <w:sz w:val="22"/>
          <w:szCs w:val="22"/>
          <w:lang w:eastAsia="en-US"/>
        </w:rPr>
        <w:t xml:space="preserve">necessarie per la Tenure Track del Dott. </w:t>
      </w:r>
      <w:r w:rsidR="006750B6">
        <w:rPr>
          <w:rFonts w:ascii="Arial" w:eastAsia="Calibri" w:hAnsi="Arial" w:cs="Arial"/>
          <w:sz w:val="22"/>
          <w:szCs w:val="22"/>
          <w:lang w:eastAsia="en-US"/>
        </w:rPr>
        <w:t xml:space="preserve">Vito </w:t>
      </w:r>
      <w:proofErr w:type="spellStart"/>
      <w:r w:rsidR="006750B6">
        <w:rPr>
          <w:rFonts w:ascii="Arial" w:eastAsia="Calibri" w:hAnsi="Arial" w:cs="Arial"/>
          <w:sz w:val="22"/>
          <w:szCs w:val="22"/>
          <w:lang w:eastAsia="en-US"/>
        </w:rPr>
        <w:t>Cantisani</w:t>
      </w:r>
      <w:proofErr w:type="spellEnd"/>
      <w:r w:rsidRPr="006E19C0">
        <w:rPr>
          <w:rFonts w:ascii="Arial" w:eastAsia="Calibri" w:hAnsi="Arial" w:cs="Arial"/>
          <w:sz w:val="22"/>
          <w:szCs w:val="22"/>
          <w:lang w:eastAsia="en-US"/>
        </w:rPr>
        <w:t>, Ricercatore di tipo B a tempo determinato</w:t>
      </w:r>
      <w:r w:rsidR="006750B6">
        <w:rPr>
          <w:rFonts w:ascii="Arial" w:eastAsia="Calibri" w:hAnsi="Arial" w:cs="Arial"/>
          <w:sz w:val="22"/>
          <w:szCs w:val="22"/>
          <w:lang w:eastAsia="en-US"/>
        </w:rPr>
        <w:t xml:space="preserve"> - SSD </w:t>
      </w:r>
      <w:proofErr w:type="spellStart"/>
      <w:r w:rsidR="006750B6">
        <w:rPr>
          <w:rFonts w:ascii="Arial" w:eastAsia="Calibri" w:hAnsi="Arial" w:cs="Arial"/>
          <w:sz w:val="22"/>
          <w:szCs w:val="22"/>
          <w:lang w:eastAsia="en-US"/>
        </w:rPr>
        <w:t>Med</w:t>
      </w:r>
      <w:proofErr w:type="spellEnd"/>
      <w:r w:rsidR="006750B6">
        <w:rPr>
          <w:rFonts w:ascii="Arial" w:eastAsia="Calibri" w:hAnsi="Arial" w:cs="Arial"/>
          <w:sz w:val="22"/>
          <w:szCs w:val="22"/>
          <w:lang w:eastAsia="en-US"/>
        </w:rPr>
        <w:t>/36</w:t>
      </w:r>
      <w:r w:rsidRPr="006E19C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9265F7" w:rsidRDefault="006E19C0" w:rsidP="006750B6">
      <w:pPr>
        <w:spacing w:after="60" w:line="264" w:lineRule="auto"/>
        <w:ind w:left="1701" w:hanging="170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19C0">
        <w:rPr>
          <w:rFonts w:ascii="Arial" w:eastAsia="Calibri" w:hAnsi="Arial" w:cs="Arial"/>
          <w:b/>
          <w:sz w:val="22"/>
          <w:szCs w:val="22"/>
          <w:lang w:eastAsia="en-US"/>
        </w:rPr>
        <w:t>VISTA</w:t>
      </w:r>
      <w:r w:rsidRPr="006E19C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6E19C0">
        <w:rPr>
          <w:rFonts w:ascii="Arial" w:eastAsia="Calibri" w:hAnsi="Arial" w:cs="Arial"/>
          <w:sz w:val="22"/>
          <w:szCs w:val="22"/>
          <w:lang w:eastAsia="en-US"/>
        </w:rPr>
        <w:t xml:space="preserve">la delibera del Consiglio di Dipartimento del </w:t>
      </w:r>
      <w:r w:rsidR="006750B6">
        <w:rPr>
          <w:rFonts w:ascii="Arial" w:eastAsia="Calibri" w:hAnsi="Arial" w:cs="Arial"/>
          <w:sz w:val="22"/>
          <w:szCs w:val="22"/>
          <w:lang w:eastAsia="en-US"/>
        </w:rPr>
        <w:t>14/06</w:t>
      </w:r>
      <w:r w:rsidRPr="006E19C0">
        <w:rPr>
          <w:rFonts w:ascii="Arial" w:eastAsia="Calibri" w:hAnsi="Arial" w:cs="Arial"/>
          <w:sz w:val="22"/>
          <w:szCs w:val="22"/>
          <w:lang w:eastAsia="en-US"/>
        </w:rPr>
        <w:t>/2021 che, verificata l’assegnazione delle risorse necessarie alla chiamata del Ricercatore nel ruolo di Professore di II fascia</w:t>
      </w:r>
      <w:r w:rsidR="006750B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6E19C0">
        <w:rPr>
          <w:rFonts w:ascii="Arial" w:eastAsia="Calibri" w:hAnsi="Arial" w:cs="Arial"/>
          <w:sz w:val="22"/>
          <w:szCs w:val="22"/>
          <w:lang w:eastAsia="en-US"/>
        </w:rPr>
        <w:t xml:space="preserve"> ha disposto l’attivazione della procedura di valutazione e ha provveduto a nominare la Commissione di valutazione;</w:t>
      </w:r>
    </w:p>
    <w:p w:rsidR="006E19C0" w:rsidRPr="009265F7" w:rsidRDefault="006E19C0" w:rsidP="006750B6">
      <w:pPr>
        <w:spacing w:after="60" w:line="264" w:lineRule="auto"/>
        <w:ind w:left="1701" w:hanging="170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VISTO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C95DA8">
        <w:rPr>
          <w:rFonts w:ascii="Arial" w:eastAsia="Calibri" w:hAnsi="Arial" w:cs="Arial"/>
          <w:sz w:val="22"/>
          <w:szCs w:val="22"/>
          <w:lang w:eastAsia="en-US"/>
        </w:rPr>
        <w:t xml:space="preserve">Il Disposto di Nomina Commissione </w:t>
      </w:r>
      <w:r w:rsidR="006750B6">
        <w:rPr>
          <w:rFonts w:ascii="Arial" w:eastAsia="Calibri" w:hAnsi="Arial" w:cs="Arial"/>
          <w:sz w:val="22"/>
          <w:szCs w:val="22"/>
          <w:lang w:eastAsia="en-US"/>
        </w:rPr>
        <w:t>emanato con D.D. n.77</w:t>
      </w:r>
      <w:r w:rsidR="009265F7">
        <w:rPr>
          <w:rFonts w:ascii="Arial" w:eastAsia="Calibri" w:hAnsi="Arial" w:cs="Arial"/>
          <w:sz w:val="22"/>
          <w:szCs w:val="22"/>
          <w:lang w:eastAsia="en-US"/>
        </w:rPr>
        <w:t xml:space="preserve">/2021 </w:t>
      </w:r>
      <w:r w:rsidR="00544A0B">
        <w:rPr>
          <w:rFonts w:ascii="Arial" w:eastAsia="Calibri" w:hAnsi="Arial" w:cs="Arial"/>
          <w:sz w:val="22"/>
          <w:szCs w:val="22"/>
          <w:lang w:eastAsia="en-US"/>
        </w:rPr>
        <w:t>(</w:t>
      </w:r>
      <w:r w:rsidR="00C65B8A">
        <w:rPr>
          <w:rFonts w:ascii="Arial" w:eastAsia="Calibri" w:hAnsi="Arial" w:cs="Arial"/>
          <w:sz w:val="22"/>
          <w:szCs w:val="22"/>
          <w:lang w:eastAsia="en-US"/>
        </w:rPr>
        <w:t>P</w:t>
      </w:r>
      <w:r w:rsidR="00C95DA8">
        <w:rPr>
          <w:rFonts w:ascii="Arial" w:eastAsia="Calibri" w:hAnsi="Arial" w:cs="Arial"/>
          <w:sz w:val="22"/>
          <w:szCs w:val="22"/>
          <w:lang w:eastAsia="en-US"/>
        </w:rPr>
        <w:t>rot.n.</w:t>
      </w:r>
      <w:r w:rsidRPr="00544A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50B6">
        <w:rPr>
          <w:rFonts w:ascii="Arial" w:eastAsia="Calibri" w:hAnsi="Arial" w:cs="Arial"/>
          <w:sz w:val="22"/>
          <w:szCs w:val="22"/>
          <w:lang w:eastAsia="en-US"/>
        </w:rPr>
        <w:t>502</w:t>
      </w:r>
      <w:r w:rsidR="00836989">
        <w:rPr>
          <w:rFonts w:ascii="Arial" w:eastAsia="Calibri" w:hAnsi="Arial" w:cs="Arial"/>
          <w:sz w:val="22"/>
          <w:szCs w:val="22"/>
          <w:lang w:eastAsia="en-US"/>
        </w:rPr>
        <w:t xml:space="preserve"> del 1</w:t>
      </w:r>
      <w:r w:rsidR="006750B6">
        <w:rPr>
          <w:rFonts w:ascii="Arial" w:eastAsia="Calibri" w:hAnsi="Arial" w:cs="Arial"/>
          <w:sz w:val="22"/>
          <w:szCs w:val="22"/>
          <w:lang w:eastAsia="en-US"/>
        </w:rPr>
        <w:t>7</w:t>
      </w:r>
      <w:r w:rsidR="00836989">
        <w:rPr>
          <w:rFonts w:ascii="Arial" w:eastAsia="Calibri" w:hAnsi="Arial" w:cs="Arial"/>
          <w:sz w:val="22"/>
          <w:szCs w:val="22"/>
          <w:lang w:eastAsia="en-US"/>
        </w:rPr>
        <w:t>/0</w:t>
      </w:r>
      <w:r w:rsidR="006750B6">
        <w:rPr>
          <w:rFonts w:ascii="Arial" w:eastAsia="Calibri" w:hAnsi="Arial" w:cs="Arial"/>
          <w:sz w:val="22"/>
          <w:szCs w:val="22"/>
          <w:lang w:eastAsia="en-US"/>
        </w:rPr>
        <w:t>6</w:t>
      </w:r>
      <w:r w:rsidR="00836989">
        <w:rPr>
          <w:rFonts w:ascii="Arial" w:eastAsia="Calibri" w:hAnsi="Arial" w:cs="Arial"/>
          <w:sz w:val="22"/>
          <w:szCs w:val="22"/>
          <w:lang w:eastAsia="en-US"/>
        </w:rPr>
        <w:t>/2021</w:t>
      </w:r>
      <w:r w:rsidR="00544A0B">
        <w:rPr>
          <w:rFonts w:ascii="Arial" w:eastAsia="Calibri" w:hAnsi="Arial" w:cs="Arial"/>
          <w:sz w:val="22"/>
          <w:szCs w:val="22"/>
          <w:lang w:eastAsia="en-US"/>
        </w:rPr>
        <w:t>)</w:t>
      </w:r>
      <w:r w:rsidR="0083698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C95DA8" w:rsidRDefault="00C95DA8" w:rsidP="00544A0B">
      <w:pPr>
        <w:spacing w:after="60" w:line="264" w:lineRule="auto"/>
        <w:ind w:left="1701" w:hanging="170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PRESO ATTO</w:t>
      </w:r>
      <w:r w:rsidR="00544A0B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di tutti gli atti relativi alla procedura e</w:t>
      </w:r>
      <w:r w:rsidR="009265F7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particolare</w:t>
      </w:r>
      <w:r w:rsidR="00544A0B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del verbale redatto dalla Commissione giudicatrice in data </w:t>
      </w:r>
      <w:r w:rsidR="00C30A94">
        <w:rPr>
          <w:rFonts w:ascii="Arial" w:eastAsia="Calibri" w:hAnsi="Arial" w:cs="Arial"/>
          <w:sz w:val="22"/>
          <w:szCs w:val="22"/>
          <w:lang w:eastAsia="en-US"/>
        </w:rPr>
        <w:t>25/06</w:t>
      </w:r>
      <w:r w:rsidR="004B2E88">
        <w:rPr>
          <w:rFonts w:ascii="Arial" w:eastAsia="Calibri" w:hAnsi="Arial" w:cs="Arial"/>
          <w:sz w:val="22"/>
          <w:szCs w:val="22"/>
          <w:lang w:eastAsia="en-US"/>
        </w:rPr>
        <w:t>/2021</w:t>
      </w:r>
    </w:p>
    <w:p w:rsidR="00C95DA8" w:rsidRDefault="00C95DA8" w:rsidP="00544A0B">
      <w:pPr>
        <w:spacing w:after="60" w:line="264" w:lineRule="auto"/>
        <w:ind w:left="1701" w:hanging="170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4A0B">
        <w:rPr>
          <w:rFonts w:ascii="Arial" w:eastAsia="Calibri" w:hAnsi="Arial" w:cs="Arial"/>
          <w:b/>
          <w:sz w:val="22"/>
          <w:szCs w:val="22"/>
          <w:lang w:eastAsia="en-US"/>
        </w:rPr>
        <w:t>CONSIDERATA</w:t>
      </w:r>
      <w:r w:rsidR="00544A0B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la regolarità formale degli atti;</w:t>
      </w:r>
    </w:p>
    <w:p w:rsidR="00544A0B" w:rsidRDefault="00544A0B" w:rsidP="00C95DA8">
      <w:pPr>
        <w:spacing w:after="200" w:line="276" w:lineRule="auto"/>
        <w:ind w:left="1416" w:hanging="141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5DA8" w:rsidRDefault="00C95DA8" w:rsidP="00544A0B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DISPONE</w:t>
      </w:r>
    </w:p>
    <w:p w:rsidR="00C95DA8" w:rsidRDefault="00C95DA8" w:rsidP="00C95DA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Sono approvati gli atti della Commissione di valutazione ai fini della chiamata in qualità di </w:t>
      </w:r>
      <w:r w:rsidR="006E19C0">
        <w:rPr>
          <w:rFonts w:ascii="Arial" w:eastAsia="Calibri" w:hAnsi="Arial" w:cs="Arial"/>
          <w:sz w:val="22"/>
          <w:szCs w:val="22"/>
          <w:lang w:eastAsia="en-US"/>
        </w:rPr>
        <w:t>Professore di II Fascia del Dott.</w:t>
      </w:r>
      <w:r w:rsidR="00544A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30A94">
        <w:rPr>
          <w:rFonts w:ascii="Arial" w:eastAsia="Calibri" w:hAnsi="Arial" w:cs="Arial"/>
          <w:sz w:val="22"/>
          <w:szCs w:val="22"/>
          <w:lang w:eastAsia="en-US"/>
        </w:rPr>
        <w:t xml:space="preserve">Vito </w:t>
      </w:r>
      <w:proofErr w:type="spellStart"/>
      <w:r w:rsidR="00C30A94">
        <w:rPr>
          <w:rFonts w:ascii="Arial" w:eastAsia="Calibri" w:hAnsi="Arial" w:cs="Arial"/>
          <w:sz w:val="22"/>
          <w:szCs w:val="22"/>
          <w:lang w:eastAsia="en-US"/>
        </w:rPr>
        <w:t>Cantisani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già Ricercatore a Tempo Determinato di Tipologia B, SSD MED</w:t>
      </w:r>
      <w:r w:rsidR="00544A0B">
        <w:rPr>
          <w:rFonts w:ascii="Arial" w:eastAsia="Calibri" w:hAnsi="Arial" w:cs="Arial"/>
          <w:sz w:val="22"/>
          <w:szCs w:val="22"/>
          <w:lang w:eastAsia="en-US"/>
        </w:rPr>
        <w:t>/</w:t>
      </w:r>
      <w:r w:rsidR="006E19C0">
        <w:rPr>
          <w:rFonts w:ascii="Arial" w:eastAsia="Calibri" w:hAnsi="Arial" w:cs="Arial"/>
          <w:sz w:val="22"/>
          <w:szCs w:val="22"/>
          <w:lang w:eastAsia="en-US"/>
        </w:rPr>
        <w:t>36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44A0B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SC 06/</w:t>
      </w:r>
      <w:r w:rsidR="00544A0B">
        <w:rPr>
          <w:rFonts w:ascii="Arial" w:eastAsia="Calibri" w:hAnsi="Arial" w:cs="Arial"/>
          <w:sz w:val="22"/>
          <w:szCs w:val="22"/>
          <w:lang w:eastAsia="en-US"/>
        </w:rPr>
        <w:t>I</w:t>
      </w:r>
      <w:r w:rsidR="006E19C0">
        <w:rPr>
          <w:rFonts w:ascii="Arial" w:eastAsia="Calibri" w:hAnsi="Arial" w:cs="Arial"/>
          <w:sz w:val="22"/>
          <w:szCs w:val="22"/>
          <w:lang w:eastAsia="en-US"/>
        </w:rPr>
        <w:t>1</w:t>
      </w:r>
      <w:r w:rsidR="00544A0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95DA8" w:rsidRDefault="00C95DA8" w:rsidP="00C95DA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5DA8" w:rsidRDefault="00C95DA8" w:rsidP="00C95DA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Roma, </w:t>
      </w:r>
      <w:proofErr w:type="gramStart"/>
      <w:r w:rsidR="00C30A94">
        <w:rPr>
          <w:rFonts w:ascii="Arial" w:eastAsia="Calibri" w:hAnsi="Arial" w:cs="Arial"/>
          <w:sz w:val="22"/>
          <w:szCs w:val="22"/>
          <w:lang w:eastAsia="en-US"/>
        </w:rPr>
        <w:t>1</w:t>
      </w:r>
      <w:r w:rsidR="00544A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30A94">
        <w:rPr>
          <w:rFonts w:ascii="Arial" w:eastAsia="Calibri" w:hAnsi="Arial" w:cs="Arial"/>
          <w:sz w:val="22"/>
          <w:szCs w:val="22"/>
          <w:lang w:eastAsia="en-US"/>
        </w:rPr>
        <w:t>luglio</w:t>
      </w:r>
      <w:proofErr w:type="gramEnd"/>
      <w:r w:rsidR="00544A0B">
        <w:rPr>
          <w:rFonts w:ascii="Arial" w:eastAsia="Calibri" w:hAnsi="Arial" w:cs="Arial"/>
          <w:sz w:val="22"/>
          <w:szCs w:val="22"/>
          <w:lang w:eastAsia="en-US"/>
        </w:rPr>
        <w:t xml:space="preserve"> 2021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0A0EBB">
        <w:rPr>
          <w:rFonts w:ascii="Arial" w:eastAsia="Calibri" w:hAnsi="Arial" w:cs="Arial"/>
          <w:sz w:val="22"/>
          <w:szCs w:val="22"/>
          <w:lang w:eastAsia="en-US"/>
        </w:rPr>
        <w:t xml:space="preserve">F.to </w:t>
      </w:r>
      <w:r>
        <w:rPr>
          <w:rFonts w:ascii="Arial" w:eastAsia="Calibri" w:hAnsi="Arial" w:cs="Arial"/>
          <w:sz w:val="22"/>
          <w:szCs w:val="22"/>
          <w:lang w:eastAsia="en-US"/>
        </w:rPr>
        <w:t>Il Direttore del Dipartimento</w:t>
      </w:r>
    </w:p>
    <w:p w:rsidR="000A0EBB" w:rsidRDefault="000A0EBB" w:rsidP="00C95DA8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Prof.Felice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Giangaspero</w:t>
      </w:r>
      <w:bookmarkStart w:id="0" w:name="_GoBack"/>
      <w:bookmarkEnd w:id="0"/>
    </w:p>
    <w:p w:rsidR="00544A0B" w:rsidRPr="00544A0B" w:rsidRDefault="00544A0B" w:rsidP="00544A0B">
      <w:pPr>
        <w:spacing w:after="200" w:line="276" w:lineRule="auto"/>
        <w:ind w:left="4956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544A0B" w:rsidRPr="00544A0B" w:rsidSect="00F01054">
      <w:headerReference w:type="default" r:id="rId6"/>
      <w:footerReference w:type="default" r:id="rId7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E57" w:rsidRDefault="00902E57" w:rsidP="00F01054">
      <w:r>
        <w:separator/>
      </w:r>
    </w:p>
  </w:endnote>
  <w:endnote w:type="continuationSeparator" w:id="0">
    <w:p w:rsidR="00902E57" w:rsidRDefault="00902E57" w:rsidP="00F0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054" w:rsidRDefault="00F01054" w:rsidP="00F01054">
    <w:pPr>
      <w:pStyle w:val="Pidipagina"/>
      <w:jc w:val="center"/>
      <w:rPr>
        <w:b/>
        <w:sz w:val="16"/>
        <w:szCs w:val="16"/>
      </w:rPr>
    </w:pPr>
    <w:bookmarkStart w:id="2" w:name="_Hlk42690800"/>
    <w:bookmarkStart w:id="3" w:name="_Hlk42690801"/>
    <w:bookmarkStart w:id="4" w:name="_Hlk42690802"/>
    <w:bookmarkStart w:id="5" w:name="_Hlk42690803"/>
    <w:bookmarkStart w:id="6" w:name="_Hlk42691264"/>
    <w:bookmarkStart w:id="7" w:name="_Hlk42691265"/>
    <w:bookmarkStart w:id="8" w:name="_Hlk42691267"/>
    <w:bookmarkStart w:id="9" w:name="_Hlk42691268"/>
    <w:r w:rsidRPr="00F720AF">
      <w:rPr>
        <w:b/>
        <w:sz w:val="16"/>
        <w:szCs w:val="16"/>
      </w:rPr>
      <w:t>Policlinico Umberto I° - Dipartimento di Scienze Radiologiche, Oncologiche e Anatomo Patologiche</w:t>
    </w:r>
  </w:p>
  <w:p w:rsidR="00F01054" w:rsidRDefault="00F01054" w:rsidP="00F01054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Viale Regina Elena, 324 – 00161 Roma – T (+39) 06 49970270 R.A.D. (+39) 06 </w:t>
    </w:r>
    <w:proofErr w:type="gramStart"/>
    <w:r>
      <w:rPr>
        <w:sz w:val="16"/>
        <w:szCs w:val="16"/>
      </w:rPr>
      <w:t>4997642  Direttore</w:t>
    </w:r>
    <w:proofErr w:type="gramEnd"/>
    <w:r>
      <w:rPr>
        <w:sz w:val="16"/>
        <w:szCs w:val="16"/>
      </w:rPr>
      <w:t xml:space="preserve"> T (+39) 06 4468606  F (+39) 06 49979175</w:t>
    </w:r>
  </w:p>
  <w:p w:rsidR="00F01054" w:rsidRPr="00F01054" w:rsidRDefault="00F01054" w:rsidP="00F01054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C8504E">
        <w:rPr>
          <w:rStyle w:val="Collegamentoipertestuale"/>
          <w:sz w:val="16"/>
          <w:szCs w:val="16"/>
        </w:rPr>
        <w:t>felice.giangaspero@uniroma1.it</w:t>
      </w:r>
    </w:hyperlink>
    <w:r>
      <w:rPr>
        <w:sz w:val="16"/>
        <w:szCs w:val="16"/>
      </w:rPr>
      <w:t xml:space="preserve">  C.F. </w:t>
    </w:r>
    <w:proofErr w:type="gramStart"/>
    <w:r>
      <w:rPr>
        <w:sz w:val="16"/>
        <w:szCs w:val="16"/>
      </w:rPr>
      <w:t>80209930587  P.I.</w:t>
    </w:r>
    <w:proofErr w:type="gramEnd"/>
    <w:r>
      <w:rPr>
        <w:sz w:val="16"/>
        <w:szCs w:val="16"/>
      </w:rPr>
      <w:t xml:space="preserve"> 02133771002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E57" w:rsidRDefault="00902E57" w:rsidP="00F01054">
      <w:r>
        <w:separator/>
      </w:r>
    </w:p>
  </w:footnote>
  <w:footnote w:type="continuationSeparator" w:id="0">
    <w:p w:rsidR="00902E57" w:rsidRDefault="00902E57" w:rsidP="00F0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054" w:rsidRPr="00F75394" w:rsidRDefault="00F01054" w:rsidP="00F01054">
    <w:pPr>
      <w:ind w:left="1134"/>
      <w:rPr>
        <w:color w:val="8A001A"/>
        <w:sz w:val="16"/>
        <w:szCs w:val="16"/>
      </w:rPr>
    </w:pPr>
    <w:bookmarkStart w:id="1" w:name="_Hlk42691308"/>
    <w:r w:rsidRPr="00F75394">
      <w:rPr>
        <w:color w:val="8A001A"/>
        <w:sz w:val="20"/>
        <w:szCs w:val="16"/>
      </w:rPr>
      <w:t>D</w:t>
    </w:r>
    <w:r w:rsidRPr="00F75394">
      <w:rPr>
        <w:color w:val="8A001A"/>
        <w:sz w:val="16"/>
        <w:szCs w:val="16"/>
      </w:rPr>
      <w:t xml:space="preserve">IPARTIMENTO DI </w:t>
    </w:r>
    <w:r w:rsidRPr="00F75394">
      <w:rPr>
        <w:color w:val="8A001A"/>
        <w:sz w:val="20"/>
        <w:szCs w:val="16"/>
      </w:rPr>
      <w:t>S</w:t>
    </w:r>
    <w:r w:rsidRPr="00F75394">
      <w:rPr>
        <w:color w:val="8A001A"/>
        <w:sz w:val="16"/>
        <w:szCs w:val="16"/>
      </w:rPr>
      <w:t xml:space="preserve">CIENZE </w:t>
    </w:r>
    <w:r w:rsidRPr="00F75394">
      <w:rPr>
        <w:color w:val="8A001A"/>
        <w:sz w:val="20"/>
        <w:szCs w:val="16"/>
      </w:rPr>
      <w:t>R</w:t>
    </w:r>
    <w:r w:rsidRPr="00F75394">
      <w:rPr>
        <w:color w:val="8A001A"/>
        <w:sz w:val="16"/>
        <w:szCs w:val="16"/>
      </w:rPr>
      <w:t>ADIOLOGICHE,</w:t>
    </w:r>
  </w:p>
  <w:p w:rsidR="00F01054" w:rsidRPr="00F75394" w:rsidRDefault="00F01054" w:rsidP="00F01054">
    <w:pPr>
      <w:ind w:left="1134"/>
      <w:rPr>
        <w:color w:val="8A001A"/>
        <w:sz w:val="16"/>
        <w:szCs w:val="16"/>
      </w:rPr>
    </w:pPr>
    <w:r w:rsidRPr="00F75394">
      <w:rPr>
        <w:color w:val="8A001A"/>
        <w:sz w:val="20"/>
        <w:szCs w:val="16"/>
      </w:rPr>
      <w:t>O</w:t>
    </w:r>
    <w:r w:rsidRPr="00F75394">
      <w:rPr>
        <w:color w:val="8A001A"/>
        <w:sz w:val="16"/>
        <w:szCs w:val="16"/>
      </w:rPr>
      <w:t xml:space="preserve">NCOLOGICHE E </w:t>
    </w:r>
    <w:r w:rsidRPr="00F75394">
      <w:rPr>
        <w:color w:val="8A001A"/>
        <w:sz w:val="20"/>
        <w:szCs w:val="16"/>
      </w:rPr>
      <w:t>A</w:t>
    </w:r>
    <w:r w:rsidRPr="00F75394">
      <w:rPr>
        <w:color w:val="8A001A"/>
        <w:sz w:val="16"/>
        <w:szCs w:val="16"/>
      </w:rPr>
      <w:t xml:space="preserve">NATOMO </w:t>
    </w:r>
    <w:r w:rsidRPr="00F75394">
      <w:rPr>
        <w:color w:val="8A001A"/>
        <w:sz w:val="20"/>
        <w:szCs w:val="16"/>
      </w:rPr>
      <w:t>P</w:t>
    </w:r>
    <w:r w:rsidRPr="00F75394">
      <w:rPr>
        <w:color w:val="8A001A"/>
        <w:sz w:val="16"/>
        <w:szCs w:val="16"/>
      </w:rPr>
      <w:t>ATOLOGICHE</w:t>
    </w:r>
  </w:p>
  <w:p w:rsidR="00F01054" w:rsidRPr="003F5AEB" w:rsidRDefault="00F01054" w:rsidP="00F01054">
    <w:pPr>
      <w:ind w:left="1080"/>
      <w:rPr>
        <w:color w:val="990033"/>
      </w:rPr>
    </w:pPr>
    <w:r w:rsidRPr="003F5AE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109220</wp:posOffset>
              </wp:positionV>
              <wp:extent cx="2162810" cy="626745"/>
              <wp:effectExtent l="0" t="4445" r="381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81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54" w:rsidRPr="003F5AEB" w:rsidRDefault="00F01054" w:rsidP="00F01054">
                          <w:pPr>
                            <w:ind w:left="-142"/>
                          </w:pPr>
                          <w:r w:rsidRPr="003F5AE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24025" cy="704850"/>
                                <wp:effectExtent l="0" t="0" r="9525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402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7.15pt;margin-top:8.6pt;width:170.3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" stroked="f">
              <v:textbox>
                <w:txbxContent>
                  <w:p w:rsidR="00F01054" w:rsidRPr="003F5AEB" w:rsidRDefault="00F01054" w:rsidP="00F01054">
                    <w:pPr>
                      <w:ind w:left="-142"/>
                    </w:pPr>
                    <w:r w:rsidRPr="003F5AEB">
                      <w:rPr>
                        <w:noProof/>
                      </w:rPr>
                      <w:drawing>
                        <wp:inline distT="0" distB="0" distL="0" distR="0">
                          <wp:extent cx="1724025" cy="704850"/>
                          <wp:effectExtent l="0" t="0" r="9525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402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1054" w:rsidRDefault="00F01054" w:rsidP="00F0105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01054" w:rsidRPr="003F5AEB" w:rsidRDefault="00F01054" w:rsidP="00F01054">
    <w:pPr>
      <w:ind w:left="1134" w:right="424"/>
      <w:jc w:val="both"/>
    </w:pPr>
  </w:p>
  <w:p w:rsidR="00F01054" w:rsidRDefault="00F01054" w:rsidP="00F01054"/>
  <w:p w:rsidR="00F01054" w:rsidRDefault="00F01054" w:rsidP="00F01054"/>
  <w:p w:rsidR="00F01054" w:rsidRDefault="00F01054" w:rsidP="00F01054">
    <w:pPr>
      <w:ind w:left="1134"/>
      <w:rPr>
        <w:color w:val="800000"/>
        <w:sz w:val="20"/>
      </w:rPr>
    </w:pPr>
    <w:r w:rsidRPr="00F75394">
      <w:rPr>
        <w:color w:val="800000"/>
        <w:sz w:val="20"/>
      </w:rPr>
      <w:t xml:space="preserve">Direttore: Prof. Felice </w:t>
    </w:r>
    <w:proofErr w:type="spellStart"/>
    <w:r w:rsidRPr="00F75394">
      <w:rPr>
        <w:color w:val="800000"/>
        <w:sz w:val="20"/>
      </w:rPr>
      <w:t>Giangaspero</w:t>
    </w:r>
    <w:proofErr w:type="spellEnd"/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A8"/>
    <w:rsid w:val="00021C17"/>
    <w:rsid w:val="000A0EBB"/>
    <w:rsid w:val="002B19A8"/>
    <w:rsid w:val="004B2E88"/>
    <w:rsid w:val="00544A0B"/>
    <w:rsid w:val="00635722"/>
    <w:rsid w:val="006750B6"/>
    <w:rsid w:val="006867FF"/>
    <w:rsid w:val="006E19C0"/>
    <w:rsid w:val="00836989"/>
    <w:rsid w:val="00881EEF"/>
    <w:rsid w:val="00902E57"/>
    <w:rsid w:val="009265F7"/>
    <w:rsid w:val="009D0123"/>
    <w:rsid w:val="00C30A94"/>
    <w:rsid w:val="00C65566"/>
    <w:rsid w:val="00C65B8A"/>
    <w:rsid w:val="00C95DA8"/>
    <w:rsid w:val="00F01054"/>
    <w:rsid w:val="00F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C8A48"/>
  <w15:chartTrackingRefBased/>
  <w15:docId w15:val="{64DE02A6-90D0-4FB7-9DCA-26725E3B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0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0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F010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105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F0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ice.giangaspero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Rossana.DePamphilis</dc:creator>
  <cp:keywords/>
  <dc:description/>
  <cp:lastModifiedBy>Rossana De Pamphilis</cp:lastModifiedBy>
  <cp:revision>3</cp:revision>
  <cp:lastPrinted>2021-06-07T11:39:00Z</cp:lastPrinted>
  <dcterms:created xsi:type="dcterms:W3CDTF">2021-07-02T05:10:00Z</dcterms:created>
  <dcterms:modified xsi:type="dcterms:W3CDTF">2021-07-02T05:14:00Z</dcterms:modified>
</cp:coreProperties>
</file>