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8E73" w14:textId="75F345DB" w:rsidR="00E545F6" w:rsidRPr="00E545F6" w:rsidRDefault="00E545F6" w:rsidP="00E545F6">
      <w:pPr>
        <w:spacing w:line="276" w:lineRule="auto"/>
        <w:ind w:left="142"/>
        <w:jc w:val="right"/>
        <w:rPr>
          <w:b/>
          <w:bCs/>
          <w:lang w:val="it-IT"/>
        </w:rPr>
      </w:pPr>
      <w:r w:rsidRPr="00E545F6">
        <w:rPr>
          <w:b/>
          <w:bCs/>
          <w:lang w:val="it-IT"/>
        </w:rPr>
        <w:t xml:space="preserve">D.R. n. </w:t>
      </w:r>
      <w:r>
        <w:rPr>
          <w:b/>
          <w:bCs/>
          <w:lang w:val="it-IT"/>
        </w:rPr>
        <w:t>2622</w:t>
      </w:r>
      <w:r w:rsidRPr="00E545F6">
        <w:rPr>
          <w:b/>
          <w:bCs/>
          <w:lang w:val="it-IT"/>
        </w:rPr>
        <w:t>/2025</w:t>
      </w:r>
    </w:p>
    <w:p w14:paraId="2E0DB8CE" w14:textId="743B7729" w:rsidR="00E545F6" w:rsidRPr="00E545F6" w:rsidRDefault="00E545F6" w:rsidP="00E545F6">
      <w:pPr>
        <w:spacing w:line="276" w:lineRule="auto"/>
        <w:ind w:left="142"/>
        <w:jc w:val="right"/>
        <w:rPr>
          <w:b/>
          <w:bCs/>
          <w:lang w:val="it-IT"/>
        </w:rPr>
      </w:pPr>
      <w:r w:rsidRPr="00E545F6">
        <w:rPr>
          <w:b/>
          <w:bCs/>
          <w:lang w:val="it-IT"/>
        </w:rPr>
        <w:t>Prot. n. 0</w:t>
      </w:r>
      <w:r>
        <w:rPr>
          <w:b/>
          <w:bCs/>
          <w:lang w:val="it-IT"/>
        </w:rPr>
        <w:t>139788</w:t>
      </w:r>
    </w:p>
    <w:p w14:paraId="5F77874F" w14:textId="0542D9E0" w:rsidR="00E545F6" w:rsidRPr="00E545F6" w:rsidRDefault="00E545F6" w:rsidP="00E545F6">
      <w:pPr>
        <w:spacing w:line="276" w:lineRule="auto"/>
        <w:ind w:left="142"/>
        <w:jc w:val="right"/>
        <w:rPr>
          <w:b/>
          <w:bCs/>
          <w:lang w:val="it-IT"/>
        </w:rPr>
      </w:pPr>
      <w:r w:rsidRPr="00E545F6">
        <w:rPr>
          <w:b/>
          <w:bCs/>
          <w:lang w:val="it-IT"/>
        </w:rPr>
        <w:t>del 1</w:t>
      </w:r>
      <w:r>
        <w:rPr>
          <w:b/>
          <w:bCs/>
          <w:lang w:val="it-IT"/>
        </w:rPr>
        <w:t>9</w:t>
      </w:r>
      <w:r w:rsidRPr="00E545F6">
        <w:rPr>
          <w:b/>
          <w:bCs/>
          <w:lang w:val="it-IT"/>
        </w:rPr>
        <w:t>/0</w:t>
      </w:r>
      <w:r>
        <w:rPr>
          <w:b/>
          <w:bCs/>
          <w:lang w:val="it-IT"/>
        </w:rPr>
        <w:t>9</w:t>
      </w:r>
      <w:r w:rsidRPr="00E545F6">
        <w:rPr>
          <w:b/>
          <w:bCs/>
          <w:lang w:val="it-IT"/>
        </w:rPr>
        <w:t xml:space="preserve">/2025 </w:t>
      </w:r>
    </w:p>
    <w:p w14:paraId="3A9E55CC" w14:textId="77777777" w:rsidR="00E545F6" w:rsidRDefault="00E545F6" w:rsidP="008A341C">
      <w:pPr>
        <w:spacing w:line="276" w:lineRule="auto"/>
        <w:ind w:left="142" w:right="436"/>
        <w:jc w:val="center"/>
        <w:rPr>
          <w:b/>
          <w:lang w:val="en-GB"/>
        </w:rPr>
      </w:pPr>
    </w:p>
    <w:p w14:paraId="00000003" w14:textId="28575D2D" w:rsidR="00333327" w:rsidRPr="00632840" w:rsidRDefault="00BD40B9" w:rsidP="008A341C">
      <w:pPr>
        <w:spacing w:line="276" w:lineRule="auto"/>
        <w:ind w:left="142" w:right="436"/>
        <w:jc w:val="center"/>
        <w:rPr>
          <w:lang w:val="en-GB"/>
        </w:rPr>
      </w:pPr>
      <w:r w:rsidRPr="00632840">
        <w:rPr>
          <w:b/>
          <w:lang w:val="en-GB"/>
        </w:rPr>
        <w:t>“</w:t>
      </w:r>
      <w:proofErr w:type="spellStart"/>
      <w:r w:rsidRPr="00632840">
        <w:rPr>
          <w:b/>
          <w:lang w:val="en-GB"/>
        </w:rPr>
        <w:t>ProMOting</w:t>
      </w:r>
      <w:proofErr w:type="spellEnd"/>
      <w:r w:rsidRPr="00632840">
        <w:rPr>
          <w:b/>
          <w:lang w:val="en-GB"/>
        </w:rPr>
        <w:t xml:space="preserve"> </w:t>
      </w:r>
      <w:proofErr w:type="spellStart"/>
      <w:r w:rsidRPr="00632840">
        <w:rPr>
          <w:b/>
          <w:lang w:val="en-GB"/>
        </w:rPr>
        <w:t>innoVation</w:t>
      </w:r>
      <w:proofErr w:type="spellEnd"/>
      <w:r w:rsidRPr="00632840">
        <w:rPr>
          <w:b/>
          <w:lang w:val="en-GB"/>
        </w:rPr>
        <w:t xml:space="preserve"> capacity IN the </w:t>
      </w:r>
      <w:proofErr w:type="spellStart"/>
      <w:r w:rsidRPr="00632840">
        <w:rPr>
          <w:b/>
          <w:lang w:val="en-GB"/>
        </w:rPr>
        <w:t>hiGher</w:t>
      </w:r>
      <w:proofErr w:type="spellEnd"/>
      <w:r w:rsidRPr="00632840">
        <w:rPr>
          <w:b/>
          <w:lang w:val="en-GB"/>
        </w:rPr>
        <w:t xml:space="preserve"> Education System of Argentina and </w:t>
      </w:r>
      <w:proofErr w:type="spellStart"/>
      <w:r w:rsidRPr="00632840">
        <w:rPr>
          <w:b/>
          <w:lang w:val="en-GB"/>
        </w:rPr>
        <w:t>ITalia</w:t>
      </w:r>
      <w:proofErr w:type="spellEnd"/>
      <w:r w:rsidRPr="00632840">
        <w:rPr>
          <w:b/>
          <w:lang w:val="en-GB"/>
        </w:rPr>
        <w:t xml:space="preserve"> through an Action scheme for the </w:t>
      </w:r>
      <w:proofErr w:type="spellStart"/>
      <w:r w:rsidRPr="00632840">
        <w:rPr>
          <w:b/>
          <w:lang w:val="en-GB"/>
        </w:rPr>
        <w:t>MobiLIty</w:t>
      </w:r>
      <w:proofErr w:type="spellEnd"/>
      <w:r w:rsidRPr="00632840">
        <w:rPr>
          <w:b/>
          <w:lang w:val="en-GB"/>
        </w:rPr>
        <w:t xml:space="preserve"> And cooperation of </w:t>
      </w:r>
      <w:proofErr w:type="spellStart"/>
      <w:r w:rsidRPr="00632840">
        <w:rPr>
          <w:b/>
          <w:lang w:val="en-GB"/>
        </w:rPr>
        <w:t>UNiversity</w:t>
      </w:r>
      <w:proofErr w:type="spellEnd"/>
      <w:r w:rsidRPr="00632840">
        <w:rPr>
          <w:b/>
          <w:lang w:val="en-GB"/>
        </w:rPr>
        <w:t xml:space="preserve"> </w:t>
      </w:r>
      <w:proofErr w:type="spellStart"/>
      <w:r w:rsidRPr="00632840">
        <w:rPr>
          <w:b/>
          <w:lang w:val="en-GB"/>
        </w:rPr>
        <w:t>StudeNts</w:t>
      </w:r>
      <w:proofErr w:type="spellEnd"/>
      <w:r w:rsidRPr="00632840">
        <w:rPr>
          <w:b/>
          <w:lang w:val="en-GB"/>
        </w:rPr>
        <w:t xml:space="preserve"> and </w:t>
      </w:r>
      <w:proofErr w:type="spellStart"/>
      <w:r w:rsidRPr="00632840">
        <w:rPr>
          <w:b/>
          <w:lang w:val="en-GB"/>
        </w:rPr>
        <w:t>ProfESsorS</w:t>
      </w:r>
      <w:proofErr w:type="spellEnd"/>
      <w:r w:rsidRPr="00632840">
        <w:rPr>
          <w:b/>
          <w:lang w:val="en-GB"/>
        </w:rPr>
        <w:t xml:space="preserve"> - MOVING ITALIANESS” -</w:t>
      </w:r>
      <w:r w:rsidRPr="00632840">
        <w:rPr>
          <w:lang w:val="en-GB"/>
        </w:rPr>
        <w:t xml:space="preserve"> </w:t>
      </w:r>
      <w:proofErr w:type="spellStart"/>
      <w:r w:rsidRPr="00632840">
        <w:rPr>
          <w:lang w:val="en-GB"/>
        </w:rPr>
        <w:t>Codice</w:t>
      </w:r>
      <w:proofErr w:type="spellEnd"/>
      <w:r w:rsidRPr="00632840">
        <w:rPr>
          <w:lang w:val="en-GB"/>
        </w:rPr>
        <w:t xml:space="preserve"> Progetto TNE23-00080 CUP F31I24000320006</w:t>
      </w:r>
    </w:p>
    <w:p w14:paraId="00000004" w14:textId="77777777" w:rsidR="00333327" w:rsidRDefault="00BD40B9" w:rsidP="008A341C">
      <w:pPr>
        <w:spacing w:line="276" w:lineRule="auto"/>
        <w:ind w:left="142" w:right="436"/>
        <w:jc w:val="center"/>
      </w:pPr>
      <w:r>
        <w:t xml:space="preserve">BANDO DI CONCORSO PER LA PARTECIPAZIONE AL PROGRAMMA DI MOBILITÀ INTERNAZIONALE TNE-MOVING ITALIANESS DESTINATO A FINANZIARE LA MOBILITA’ IN USCITA DI STUDENTI E DOTTORANDI UNIVERSITARI VERSO LE ISTITUZIONI ESTERE ARGENTINE ASSOCIATE </w:t>
      </w:r>
    </w:p>
    <w:p w14:paraId="00000005" w14:textId="77777777" w:rsidR="00333327" w:rsidRDefault="00333327" w:rsidP="008A341C">
      <w:pPr>
        <w:pStyle w:val="Titolo1"/>
        <w:spacing w:before="1" w:line="276" w:lineRule="auto"/>
        <w:ind w:left="0" w:right="436"/>
        <w:jc w:val="both"/>
      </w:pPr>
    </w:p>
    <w:p w14:paraId="00000006" w14:textId="77777777" w:rsidR="00333327" w:rsidRDefault="00BD40B9" w:rsidP="008A341C">
      <w:pPr>
        <w:pStyle w:val="Titolo1"/>
        <w:spacing w:before="1" w:line="276" w:lineRule="auto"/>
        <w:ind w:left="0" w:right="436"/>
        <w:jc w:val="center"/>
      </w:pPr>
      <w:r>
        <w:t>LA RETTRICE</w:t>
      </w:r>
    </w:p>
    <w:p w14:paraId="00000007" w14:textId="77777777" w:rsidR="00333327" w:rsidRDefault="00333327" w:rsidP="008A341C">
      <w:pPr>
        <w:pStyle w:val="Titolo1"/>
        <w:spacing w:before="1" w:line="276" w:lineRule="auto"/>
        <w:ind w:left="0" w:right="436"/>
        <w:jc w:val="center"/>
      </w:pPr>
    </w:p>
    <w:p w14:paraId="00000008" w14:textId="77777777" w:rsidR="00333327" w:rsidRDefault="00BD40B9" w:rsidP="008A341C">
      <w:pPr>
        <w:pStyle w:val="Titolo1"/>
        <w:spacing w:before="1" w:line="276" w:lineRule="auto"/>
        <w:ind w:left="0" w:right="436"/>
        <w:jc w:val="center"/>
      </w:pPr>
      <w:r>
        <w:t>PREMESSO CHE</w:t>
      </w:r>
    </w:p>
    <w:p w14:paraId="00000009" w14:textId="77777777" w:rsidR="00333327" w:rsidRDefault="00BD40B9" w:rsidP="008A341C">
      <w:pPr>
        <w:numPr>
          <w:ilvl w:val="0"/>
          <w:numId w:val="1"/>
        </w:numPr>
        <w:pBdr>
          <w:top w:val="nil"/>
          <w:left w:val="nil"/>
          <w:bottom w:val="nil"/>
          <w:right w:val="nil"/>
          <w:between w:val="nil"/>
        </w:pBdr>
        <w:spacing w:line="276" w:lineRule="auto"/>
        <w:ind w:right="436" w:hanging="423"/>
        <w:jc w:val="both"/>
        <w:rPr>
          <w:rFonts w:ascii="Titillium" w:eastAsia="Titillium" w:hAnsi="Titillium" w:cs="Titillium"/>
          <w:color w:val="000000"/>
        </w:rPr>
      </w:pPr>
      <w:r>
        <w:rPr>
          <w:color w:val="000000"/>
        </w:rPr>
        <w:t xml:space="preserve">in data 03 ottobre 2023, il Ministero dell’Università e della Ricerca (in seguito “MUR”), Direzione Generale dell’Internazionalizzazione e della comunicazione, adottava il Decreto Direttoriale 0167 avente ad oggetto “Avviso per la concessione di finanziamenti destinati a iniziative educative transnazionali” (in seguito “Avviso”); </w:t>
      </w:r>
    </w:p>
    <w:p w14:paraId="0000000A" w14:textId="77777777" w:rsidR="00333327" w:rsidRDefault="00BD40B9" w:rsidP="008A341C">
      <w:pPr>
        <w:numPr>
          <w:ilvl w:val="0"/>
          <w:numId w:val="1"/>
        </w:numPr>
        <w:pBdr>
          <w:top w:val="nil"/>
          <w:left w:val="nil"/>
          <w:bottom w:val="nil"/>
          <w:right w:val="nil"/>
          <w:between w:val="nil"/>
        </w:pBdr>
        <w:spacing w:line="276" w:lineRule="auto"/>
        <w:ind w:right="436"/>
        <w:jc w:val="both"/>
        <w:rPr>
          <w:rFonts w:ascii="Titillium" w:eastAsia="Titillium" w:hAnsi="Titillium" w:cs="Titillium"/>
          <w:color w:val="000000"/>
        </w:rPr>
      </w:pPr>
      <w:r>
        <w:rPr>
          <w:color w:val="000000"/>
        </w:rPr>
        <w:t xml:space="preserve">l’Avviso definiva gli “indirizzi specifici, ai fini della selezione e del finanziamento, di almeno 10 iniziative educative transnazionali (TNE), previste dalla sottomisura T4 “Iniziative Transnazionali in materia di istruzione”, Investimento 3.4 “Didattica universitaria e competenze avanzate” del Piano Nazionale di Ripresa e Resilienza, Missione 4 “Istruzione e ricerca” – Componente 1 “Potenziamento dell’offerta dei servizi all’istruzione: dagli asili nido all’Università”; </w:t>
      </w:r>
    </w:p>
    <w:p w14:paraId="0000000B" w14:textId="77777777" w:rsidR="00333327" w:rsidRDefault="00BD40B9" w:rsidP="008A341C">
      <w:pPr>
        <w:numPr>
          <w:ilvl w:val="0"/>
          <w:numId w:val="1"/>
        </w:numPr>
        <w:pBdr>
          <w:top w:val="nil"/>
          <w:left w:val="nil"/>
          <w:bottom w:val="nil"/>
          <w:right w:val="nil"/>
          <w:between w:val="nil"/>
        </w:pBdr>
        <w:spacing w:line="276" w:lineRule="auto"/>
        <w:ind w:right="436"/>
        <w:jc w:val="both"/>
        <w:rPr>
          <w:rFonts w:ascii="Titillium" w:eastAsia="Titillium" w:hAnsi="Titillium" w:cs="Titillium"/>
          <w:color w:val="000000"/>
        </w:rPr>
      </w:pPr>
      <w:r>
        <w:rPr>
          <w:color w:val="000000"/>
        </w:rPr>
        <w:t>intendendo partecipare, Il Consorzio Interuniversitario Italiano per l’Argentina (CUIA) sviluppava una proposta progettuale dal titolo “</w:t>
      </w:r>
      <w:proofErr w:type="spellStart"/>
      <w:r>
        <w:rPr>
          <w:color w:val="000000"/>
        </w:rPr>
        <w:t>ProMOting</w:t>
      </w:r>
      <w:proofErr w:type="spellEnd"/>
      <w:r>
        <w:rPr>
          <w:color w:val="000000"/>
        </w:rPr>
        <w:t xml:space="preserve"> </w:t>
      </w:r>
      <w:proofErr w:type="spellStart"/>
      <w:r>
        <w:rPr>
          <w:color w:val="000000"/>
        </w:rPr>
        <w:t>innoVation</w:t>
      </w:r>
      <w:proofErr w:type="spellEnd"/>
      <w:r>
        <w:rPr>
          <w:color w:val="000000"/>
        </w:rPr>
        <w:t xml:space="preserve"> </w:t>
      </w:r>
      <w:proofErr w:type="spellStart"/>
      <w:r>
        <w:rPr>
          <w:color w:val="000000"/>
        </w:rPr>
        <w:t>capacity</w:t>
      </w:r>
      <w:proofErr w:type="spellEnd"/>
      <w:r>
        <w:rPr>
          <w:color w:val="000000"/>
        </w:rPr>
        <w:t xml:space="preserve"> IN the </w:t>
      </w:r>
      <w:proofErr w:type="spellStart"/>
      <w:r>
        <w:rPr>
          <w:color w:val="000000"/>
        </w:rPr>
        <w:t>hiGher</w:t>
      </w:r>
      <w:proofErr w:type="spellEnd"/>
      <w:r>
        <w:rPr>
          <w:color w:val="000000"/>
        </w:rPr>
        <w:t xml:space="preserve"> </w:t>
      </w:r>
      <w:proofErr w:type="spellStart"/>
      <w:r>
        <w:rPr>
          <w:color w:val="000000"/>
        </w:rPr>
        <w:t>Education</w:t>
      </w:r>
      <w:proofErr w:type="spellEnd"/>
      <w:r>
        <w:rPr>
          <w:color w:val="000000"/>
        </w:rPr>
        <w:t xml:space="preserve"> System of Argentina and </w:t>
      </w:r>
      <w:proofErr w:type="spellStart"/>
      <w:r>
        <w:rPr>
          <w:color w:val="000000"/>
        </w:rPr>
        <w:t>ITalia</w:t>
      </w:r>
      <w:proofErr w:type="spellEnd"/>
      <w:r>
        <w:rPr>
          <w:color w:val="000000"/>
        </w:rPr>
        <w:t xml:space="preserve"> </w:t>
      </w:r>
      <w:proofErr w:type="spellStart"/>
      <w:r>
        <w:rPr>
          <w:color w:val="000000"/>
        </w:rPr>
        <w:t>through</w:t>
      </w:r>
      <w:proofErr w:type="spellEnd"/>
      <w:r>
        <w:rPr>
          <w:color w:val="000000"/>
        </w:rPr>
        <w:t xml:space="preserve"> an Action </w:t>
      </w:r>
      <w:proofErr w:type="spellStart"/>
      <w:r>
        <w:rPr>
          <w:color w:val="000000"/>
        </w:rPr>
        <w:t>scheme</w:t>
      </w:r>
      <w:proofErr w:type="spellEnd"/>
      <w:r>
        <w:rPr>
          <w:color w:val="000000"/>
        </w:rPr>
        <w:t xml:space="preserve"> for the </w:t>
      </w:r>
      <w:proofErr w:type="spellStart"/>
      <w:r>
        <w:rPr>
          <w:color w:val="000000"/>
        </w:rPr>
        <w:t>MobiLIty</w:t>
      </w:r>
      <w:proofErr w:type="spellEnd"/>
      <w:r>
        <w:rPr>
          <w:color w:val="000000"/>
        </w:rPr>
        <w:t xml:space="preserve"> And cooperation of </w:t>
      </w:r>
      <w:proofErr w:type="spellStart"/>
      <w:r>
        <w:rPr>
          <w:color w:val="000000"/>
        </w:rPr>
        <w:t>UNiversity</w:t>
      </w:r>
      <w:proofErr w:type="spellEnd"/>
      <w:r>
        <w:rPr>
          <w:color w:val="000000"/>
        </w:rPr>
        <w:t xml:space="preserve"> </w:t>
      </w:r>
      <w:proofErr w:type="spellStart"/>
      <w:r>
        <w:rPr>
          <w:color w:val="000000"/>
        </w:rPr>
        <w:t>StudeNts</w:t>
      </w:r>
      <w:proofErr w:type="spellEnd"/>
      <w:r>
        <w:rPr>
          <w:color w:val="000000"/>
        </w:rPr>
        <w:t xml:space="preserve"> and </w:t>
      </w:r>
      <w:proofErr w:type="spellStart"/>
      <w:r>
        <w:rPr>
          <w:color w:val="000000"/>
        </w:rPr>
        <w:t>ProfESsorS</w:t>
      </w:r>
      <w:proofErr w:type="spellEnd"/>
      <w:r>
        <w:rPr>
          <w:color w:val="000000"/>
        </w:rPr>
        <w:t>” – MOVING ITALIANESS” (in seguito “Proposta Progettuale”) congiuntamente con le seguenti Istituzioni sue associate</w:t>
      </w:r>
      <w:r>
        <w:rPr>
          <w:color w:val="000000"/>
          <w:sz w:val="23"/>
          <w:szCs w:val="23"/>
        </w:rPr>
        <w:t xml:space="preserve"> che prendono parte attivamente al progetto</w:t>
      </w:r>
      <w:r>
        <w:rPr>
          <w:color w:val="000000"/>
        </w:rPr>
        <w:t>:</w:t>
      </w:r>
    </w:p>
    <w:p w14:paraId="0000000C" w14:textId="77777777" w:rsidR="00333327" w:rsidRDefault="00BD40B9" w:rsidP="008A341C">
      <w:pPr>
        <w:spacing w:line="276" w:lineRule="auto"/>
        <w:ind w:left="1418" w:right="436"/>
        <w:jc w:val="both"/>
        <w:rPr>
          <w:sz w:val="23"/>
          <w:szCs w:val="23"/>
        </w:rPr>
      </w:pPr>
      <w:r>
        <w:rPr>
          <w:sz w:val="23"/>
          <w:szCs w:val="23"/>
        </w:rPr>
        <w:t>Università degli Studi del Molise</w:t>
      </w:r>
    </w:p>
    <w:p w14:paraId="0000000D" w14:textId="77777777" w:rsidR="00333327" w:rsidRDefault="00BD40B9" w:rsidP="008A341C">
      <w:pPr>
        <w:spacing w:line="276" w:lineRule="auto"/>
        <w:ind w:left="1418" w:right="436"/>
        <w:jc w:val="both"/>
        <w:rPr>
          <w:sz w:val="23"/>
          <w:szCs w:val="23"/>
        </w:rPr>
      </w:pPr>
      <w:r>
        <w:rPr>
          <w:sz w:val="23"/>
          <w:szCs w:val="23"/>
        </w:rPr>
        <w:t>Università degli Studi di Messina</w:t>
      </w:r>
    </w:p>
    <w:p w14:paraId="0000000E" w14:textId="77777777" w:rsidR="00333327" w:rsidRDefault="00BD40B9" w:rsidP="008A341C">
      <w:pPr>
        <w:spacing w:line="276" w:lineRule="auto"/>
        <w:ind w:left="1418" w:right="436"/>
        <w:jc w:val="both"/>
        <w:rPr>
          <w:sz w:val="23"/>
          <w:szCs w:val="23"/>
        </w:rPr>
      </w:pPr>
      <w:r>
        <w:rPr>
          <w:sz w:val="23"/>
          <w:szCs w:val="23"/>
        </w:rPr>
        <w:t>Università degli Studi di Torino</w:t>
      </w:r>
    </w:p>
    <w:p w14:paraId="0000000F" w14:textId="77777777" w:rsidR="00333327" w:rsidRDefault="00BD40B9" w:rsidP="008A341C">
      <w:pPr>
        <w:spacing w:line="276" w:lineRule="auto"/>
        <w:ind w:left="1418" w:right="436"/>
        <w:jc w:val="both"/>
        <w:rPr>
          <w:sz w:val="23"/>
          <w:szCs w:val="23"/>
        </w:rPr>
      </w:pPr>
      <w:r>
        <w:rPr>
          <w:sz w:val="23"/>
          <w:szCs w:val="23"/>
        </w:rPr>
        <w:t>Alma Mater Studiorum - Università di Bologna</w:t>
      </w:r>
    </w:p>
    <w:p w14:paraId="00000010" w14:textId="77777777" w:rsidR="00333327" w:rsidRDefault="00BD40B9" w:rsidP="008A341C">
      <w:pPr>
        <w:spacing w:line="276" w:lineRule="auto"/>
        <w:ind w:left="1418" w:right="436"/>
        <w:jc w:val="both"/>
        <w:rPr>
          <w:sz w:val="23"/>
          <w:szCs w:val="23"/>
        </w:rPr>
      </w:pPr>
      <w:r>
        <w:rPr>
          <w:sz w:val="23"/>
          <w:szCs w:val="23"/>
        </w:rPr>
        <w:t>Università degli Studi di Firenze</w:t>
      </w:r>
    </w:p>
    <w:p w14:paraId="00000011" w14:textId="77777777" w:rsidR="00333327" w:rsidRDefault="00BD40B9" w:rsidP="008A341C">
      <w:pPr>
        <w:spacing w:line="276" w:lineRule="auto"/>
        <w:ind w:left="1418" w:right="436"/>
        <w:jc w:val="both"/>
        <w:rPr>
          <w:sz w:val="23"/>
          <w:szCs w:val="23"/>
        </w:rPr>
      </w:pPr>
      <w:r>
        <w:rPr>
          <w:sz w:val="23"/>
          <w:szCs w:val="23"/>
        </w:rPr>
        <w:t>Sapienza Università di Roma</w:t>
      </w:r>
    </w:p>
    <w:p w14:paraId="00000012" w14:textId="77777777" w:rsidR="00333327" w:rsidRDefault="00BD40B9" w:rsidP="008A341C">
      <w:pPr>
        <w:spacing w:line="276" w:lineRule="auto"/>
        <w:ind w:left="707" w:right="436" w:firstLine="711"/>
        <w:jc w:val="both"/>
        <w:rPr>
          <w:sz w:val="23"/>
          <w:szCs w:val="23"/>
        </w:rPr>
      </w:pPr>
      <w:r>
        <w:rPr>
          <w:sz w:val="23"/>
          <w:szCs w:val="23"/>
        </w:rPr>
        <w:t>Università degli Studi di Teramo</w:t>
      </w:r>
    </w:p>
    <w:p w14:paraId="00000013" w14:textId="77777777" w:rsidR="00333327" w:rsidRDefault="00BD40B9" w:rsidP="008A341C">
      <w:pPr>
        <w:spacing w:line="276" w:lineRule="auto"/>
        <w:ind w:left="707" w:right="436" w:firstLine="711"/>
        <w:jc w:val="both"/>
        <w:rPr>
          <w:sz w:val="23"/>
          <w:szCs w:val="23"/>
        </w:rPr>
      </w:pPr>
      <w:r>
        <w:rPr>
          <w:sz w:val="23"/>
          <w:szCs w:val="23"/>
        </w:rPr>
        <w:t>Università degli Studi della Tuscia</w:t>
      </w:r>
    </w:p>
    <w:p w14:paraId="00000014" w14:textId="77777777" w:rsidR="00333327" w:rsidRDefault="00BD40B9" w:rsidP="008A341C">
      <w:pPr>
        <w:spacing w:line="276" w:lineRule="auto"/>
        <w:ind w:left="707" w:right="436" w:firstLine="711"/>
        <w:jc w:val="both"/>
        <w:rPr>
          <w:sz w:val="23"/>
          <w:szCs w:val="23"/>
        </w:rPr>
      </w:pPr>
      <w:r>
        <w:rPr>
          <w:sz w:val="23"/>
          <w:szCs w:val="23"/>
        </w:rPr>
        <w:t>Università degli Studi di Padova</w:t>
      </w:r>
    </w:p>
    <w:p w14:paraId="00000015" w14:textId="77777777" w:rsidR="00333327" w:rsidRDefault="00BD40B9" w:rsidP="008A341C">
      <w:pPr>
        <w:spacing w:line="276" w:lineRule="auto"/>
        <w:ind w:left="707" w:right="436" w:firstLine="711"/>
        <w:jc w:val="both"/>
        <w:rPr>
          <w:sz w:val="23"/>
          <w:szCs w:val="23"/>
        </w:rPr>
      </w:pPr>
      <w:r>
        <w:rPr>
          <w:sz w:val="23"/>
          <w:szCs w:val="23"/>
        </w:rPr>
        <w:t>Università degli Studi di Napoli Federico II</w:t>
      </w:r>
    </w:p>
    <w:p w14:paraId="00000016" w14:textId="77777777" w:rsidR="00333327" w:rsidRDefault="00BD40B9" w:rsidP="008A341C">
      <w:pPr>
        <w:spacing w:line="276" w:lineRule="auto"/>
        <w:ind w:left="707" w:right="436" w:firstLine="711"/>
        <w:jc w:val="both"/>
        <w:rPr>
          <w:sz w:val="23"/>
          <w:szCs w:val="23"/>
        </w:rPr>
      </w:pPr>
      <w:r>
        <w:rPr>
          <w:sz w:val="23"/>
          <w:szCs w:val="23"/>
        </w:rPr>
        <w:t>Università degli Studi di Bari Aldo Moro</w:t>
      </w:r>
    </w:p>
    <w:p w14:paraId="00000017" w14:textId="77777777" w:rsidR="00333327" w:rsidRDefault="00BD40B9" w:rsidP="008A341C">
      <w:pPr>
        <w:spacing w:line="276" w:lineRule="auto"/>
        <w:ind w:left="707" w:right="436" w:firstLine="711"/>
        <w:jc w:val="both"/>
        <w:rPr>
          <w:sz w:val="23"/>
          <w:szCs w:val="23"/>
        </w:rPr>
      </w:pPr>
      <w:r>
        <w:rPr>
          <w:sz w:val="23"/>
          <w:szCs w:val="23"/>
        </w:rPr>
        <w:t>Università degli Studi di Pavia</w:t>
      </w:r>
    </w:p>
    <w:p w14:paraId="00000018" w14:textId="77777777" w:rsidR="00333327" w:rsidRDefault="00BD40B9" w:rsidP="008A341C">
      <w:pPr>
        <w:spacing w:line="276" w:lineRule="auto"/>
        <w:ind w:left="707" w:right="436" w:firstLine="711"/>
        <w:jc w:val="both"/>
        <w:rPr>
          <w:rFonts w:ascii="Titillium" w:eastAsia="Titillium" w:hAnsi="Titillium" w:cs="Titillium"/>
        </w:rPr>
      </w:pPr>
      <w:r>
        <w:rPr>
          <w:sz w:val="23"/>
          <w:szCs w:val="23"/>
        </w:rPr>
        <w:t xml:space="preserve">Università Politecnica delle Marche </w:t>
      </w:r>
    </w:p>
    <w:p w14:paraId="0000001A" w14:textId="674E53C4" w:rsidR="00333327" w:rsidRDefault="00BD40B9" w:rsidP="00E545F6">
      <w:pPr>
        <w:spacing w:line="276" w:lineRule="auto"/>
        <w:ind w:left="708" w:right="436" w:firstLine="348"/>
        <w:jc w:val="both"/>
      </w:pPr>
      <w:r>
        <w:rPr>
          <w:rFonts w:ascii="Titillium" w:eastAsia="Titillium" w:hAnsi="Titillium" w:cs="Titillium"/>
        </w:rPr>
        <w:t>e la presentavano al MUR in data 28 novembre 2023 (TNE23-00080);</w:t>
      </w:r>
    </w:p>
    <w:p w14:paraId="0000001B" w14:textId="77777777" w:rsidR="00333327" w:rsidRDefault="00BD40B9" w:rsidP="008A341C">
      <w:pPr>
        <w:ind w:right="436"/>
        <w:rPr>
          <w:b/>
        </w:rPr>
      </w:pPr>
      <w:r>
        <w:br w:type="page"/>
      </w:r>
    </w:p>
    <w:p w14:paraId="0000001C" w14:textId="77777777" w:rsidR="00333327" w:rsidRDefault="00333327" w:rsidP="008A341C">
      <w:pPr>
        <w:tabs>
          <w:tab w:val="left" w:pos="3969"/>
        </w:tabs>
        <w:spacing w:line="276" w:lineRule="auto"/>
        <w:ind w:left="1134" w:right="436" w:hanging="140"/>
        <w:jc w:val="center"/>
        <w:rPr>
          <w:b/>
        </w:rPr>
      </w:pPr>
    </w:p>
    <w:p w14:paraId="5451F583" w14:textId="77777777" w:rsidR="008A341C" w:rsidRDefault="008A341C" w:rsidP="008A341C">
      <w:pPr>
        <w:spacing w:line="360" w:lineRule="auto"/>
        <w:ind w:left="993" w:right="436" w:hanging="283"/>
        <w:jc w:val="center"/>
        <w:rPr>
          <w:rFonts w:ascii="Arial" w:eastAsia="Arial" w:hAnsi="Arial" w:cs="Arial"/>
          <w:b/>
          <w:sz w:val="20"/>
          <w:szCs w:val="20"/>
        </w:rPr>
      </w:pPr>
    </w:p>
    <w:p w14:paraId="0000001D" w14:textId="2E60D82D" w:rsidR="00333327" w:rsidRDefault="00BD40B9" w:rsidP="008A341C">
      <w:pPr>
        <w:spacing w:line="360" w:lineRule="auto"/>
        <w:ind w:left="993" w:right="436" w:hanging="283"/>
        <w:jc w:val="center"/>
        <w:rPr>
          <w:rFonts w:ascii="Arial" w:eastAsia="Arial" w:hAnsi="Arial" w:cs="Arial"/>
          <w:b/>
          <w:sz w:val="20"/>
          <w:szCs w:val="20"/>
        </w:rPr>
      </w:pPr>
      <w:r>
        <w:rPr>
          <w:rFonts w:ascii="Arial" w:eastAsia="Arial" w:hAnsi="Arial" w:cs="Arial"/>
          <w:b/>
          <w:sz w:val="20"/>
          <w:szCs w:val="20"/>
        </w:rPr>
        <w:t>DATO ATTO CHE</w:t>
      </w:r>
    </w:p>
    <w:p w14:paraId="0000001E" w14:textId="77777777" w:rsidR="00333327" w:rsidRDefault="00BD40B9" w:rsidP="008A341C">
      <w:pPr>
        <w:numPr>
          <w:ilvl w:val="0"/>
          <w:numId w:val="1"/>
        </w:numPr>
        <w:pBdr>
          <w:top w:val="nil"/>
          <w:left w:val="nil"/>
          <w:bottom w:val="nil"/>
          <w:right w:val="nil"/>
          <w:between w:val="nil"/>
        </w:pBdr>
        <w:spacing w:line="360" w:lineRule="auto"/>
        <w:ind w:left="993" w:right="436" w:hanging="283"/>
        <w:rPr>
          <w:rFonts w:ascii="Arial" w:eastAsia="Arial" w:hAnsi="Arial" w:cs="Arial"/>
          <w:color w:val="000000"/>
          <w:sz w:val="20"/>
          <w:szCs w:val="20"/>
        </w:rPr>
      </w:pPr>
      <w:r>
        <w:rPr>
          <w:rFonts w:ascii="Arial" w:eastAsia="Arial" w:hAnsi="Arial" w:cs="Arial"/>
          <w:color w:val="000000"/>
          <w:sz w:val="20"/>
          <w:szCs w:val="20"/>
        </w:rPr>
        <w:t xml:space="preserve">con Decreto Direttoriale n. 188 del 26 giugno 2024 il MUR ha approvato la graduatoria provvisoria dei progetti ammissibili e finanziabili a valere sui fondi di cui al D.D. prot. n.167 del 03 ottobre 2023; </w:t>
      </w:r>
    </w:p>
    <w:p w14:paraId="0000001F" w14:textId="77777777" w:rsidR="00333327" w:rsidRDefault="00BD40B9" w:rsidP="008A341C">
      <w:pPr>
        <w:numPr>
          <w:ilvl w:val="0"/>
          <w:numId w:val="1"/>
        </w:numPr>
        <w:pBdr>
          <w:top w:val="nil"/>
          <w:left w:val="nil"/>
          <w:bottom w:val="nil"/>
          <w:right w:val="nil"/>
          <w:between w:val="nil"/>
        </w:pBdr>
        <w:spacing w:line="360" w:lineRule="auto"/>
        <w:ind w:left="993" w:right="436" w:hanging="283"/>
        <w:rPr>
          <w:rFonts w:ascii="Arial" w:eastAsia="Arial" w:hAnsi="Arial" w:cs="Arial"/>
          <w:color w:val="000000"/>
          <w:sz w:val="20"/>
          <w:szCs w:val="20"/>
        </w:rPr>
      </w:pPr>
      <w:r>
        <w:rPr>
          <w:rFonts w:ascii="Arial" w:eastAsia="Arial" w:hAnsi="Arial" w:cs="Arial"/>
          <w:color w:val="000000"/>
          <w:sz w:val="20"/>
          <w:szCs w:val="20"/>
        </w:rPr>
        <w:t xml:space="preserve">in data 12 luglio 2024 il CUIA, in qualità di capofila, ha provveduto a trasmettere alla Direzione Generale dell’Internazionalizzazione e della comunicazione la rimodulazione del progetto e del piano dei costi in esito alla rideterminazione del finanziamento riconosciuto; </w:t>
      </w:r>
    </w:p>
    <w:p w14:paraId="00000020" w14:textId="77777777" w:rsidR="00333327" w:rsidRDefault="00BD40B9" w:rsidP="008A341C">
      <w:pPr>
        <w:numPr>
          <w:ilvl w:val="0"/>
          <w:numId w:val="1"/>
        </w:numPr>
        <w:pBdr>
          <w:top w:val="nil"/>
          <w:left w:val="nil"/>
          <w:bottom w:val="nil"/>
          <w:right w:val="nil"/>
          <w:between w:val="nil"/>
        </w:pBdr>
        <w:spacing w:line="360" w:lineRule="auto"/>
        <w:ind w:left="993" w:right="436" w:hanging="283"/>
        <w:rPr>
          <w:rFonts w:ascii="Arial" w:eastAsia="Arial" w:hAnsi="Arial" w:cs="Arial"/>
          <w:color w:val="000000"/>
          <w:sz w:val="20"/>
          <w:szCs w:val="20"/>
        </w:rPr>
      </w:pPr>
      <w:r>
        <w:rPr>
          <w:rFonts w:ascii="Arial" w:eastAsia="Arial" w:hAnsi="Arial" w:cs="Arial"/>
          <w:color w:val="000000"/>
          <w:sz w:val="20"/>
          <w:szCs w:val="20"/>
        </w:rPr>
        <w:t xml:space="preserve">con Decreto Direttoriale n. 255 del 25 luglio 2024 il MUR ha approvato la graduatoria finale dei progetti ammissibili e finanziabili dopo la rimodulazione del budget a valere sui fondi di cui al D.D. prot. n.167 del 03 ottobre 2023; </w:t>
      </w:r>
    </w:p>
    <w:p w14:paraId="00000021" w14:textId="77777777" w:rsidR="00333327" w:rsidRDefault="00BD40B9" w:rsidP="008A341C">
      <w:pPr>
        <w:numPr>
          <w:ilvl w:val="0"/>
          <w:numId w:val="1"/>
        </w:numPr>
        <w:pBdr>
          <w:top w:val="nil"/>
          <w:left w:val="nil"/>
          <w:bottom w:val="nil"/>
          <w:right w:val="nil"/>
          <w:between w:val="nil"/>
        </w:pBdr>
        <w:spacing w:line="360" w:lineRule="auto"/>
        <w:ind w:left="993" w:right="436" w:hanging="283"/>
        <w:rPr>
          <w:rFonts w:ascii="Arial" w:eastAsia="Arial" w:hAnsi="Arial" w:cs="Arial"/>
          <w:color w:val="000000"/>
          <w:sz w:val="20"/>
          <w:szCs w:val="20"/>
        </w:rPr>
      </w:pPr>
      <w:r>
        <w:rPr>
          <w:rFonts w:ascii="Arial" w:eastAsia="Arial" w:hAnsi="Arial" w:cs="Arial"/>
          <w:color w:val="000000"/>
          <w:sz w:val="20"/>
          <w:szCs w:val="20"/>
        </w:rPr>
        <w:t>la Proposta Progettuale MOVING ITALIANNESS, con 18 punti, è risultata ammissibile e finanziabile per la somma di € 1.988.761,28 (in seguito “Progetto”);</w:t>
      </w:r>
    </w:p>
    <w:p w14:paraId="00000022" w14:textId="77777777" w:rsidR="00333327" w:rsidRDefault="00BD40B9" w:rsidP="008A341C">
      <w:pPr>
        <w:numPr>
          <w:ilvl w:val="0"/>
          <w:numId w:val="1"/>
        </w:numPr>
        <w:pBdr>
          <w:top w:val="nil"/>
          <w:left w:val="nil"/>
          <w:bottom w:val="nil"/>
          <w:right w:val="nil"/>
          <w:between w:val="nil"/>
        </w:pBdr>
        <w:spacing w:line="360" w:lineRule="auto"/>
        <w:ind w:left="993" w:right="436" w:hanging="283"/>
        <w:rPr>
          <w:rFonts w:ascii="Arial" w:eastAsia="Arial" w:hAnsi="Arial" w:cs="Arial"/>
          <w:color w:val="000000"/>
          <w:sz w:val="20"/>
          <w:szCs w:val="20"/>
        </w:rPr>
      </w:pPr>
      <w:r>
        <w:rPr>
          <w:rFonts w:ascii="Arial" w:eastAsia="Arial" w:hAnsi="Arial" w:cs="Arial"/>
          <w:color w:val="000000"/>
          <w:sz w:val="20"/>
          <w:szCs w:val="20"/>
        </w:rPr>
        <w:t>il MUR ha riconosciuto la possibilità al CUIA, quale soggetto capofila, di sottoscrivere accordi con le Istituzioni Estere che hanno manifestato interesse a partecipare al Progetto, anche in nome e per conto delle Università Italiane associate e partner di progetto;</w:t>
      </w:r>
    </w:p>
    <w:p w14:paraId="00000023" w14:textId="77777777" w:rsidR="00333327" w:rsidRDefault="00BD40B9" w:rsidP="008A341C">
      <w:pPr>
        <w:numPr>
          <w:ilvl w:val="0"/>
          <w:numId w:val="1"/>
        </w:numPr>
        <w:pBdr>
          <w:top w:val="nil"/>
          <w:left w:val="nil"/>
          <w:bottom w:val="nil"/>
          <w:right w:val="nil"/>
          <w:between w:val="nil"/>
        </w:pBdr>
        <w:spacing w:line="360" w:lineRule="auto"/>
        <w:ind w:left="993" w:right="436" w:hanging="283"/>
        <w:rPr>
          <w:rFonts w:ascii="Arial" w:eastAsia="Arial" w:hAnsi="Arial" w:cs="Arial"/>
          <w:color w:val="000000"/>
          <w:sz w:val="20"/>
          <w:szCs w:val="20"/>
        </w:rPr>
      </w:pPr>
      <w:r>
        <w:rPr>
          <w:rFonts w:ascii="Arial" w:eastAsia="Arial" w:hAnsi="Arial" w:cs="Arial"/>
          <w:color w:val="000000"/>
          <w:sz w:val="20"/>
          <w:szCs w:val="20"/>
        </w:rPr>
        <w:t xml:space="preserve">il Presidente del CUIA ha sottoscritto con il Ministero dell’Università e Ricerca l’Atto d’Obbligo; </w:t>
      </w:r>
    </w:p>
    <w:p w14:paraId="00000024" w14:textId="77777777" w:rsidR="00333327" w:rsidRDefault="00BD40B9" w:rsidP="008A341C">
      <w:pPr>
        <w:spacing w:line="360" w:lineRule="auto"/>
        <w:ind w:left="993" w:right="436" w:hanging="283"/>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a Sapienza è stato riconosciuto con Decreto Direttoriale n. 255 del 25 luglio 2024 l’importo di euro 323.783,71, successivamente rimodulato in favore di Sapienza per un importo complessivo pari a euro 324.262,11;</w:t>
      </w:r>
    </w:p>
    <w:p w14:paraId="00000025" w14:textId="77777777" w:rsidR="00333327" w:rsidRDefault="00BD40B9" w:rsidP="008A341C">
      <w:pPr>
        <w:spacing w:line="360" w:lineRule="auto"/>
        <w:ind w:left="993" w:right="436" w:hanging="283"/>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con delibera n. 282/2024 del 24 settembre 2024 il Consiglio di Amministrazione di Sapienza ha deliberato che, considerata la specifica natura delle spese inserite nei budget di progetto, i fondi vengano trasferiti ai Dipartimenti di afferenza dei rispettivi referenti scientifici;</w:t>
      </w:r>
    </w:p>
    <w:p w14:paraId="00000026" w14:textId="77777777" w:rsidR="00333327" w:rsidRDefault="00BD40B9" w:rsidP="008A341C">
      <w:pPr>
        <w:spacing w:line="360" w:lineRule="auto"/>
        <w:ind w:left="993" w:right="436" w:hanging="283"/>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il responsabile scientifico del progetto per Sapienza è il Prof. De </w:t>
      </w:r>
      <w:proofErr w:type="spellStart"/>
      <w:r>
        <w:rPr>
          <w:rFonts w:ascii="Arial" w:eastAsia="Arial" w:hAnsi="Arial" w:cs="Arial"/>
          <w:sz w:val="20"/>
          <w:szCs w:val="20"/>
        </w:rPr>
        <w:t>Sio</w:t>
      </w:r>
      <w:proofErr w:type="spellEnd"/>
      <w:r>
        <w:rPr>
          <w:rFonts w:ascii="Arial" w:eastAsia="Arial" w:hAnsi="Arial" w:cs="Arial"/>
          <w:sz w:val="20"/>
          <w:szCs w:val="20"/>
        </w:rPr>
        <w:t xml:space="preserve"> del Dipartimento di Scienze Anatomiche Istologiche Medico Legali e dell'Apparato Locomotore;</w:t>
      </w:r>
    </w:p>
    <w:p w14:paraId="00000027" w14:textId="381F0C51" w:rsidR="00333327" w:rsidRDefault="00BD40B9" w:rsidP="008A341C">
      <w:pPr>
        <w:spacing w:line="360" w:lineRule="auto"/>
        <w:ind w:left="993" w:right="436" w:hanging="283"/>
        <w:jc w:val="both"/>
        <w:rPr>
          <w:rFonts w:ascii="Arial" w:eastAsia="Arial" w:hAnsi="Arial" w:cs="Arial"/>
          <w:sz w:val="20"/>
          <w:szCs w:val="20"/>
        </w:rPr>
      </w:pPr>
      <w:bookmarkStart w:id="0" w:name="_heading=h.sh0yr9rpn03n" w:colFirst="0" w:colLast="0"/>
      <w:bookmarkEnd w:id="0"/>
      <w:r>
        <w:rPr>
          <w:rFonts w:ascii="Arial" w:eastAsia="Arial" w:hAnsi="Arial" w:cs="Arial"/>
          <w:sz w:val="20"/>
          <w:szCs w:val="20"/>
        </w:rPr>
        <w:t>-</w:t>
      </w:r>
      <w:r>
        <w:rPr>
          <w:rFonts w:ascii="Arial" w:eastAsia="Arial" w:hAnsi="Arial" w:cs="Arial"/>
          <w:sz w:val="20"/>
          <w:szCs w:val="20"/>
        </w:rPr>
        <w:tab/>
        <w:t xml:space="preserve">ha manifestato interesse a stabilire nuove relazioni e consolidare e rafforzare le partnership internazionali esistenti con l’Argentina, oltre ai dipartimenti di Architettura e Progetto, di Metodi e Modelli per l'Economia il Territorio e la Finanza, di Sanità pubblica e Malattie infettive, di Scienze Anatomiche Istologiche Medico Legali e dell'Apparato Locomotore, di Scienze Politiche, di Storia Disegno e Restauro dell’Architettura, il Dipartimento di Scienze Statistiche, che, in fase di presentazione della proposta progettuale, aveva fatto richiesta di mobilità </w:t>
      </w:r>
      <w:r w:rsidRPr="00632840">
        <w:rPr>
          <w:rFonts w:ascii="Arial" w:eastAsia="Arial" w:hAnsi="Arial" w:cs="Arial"/>
          <w:sz w:val="20"/>
          <w:szCs w:val="20"/>
        </w:rPr>
        <w:t>per n.</w:t>
      </w:r>
      <w:r w:rsidR="00695ACA" w:rsidRPr="00632840">
        <w:rPr>
          <w:rFonts w:ascii="Arial" w:eastAsia="Arial" w:hAnsi="Arial" w:cs="Arial"/>
          <w:sz w:val="20"/>
          <w:szCs w:val="20"/>
        </w:rPr>
        <w:t>2</w:t>
      </w:r>
      <w:r w:rsidRPr="00632840">
        <w:rPr>
          <w:rFonts w:ascii="Arial" w:eastAsia="Arial" w:hAnsi="Arial" w:cs="Arial"/>
          <w:sz w:val="20"/>
          <w:szCs w:val="20"/>
        </w:rPr>
        <w:t xml:space="preserve"> studenti di I, II ciclo </w:t>
      </w:r>
      <w:r w:rsidR="00695ACA" w:rsidRPr="00632840">
        <w:rPr>
          <w:rFonts w:ascii="Arial" w:eastAsia="Arial" w:hAnsi="Arial" w:cs="Arial"/>
          <w:sz w:val="20"/>
          <w:szCs w:val="20"/>
        </w:rPr>
        <w:t xml:space="preserve">e n. 2 dottorandi </w:t>
      </w:r>
      <w:r w:rsidRPr="00632840">
        <w:rPr>
          <w:rFonts w:ascii="Arial" w:eastAsia="Arial" w:hAnsi="Arial" w:cs="Arial"/>
          <w:sz w:val="20"/>
          <w:szCs w:val="20"/>
        </w:rPr>
        <w:t>per un periodo di 3 mesi ciascuno verso istituzioni partner a</w:t>
      </w:r>
      <w:r>
        <w:rPr>
          <w:rFonts w:ascii="Arial" w:eastAsia="Arial" w:hAnsi="Arial" w:cs="Arial"/>
          <w:sz w:val="20"/>
          <w:szCs w:val="20"/>
        </w:rPr>
        <w:t xml:space="preserve">rgentine nel quadro del </w:t>
      </w:r>
      <w:proofErr w:type="spellStart"/>
      <w:r>
        <w:rPr>
          <w:rFonts w:ascii="Arial" w:eastAsia="Arial" w:hAnsi="Arial" w:cs="Arial"/>
          <w:sz w:val="20"/>
          <w:szCs w:val="20"/>
        </w:rPr>
        <w:t>sottoprogetto</w:t>
      </w:r>
      <w:proofErr w:type="spellEnd"/>
      <w:r>
        <w:rPr>
          <w:rFonts w:ascii="Arial" w:eastAsia="Arial" w:hAnsi="Arial" w:cs="Arial"/>
          <w:sz w:val="20"/>
          <w:szCs w:val="20"/>
        </w:rPr>
        <w:t xml:space="preserve"> “Statistiche di genere sulle forme di discriminazione e violenza contro donne e bambini”;</w:t>
      </w:r>
    </w:p>
    <w:p w14:paraId="00000028" w14:textId="77777777" w:rsidR="00333327" w:rsidRDefault="00BD40B9" w:rsidP="008A341C">
      <w:pPr>
        <w:spacing w:line="360" w:lineRule="auto"/>
        <w:ind w:left="993" w:right="436" w:hanging="283"/>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con Disposizione Direttoriale n.2703/2025 del 17 giugno 2025 viene autorizzata la variazione di bilancio dell’importo complessivo di euro 324.262,11 sul conto di entrata A.R.04.03.010.010 “Contratti/convenzioni/accordi di programma con il MUR” - progetto 282572_C_TNE_PNRR_CUIA - UA.S.001.DRD.ARDIS.OTM;</w:t>
      </w:r>
    </w:p>
    <w:p w14:paraId="00000029" w14:textId="77777777" w:rsidR="00333327" w:rsidRDefault="00333327" w:rsidP="008A341C">
      <w:pPr>
        <w:spacing w:line="360" w:lineRule="auto"/>
        <w:ind w:left="993" w:right="436" w:hanging="283"/>
        <w:jc w:val="both"/>
        <w:rPr>
          <w:rFonts w:ascii="Arial" w:eastAsia="Arial" w:hAnsi="Arial" w:cs="Arial"/>
          <w:b/>
          <w:sz w:val="20"/>
          <w:szCs w:val="20"/>
        </w:rPr>
      </w:pPr>
    </w:p>
    <w:p w14:paraId="0000002A" w14:textId="77777777" w:rsidR="00333327" w:rsidRDefault="00BD40B9" w:rsidP="008A341C">
      <w:pPr>
        <w:spacing w:line="360" w:lineRule="auto"/>
        <w:ind w:left="993" w:right="436" w:hanging="283"/>
        <w:jc w:val="center"/>
        <w:rPr>
          <w:rFonts w:ascii="Arial" w:eastAsia="Arial" w:hAnsi="Arial" w:cs="Arial"/>
          <w:b/>
          <w:sz w:val="20"/>
          <w:szCs w:val="20"/>
        </w:rPr>
      </w:pPr>
      <w:r>
        <w:rPr>
          <w:rFonts w:ascii="Arial" w:eastAsia="Arial" w:hAnsi="Arial" w:cs="Arial"/>
          <w:b/>
          <w:sz w:val="20"/>
          <w:szCs w:val="20"/>
        </w:rPr>
        <w:t>ACCERTATA</w:t>
      </w:r>
    </w:p>
    <w:p w14:paraId="6CE4DEB8" w14:textId="77777777" w:rsidR="008A341C" w:rsidRDefault="00BD40B9" w:rsidP="008A341C">
      <w:pPr>
        <w:spacing w:line="360" w:lineRule="auto"/>
        <w:ind w:left="993" w:right="436" w:hanging="283"/>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la disponibilità sui conti di uscita A.F.01.01.010.040 “Trasferimenti da ripartire” finalizzato al trasferimento ai n.7 dipartimenti interessati per un importo pari a euro 303.080,00 e A.F.01.01.010.020 “Somme da destinare” per il restante importo pari a euro 21.182,11, nelle more di determinare l’importo</w:t>
      </w:r>
    </w:p>
    <w:p w14:paraId="14E09998" w14:textId="77777777" w:rsidR="008A341C" w:rsidRDefault="008A341C" w:rsidP="008A341C">
      <w:pPr>
        <w:spacing w:line="360" w:lineRule="auto"/>
        <w:ind w:left="993" w:right="436" w:hanging="283"/>
        <w:jc w:val="both"/>
        <w:rPr>
          <w:rFonts w:ascii="Arial" w:eastAsia="Arial" w:hAnsi="Arial" w:cs="Arial"/>
          <w:sz w:val="20"/>
          <w:szCs w:val="20"/>
        </w:rPr>
      </w:pPr>
    </w:p>
    <w:p w14:paraId="18EC8066" w14:textId="77777777" w:rsidR="008A341C" w:rsidRDefault="008A341C" w:rsidP="008A341C">
      <w:pPr>
        <w:spacing w:line="360" w:lineRule="auto"/>
        <w:ind w:left="993" w:right="436" w:hanging="283"/>
        <w:jc w:val="both"/>
        <w:rPr>
          <w:rFonts w:ascii="Arial" w:eastAsia="Arial" w:hAnsi="Arial" w:cs="Arial"/>
          <w:sz w:val="20"/>
          <w:szCs w:val="20"/>
        </w:rPr>
      </w:pPr>
    </w:p>
    <w:p w14:paraId="1480F25C" w14:textId="77777777" w:rsidR="008A341C" w:rsidRDefault="008A341C" w:rsidP="008A341C">
      <w:pPr>
        <w:spacing w:line="360" w:lineRule="auto"/>
        <w:ind w:left="993" w:right="436"/>
        <w:jc w:val="both"/>
        <w:rPr>
          <w:rFonts w:ascii="Arial" w:eastAsia="Arial" w:hAnsi="Arial" w:cs="Arial"/>
          <w:sz w:val="20"/>
          <w:szCs w:val="20"/>
        </w:rPr>
      </w:pPr>
    </w:p>
    <w:p w14:paraId="0000002B" w14:textId="4768A4A4" w:rsidR="00333327" w:rsidRDefault="00BD40B9" w:rsidP="008A341C">
      <w:pPr>
        <w:spacing w:line="360" w:lineRule="auto"/>
        <w:ind w:left="993" w:right="436"/>
        <w:jc w:val="both"/>
        <w:rPr>
          <w:rFonts w:ascii="Arial" w:eastAsia="Arial" w:hAnsi="Arial" w:cs="Arial"/>
          <w:sz w:val="20"/>
          <w:szCs w:val="20"/>
        </w:rPr>
      </w:pPr>
      <w:r>
        <w:rPr>
          <w:rFonts w:ascii="Arial" w:eastAsia="Arial" w:hAnsi="Arial" w:cs="Arial"/>
          <w:sz w:val="20"/>
          <w:szCs w:val="20"/>
        </w:rPr>
        <w:t>esatto di costi indiretti da riconoscere a ciascun dipartimento coinvolto, sul progetto 282572_C_TNE_PNRR_CUIA - UA.S.001.DRD.ARDIS.OTM;</w:t>
      </w:r>
    </w:p>
    <w:p w14:paraId="0000002C" w14:textId="77777777" w:rsidR="00333327" w:rsidRDefault="00333327" w:rsidP="008A341C">
      <w:pPr>
        <w:pBdr>
          <w:top w:val="nil"/>
          <w:left w:val="nil"/>
          <w:bottom w:val="nil"/>
          <w:right w:val="nil"/>
          <w:between w:val="nil"/>
        </w:pBdr>
        <w:spacing w:line="360" w:lineRule="auto"/>
        <w:ind w:left="720" w:right="436"/>
        <w:jc w:val="center"/>
        <w:rPr>
          <w:rFonts w:ascii="Arial" w:eastAsia="Arial" w:hAnsi="Arial" w:cs="Arial"/>
          <w:b/>
          <w:color w:val="000000"/>
          <w:sz w:val="20"/>
          <w:szCs w:val="20"/>
        </w:rPr>
      </w:pPr>
    </w:p>
    <w:p w14:paraId="0000002D" w14:textId="77BAFD74" w:rsidR="00333327" w:rsidRDefault="00BD40B9" w:rsidP="008A341C">
      <w:pPr>
        <w:pBdr>
          <w:top w:val="nil"/>
          <w:left w:val="nil"/>
          <w:bottom w:val="nil"/>
          <w:right w:val="nil"/>
          <w:between w:val="nil"/>
        </w:pBdr>
        <w:spacing w:line="360" w:lineRule="auto"/>
        <w:ind w:left="720" w:right="436"/>
        <w:jc w:val="center"/>
        <w:rPr>
          <w:rFonts w:ascii="Arial" w:eastAsia="Arial" w:hAnsi="Arial" w:cs="Arial"/>
          <w:b/>
          <w:color w:val="000000"/>
          <w:sz w:val="20"/>
          <w:szCs w:val="20"/>
        </w:rPr>
      </w:pPr>
      <w:r>
        <w:rPr>
          <w:rFonts w:ascii="Arial" w:eastAsia="Arial" w:hAnsi="Arial" w:cs="Arial"/>
          <w:b/>
          <w:color w:val="000000"/>
          <w:sz w:val="20"/>
          <w:szCs w:val="20"/>
        </w:rPr>
        <w:t>DECRETA</w:t>
      </w:r>
    </w:p>
    <w:p w14:paraId="0000002F" w14:textId="77777777" w:rsidR="00333327" w:rsidRDefault="00BD40B9" w:rsidP="008A341C">
      <w:pPr>
        <w:pBdr>
          <w:top w:val="nil"/>
          <w:left w:val="nil"/>
          <w:bottom w:val="nil"/>
          <w:right w:val="nil"/>
          <w:between w:val="nil"/>
        </w:pBdr>
        <w:spacing w:line="276" w:lineRule="auto"/>
        <w:ind w:left="993" w:right="436"/>
        <w:jc w:val="both"/>
        <w:rPr>
          <w:b/>
          <w:color w:val="000000"/>
        </w:rPr>
      </w:pPr>
      <w:r>
        <w:rPr>
          <w:b/>
          <w:color w:val="000000"/>
        </w:rPr>
        <w:t>ART. 1 - OGGETTO</w:t>
      </w:r>
    </w:p>
    <w:p w14:paraId="00000030"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Nell’ambito del Progetto “TNE-MOVING ITALIANESS”, coordinato dal CUIA, è indetta una procedura di selezione per assegnare contributi economici nei limiti della dotazione finanziaria del progetto, riservati a complessivi n.</w:t>
      </w:r>
      <w:r>
        <w:t xml:space="preserve"> 2 </w:t>
      </w:r>
      <w:r>
        <w:rPr>
          <w:color w:val="000000"/>
        </w:rPr>
        <w:t>tra studenti di I</w:t>
      </w:r>
      <w:r>
        <w:t>/</w:t>
      </w:r>
      <w:r>
        <w:rPr>
          <w:color w:val="000000"/>
        </w:rPr>
        <w:t xml:space="preserve">II ciclo o ciclo unico e 2 </w:t>
      </w:r>
      <w:r w:rsidRPr="00632840">
        <w:rPr>
          <w:color w:val="000000"/>
        </w:rPr>
        <w:t>dottorandi (da ora in poi denominati studenti/dottorandi)</w:t>
      </w:r>
      <w:r>
        <w:rPr>
          <w:color w:val="000000"/>
        </w:rPr>
        <w:t xml:space="preserve"> di Sapienza Università di Roma per effettuare periodi di mobilità di 3 mesi ciascuno presso l’Università Nazionale di </w:t>
      </w:r>
      <w:proofErr w:type="spellStart"/>
      <w:r>
        <w:rPr>
          <w:color w:val="000000"/>
        </w:rPr>
        <w:t>Lujan</w:t>
      </w:r>
      <w:proofErr w:type="spellEnd"/>
      <w:r>
        <w:rPr>
          <w:color w:val="000000"/>
        </w:rPr>
        <w:t>, Argentina.</w:t>
      </w:r>
    </w:p>
    <w:p w14:paraId="00000031" w14:textId="77777777" w:rsidR="00333327" w:rsidRDefault="00333327" w:rsidP="008A341C">
      <w:pPr>
        <w:pBdr>
          <w:top w:val="nil"/>
          <w:left w:val="nil"/>
          <w:bottom w:val="nil"/>
          <w:right w:val="nil"/>
          <w:between w:val="nil"/>
        </w:pBdr>
        <w:spacing w:line="276" w:lineRule="auto"/>
        <w:ind w:left="993" w:right="436"/>
        <w:jc w:val="both"/>
        <w:rPr>
          <w:b/>
          <w:color w:val="000000"/>
        </w:rPr>
      </w:pPr>
    </w:p>
    <w:p w14:paraId="00000032" w14:textId="77777777" w:rsidR="00333327" w:rsidRDefault="00BD40B9" w:rsidP="008A341C">
      <w:pPr>
        <w:pBdr>
          <w:top w:val="nil"/>
          <w:left w:val="nil"/>
          <w:bottom w:val="nil"/>
          <w:right w:val="nil"/>
          <w:between w:val="nil"/>
        </w:pBdr>
        <w:spacing w:line="276" w:lineRule="auto"/>
        <w:ind w:left="993" w:right="436"/>
        <w:jc w:val="both"/>
        <w:rPr>
          <w:b/>
          <w:color w:val="000000"/>
        </w:rPr>
      </w:pPr>
      <w:r>
        <w:rPr>
          <w:b/>
          <w:color w:val="000000"/>
        </w:rPr>
        <w:t xml:space="preserve">ART. 2 -OBIETTIVI </w:t>
      </w:r>
    </w:p>
    <w:p w14:paraId="00000033"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Il Progetto TNE-MOVING ITALIANESS intende sia stabilire nuove relazioni sia consolidare e rafforzare le partnership internazionali esistenti con l’Argentina. Pertanto, l’obiettivo generale del presente bando è di consentire agli studenti di svolgere un periodo all’estero per studio o formazione o ricerca o tirocinio presso delle istituzioni straniere di alta formazione aventi accordi con docenti del Dipartimento di Statistica di Sapienza Università di Roma.</w:t>
      </w:r>
    </w:p>
    <w:p w14:paraId="00000034"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Le attività di studio o formazione o ricerca dovranno essere svolte negli ambiti scientifici di interesse del Progetto così come meglio esplicitate a seguire:</w:t>
      </w:r>
    </w:p>
    <w:p w14:paraId="00000035" w14:textId="1A283EF8" w:rsidR="00333327" w:rsidRDefault="00BD40B9" w:rsidP="008A341C">
      <w:pPr>
        <w:pBdr>
          <w:top w:val="nil"/>
          <w:left w:val="nil"/>
          <w:bottom w:val="nil"/>
          <w:right w:val="nil"/>
          <w:between w:val="nil"/>
        </w:pBdr>
        <w:spacing w:line="276" w:lineRule="auto"/>
        <w:ind w:left="1134" w:right="436" w:hanging="140"/>
        <w:jc w:val="both"/>
        <w:rPr>
          <w:color w:val="000000"/>
        </w:rPr>
      </w:pPr>
      <w:r>
        <w:rPr>
          <w:color w:val="000000"/>
        </w:rPr>
        <w:t>-</w:t>
      </w:r>
      <w:r>
        <w:rPr>
          <w:color w:val="000000"/>
        </w:rPr>
        <w:tab/>
        <w:t>Statistiche di genere sulle</w:t>
      </w:r>
      <w:r>
        <w:t xml:space="preserve"> f</w:t>
      </w:r>
      <w:r>
        <w:rPr>
          <w:color w:val="000000"/>
        </w:rPr>
        <w:t>orme di discriminazione e</w:t>
      </w:r>
      <w:r>
        <w:t xml:space="preserve"> </w:t>
      </w:r>
      <w:r>
        <w:rPr>
          <w:color w:val="000000"/>
        </w:rPr>
        <w:t>violenza contro le donne</w:t>
      </w:r>
      <w:r>
        <w:t xml:space="preserve"> e i bambini.</w:t>
      </w:r>
    </w:p>
    <w:p w14:paraId="00000036"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 xml:space="preserve">Sarà possibile effettuare la mobilità verso l’Università Nazionale di </w:t>
      </w:r>
      <w:proofErr w:type="spellStart"/>
      <w:r>
        <w:rPr>
          <w:color w:val="000000"/>
        </w:rPr>
        <w:t>Lujan</w:t>
      </w:r>
      <w:proofErr w:type="spellEnd"/>
      <w:r>
        <w:rPr>
          <w:color w:val="000000"/>
        </w:rPr>
        <w:t>, Argentina, per la durata massima indicata svolgendo le attività in presenza.</w:t>
      </w:r>
    </w:p>
    <w:p w14:paraId="00000037" w14:textId="77777777" w:rsidR="00333327" w:rsidRDefault="00333327" w:rsidP="008A341C">
      <w:pPr>
        <w:pBdr>
          <w:top w:val="nil"/>
          <w:left w:val="nil"/>
          <w:bottom w:val="nil"/>
          <w:right w:val="nil"/>
          <w:between w:val="nil"/>
        </w:pBdr>
        <w:spacing w:line="276" w:lineRule="auto"/>
        <w:ind w:left="993" w:right="436"/>
        <w:jc w:val="both"/>
        <w:rPr>
          <w:b/>
          <w:color w:val="000000"/>
        </w:rPr>
      </w:pPr>
    </w:p>
    <w:p w14:paraId="00000038" w14:textId="77777777" w:rsidR="00333327" w:rsidRDefault="00BD40B9" w:rsidP="008A341C">
      <w:pPr>
        <w:pBdr>
          <w:top w:val="nil"/>
          <w:left w:val="nil"/>
          <w:bottom w:val="nil"/>
          <w:right w:val="nil"/>
          <w:between w:val="nil"/>
        </w:pBdr>
        <w:spacing w:line="276" w:lineRule="auto"/>
        <w:ind w:left="993" w:right="436"/>
        <w:jc w:val="both"/>
        <w:rPr>
          <w:b/>
          <w:color w:val="000000"/>
        </w:rPr>
      </w:pPr>
      <w:r>
        <w:rPr>
          <w:b/>
          <w:color w:val="000000"/>
        </w:rPr>
        <w:t>ART. 3 BENEFICIARI</w:t>
      </w:r>
    </w:p>
    <w:p w14:paraId="00000039"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Possono candidarsi al presente bando, gli studenti che:</w:t>
      </w:r>
    </w:p>
    <w:p w14:paraId="0000003A" w14:textId="512B89AC" w:rsidR="00333327" w:rsidRPr="00632840" w:rsidRDefault="00BD40B9" w:rsidP="008A341C">
      <w:pPr>
        <w:pBdr>
          <w:top w:val="nil"/>
          <w:left w:val="nil"/>
          <w:bottom w:val="nil"/>
          <w:right w:val="nil"/>
          <w:between w:val="nil"/>
        </w:pBdr>
        <w:spacing w:line="276" w:lineRule="auto"/>
        <w:ind w:left="993" w:right="436"/>
        <w:jc w:val="both"/>
        <w:rPr>
          <w:color w:val="000000"/>
        </w:rPr>
      </w:pPr>
      <w:r w:rsidRPr="00632840">
        <w:rPr>
          <w:color w:val="000000"/>
        </w:rPr>
        <w:t xml:space="preserve">- sono iscritti a corsi di studio di </w:t>
      </w:r>
      <w:r w:rsidRPr="00632840">
        <w:t>I Ciclo/II</w:t>
      </w:r>
      <w:r w:rsidRPr="00632840">
        <w:rPr>
          <w:color w:val="000000"/>
        </w:rPr>
        <w:t xml:space="preserve"> </w:t>
      </w:r>
      <w:r w:rsidRPr="00632840">
        <w:t>C</w:t>
      </w:r>
      <w:r w:rsidRPr="00632840">
        <w:rPr>
          <w:color w:val="000000"/>
        </w:rPr>
        <w:t>iclo/</w:t>
      </w:r>
      <w:r w:rsidRPr="00632840">
        <w:t>C</w:t>
      </w:r>
      <w:r w:rsidRPr="00632840">
        <w:rPr>
          <w:color w:val="000000"/>
        </w:rPr>
        <w:t xml:space="preserve">iclo unico interessati ad approfondire </w:t>
      </w:r>
      <w:r w:rsidRPr="00632840">
        <w:t xml:space="preserve">gli ambiti scientifici del </w:t>
      </w:r>
      <w:r w:rsidR="00695ACA" w:rsidRPr="00632840">
        <w:t xml:space="preserve">sotto </w:t>
      </w:r>
      <w:r w:rsidRPr="00632840">
        <w:t xml:space="preserve">progetto </w:t>
      </w:r>
      <w:r w:rsidRPr="00632840">
        <w:rPr>
          <w:color w:val="000000"/>
        </w:rPr>
        <w:t>di cui al preced</w:t>
      </w:r>
      <w:r w:rsidRPr="00632840">
        <w:t>ente art.2;</w:t>
      </w:r>
    </w:p>
    <w:p w14:paraId="0000003B" w14:textId="4BA50287" w:rsidR="00333327" w:rsidRDefault="00BD40B9" w:rsidP="008A341C">
      <w:pPr>
        <w:pBdr>
          <w:top w:val="nil"/>
          <w:left w:val="nil"/>
          <w:bottom w:val="nil"/>
          <w:right w:val="nil"/>
          <w:between w:val="nil"/>
        </w:pBdr>
        <w:spacing w:line="276" w:lineRule="auto"/>
        <w:ind w:left="993" w:right="436"/>
        <w:jc w:val="both"/>
        <w:rPr>
          <w:color w:val="000000"/>
        </w:rPr>
      </w:pPr>
      <w:r w:rsidRPr="00632840">
        <w:rPr>
          <w:color w:val="000000"/>
        </w:rPr>
        <w:t xml:space="preserve">- sono Dottorandi di Ricerca </w:t>
      </w:r>
      <w:r w:rsidRPr="00632840">
        <w:t xml:space="preserve">interessati ad approfondire gli ambiti scientifici del </w:t>
      </w:r>
      <w:r w:rsidR="00695ACA" w:rsidRPr="00632840">
        <w:t xml:space="preserve">sotto </w:t>
      </w:r>
      <w:r w:rsidRPr="00632840">
        <w:t>progetto di cui al precedente art.2</w:t>
      </w:r>
      <w:r w:rsidRPr="00632840">
        <w:rPr>
          <w:color w:val="000000"/>
        </w:rPr>
        <w:t>;</w:t>
      </w:r>
    </w:p>
    <w:p w14:paraId="0000003C"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 xml:space="preserve">- conservino il requisito di iscrizione fino a completamento della mobilità; </w:t>
      </w:r>
    </w:p>
    <w:p w14:paraId="0000003D"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 xml:space="preserve">- rispettino i requisiti di cui all’art. 9 del Regolamento (UE) n. 241/2021 in tema di addizionalità delle risorse (rispetto dell’obbligo di assenza del doppio finanziamento). </w:t>
      </w:r>
    </w:p>
    <w:p w14:paraId="0000003E"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 xml:space="preserve">Lo status indicato in fase di candidatura dovrà essere mantenuto durante tutto il periodo di mobilità all'estero, ossia: </w:t>
      </w:r>
    </w:p>
    <w:p w14:paraId="0000003F" w14:textId="4B0625D7" w:rsidR="00333327" w:rsidRDefault="00BD40B9" w:rsidP="008A341C">
      <w:pPr>
        <w:numPr>
          <w:ilvl w:val="0"/>
          <w:numId w:val="4"/>
        </w:numPr>
        <w:pBdr>
          <w:top w:val="nil"/>
          <w:left w:val="nil"/>
          <w:bottom w:val="nil"/>
          <w:right w:val="nil"/>
          <w:between w:val="nil"/>
        </w:pBdr>
        <w:spacing w:line="276" w:lineRule="auto"/>
        <w:ind w:left="1134" w:right="436" w:hanging="140"/>
        <w:jc w:val="both"/>
      </w:pPr>
      <w:r>
        <w:rPr>
          <w:color w:val="000000"/>
        </w:rPr>
        <w:t>gli studenti</w:t>
      </w:r>
      <w:r w:rsidR="00695ACA">
        <w:rPr>
          <w:color w:val="000000"/>
        </w:rPr>
        <w:t>/dottorandi</w:t>
      </w:r>
      <w:r>
        <w:rPr>
          <w:color w:val="000000"/>
        </w:rPr>
        <w:t xml:space="preserve"> assegnatari del contributo economico NON potranno conseguire il titolo di studio durante lo svolgimento della mobilità, pena la decadenza della mobilità stessa e la restituzione di quanto già eventualmente percepito; </w:t>
      </w:r>
    </w:p>
    <w:p w14:paraId="00000040" w14:textId="77777777" w:rsidR="00333327" w:rsidRDefault="00BD40B9" w:rsidP="008A341C">
      <w:pPr>
        <w:numPr>
          <w:ilvl w:val="0"/>
          <w:numId w:val="4"/>
        </w:numPr>
        <w:pBdr>
          <w:top w:val="nil"/>
          <w:left w:val="nil"/>
          <w:bottom w:val="nil"/>
          <w:right w:val="nil"/>
          <w:between w:val="nil"/>
        </w:pBdr>
        <w:spacing w:line="276" w:lineRule="auto"/>
        <w:ind w:left="1134" w:right="436" w:hanging="140"/>
        <w:jc w:val="both"/>
      </w:pPr>
      <w:r>
        <w:rPr>
          <w:color w:val="000000"/>
        </w:rPr>
        <w:t xml:space="preserve">se in mobilità con lo status di studente, questi dovranno mantenere attiva e valida la propria iscrizione presso Sapienza università di Roma per tutto il periodo di mobilità. </w:t>
      </w:r>
    </w:p>
    <w:p w14:paraId="00000041"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Se necessario, lo studente dovrà iscriversi al nuovo anno accademico entro le scadenze previste dall'Istituzione stessa. Non sono ammesse le iscrizioni in mora.</w:t>
      </w:r>
    </w:p>
    <w:p w14:paraId="7BCF6AE2" w14:textId="77777777" w:rsidR="008A341C" w:rsidRDefault="008A341C" w:rsidP="008A341C">
      <w:pPr>
        <w:pBdr>
          <w:top w:val="nil"/>
          <w:left w:val="nil"/>
          <w:bottom w:val="nil"/>
          <w:right w:val="nil"/>
          <w:between w:val="nil"/>
        </w:pBdr>
        <w:spacing w:line="276" w:lineRule="auto"/>
        <w:ind w:left="993" w:right="436"/>
        <w:jc w:val="both"/>
        <w:rPr>
          <w:color w:val="000000"/>
        </w:rPr>
      </w:pPr>
    </w:p>
    <w:p w14:paraId="5ADF3CB9" w14:textId="77777777" w:rsidR="008A341C" w:rsidRDefault="008A341C" w:rsidP="008A341C">
      <w:pPr>
        <w:pBdr>
          <w:top w:val="nil"/>
          <w:left w:val="nil"/>
          <w:bottom w:val="nil"/>
          <w:right w:val="nil"/>
          <w:between w:val="nil"/>
        </w:pBdr>
        <w:spacing w:line="276" w:lineRule="auto"/>
        <w:ind w:left="993" w:right="436"/>
        <w:jc w:val="both"/>
        <w:rPr>
          <w:color w:val="000000"/>
        </w:rPr>
      </w:pPr>
    </w:p>
    <w:p w14:paraId="00000042" w14:textId="5F4450DE"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 xml:space="preserve">Affinché la disabilità e la difficoltà di apprendimento non siano di ostacolo alla possibilità di affrontare proficuamente un periodo di mobilità all’estero, il servizio del Settore studenti con disabilità e DSA di Sapienza Università di Roma aiuta gli studenti interessati a individuare gli strumenti, gli ausili e i servizi utili per vivere a pieno l’esperienza della mobilità nell’ambito del </w:t>
      </w:r>
    </w:p>
    <w:p w14:paraId="00000045"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progetto TNE MOVING ITALIANESS, sostenendoli e supportandoli durante tutto il loro percorso all’estero.</w:t>
      </w:r>
    </w:p>
    <w:p w14:paraId="00000046"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È importante che gli studenti in condizioni svantaggiate si informino in anticipo, prima della scadenza del Bando, sulla presenza di servizi adeguati a loro supporto presso l’istituzione ospitante.</w:t>
      </w:r>
    </w:p>
    <w:p w14:paraId="00000047"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u w:val="single"/>
        </w:rPr>
        <w:t>Prima dell’inizio del periodo di mobilità lo studente dovrà</w:t>
      </w:r>
      <w:r>
        <w:rPr>
          <w:color w:val="000000"/>
        </w:rPr>
        <w:t>:</w:t>
      </w:r>
    </w:p>
    <w:p w14:paraId="00000048" w14:textId="77777777" w:rsidR="00333327" w:rsidRDefault="00BD40B9" w:rsidP="008A341C">
      <w:pPr>
        <w:numPr>
          <w:ilvl w:val="0"/>
          <w:numId w:val="1"/>
        </w:numPr>
        <w:pBdr>
          <w:top w:val="nil"/>
          <w:left w:val="nil"/>
          <w:bottom w:val="nil"/>
          <w:right w:val="nil"/>
          <w:between w:val="nil"/>
        </w:pBdr>
        <w:spacing w:line="276" w:lineRule="auto"/>
        <w:ind w:left="993" w:right="436" w:firstLine="0"/>
        <w:jc w:val="both"/>
      </w:pPr>
      <w:r>
        <w:rPr>
          <w:color w:val="000000"/>
        </w:rPr>
        <w:t xml:space="preserve">aver ottenuto l’approvazione del learning agreement (contratto che prevede le attività da </w:t>
      </w:r>
      <w:r>
        <w:rPr>
          <w:color w:val="000000"/>
        </w:rPr>
        <w:tab/>
        <w:t>svolgere e riconoscere)</w:t>
      </w:r>
    </w:p>
    <w:p w14:paraId="00000049" w14:textId="77777777" w:rsidR="00333327" w:rsidRDefault="00BD40B9" w:rsidP="008A341C">
      <w:pPr>
        <w:numPr>
          <w:ilvl w:val="0"/>
          <w:numId w:val="1"/>
        </w:numPr>
        <w:pBdr>
          <w:top w:val="nil"/>
          <w:left w:val="nil"/>
          <w:bottom w:val="nil"/>
          <w:right w:val="nil"/>
          <w:between w:val="nil"/>
        </w:pBdr>
        <w:spacing w:line="276" w:lineRule="auto"/>
        <w:ind w:left="1418" w:right="436" w:hanging="425"/>
        <w:jc w:val="both"/>
      </w:pPr>
      <w:r>
        <w:rPr>
          <w:color w:val="000000"/>
        </w:rPr>
        <w:t>sottoscrivere l’Accordo di mobilità (contratto che regola il periodo di mobilità e i contributi economici)</w:t>
      </w:r>
    </w:p>
    <w:p w14:paraId="0000004A" w14:textId="77777777" w:rsidR="00333327" w:rsidRDefault="00BD40B9" w:rsidP="008A341C">
      <w:pPr>
        <w:numPr>
          <w:ilvl w:val="0"/>
          <w:numId w:val="1"/>
        </w:numPr>
        <w:pBdr>
          <w:top w:val="nil"/>
          <w:left w:val="nil"/>
          <w:bottom w:val="nil"/>
          <w:right w:val="nil"/>
          <w:between w:val="nil"/>
        </w:pBdr>
        <w:spacing w:line="276" w:lineRule="auto"/>
        <w:ind w:left="1418" w:right="436" w:hanging="425"/>
        <w:jc w:val="both"/>
      </w:pPr>
      <w:r>
        <w:rPr>
          <w:color w:val="000000"/>
        </w:rPr>
        <w:t>aver comunicato su format fornito dal Dipartimento di Statistica le coordinate bancarie riportando l’IBAN del conto sul quale ricevere il bonifico.</w:t>
      </w:r>
    </w:p>
    <w:p w14:paraId="0000004B"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Al termine del periodo di mobilità lo studente dovrà:</w:t>
      </w:r>
    </w:p>
    <w:p w14:paraId="0000004C" w14:textId="77777777" w:rsidR="00333327" w:rsidRDefault="00BD40B9" w:rsidP="008A341C">
      <w:pPr>
        <w:numPr>
          <w:ilvl w:val="0"/>
          <w:numId w:val="1"/>
        </w:numPr>
        <w:pBdr>
          <w:top w:val="nil"/>
          <w:left w:val="nil"/>
          <w:bottom w:val="nil"/>
          <w:right w:val="nil"/>
          <w:between w:val="nil"/>
        </w:pBdr>
        <w:spacing w:line="276" w:lineRule="auto"/>
        <w:ind w:left="1418" w:right="436" w:hanging="425"/>
        <w:jc w:val="both"/>
      </w:pPr>
      <w:r>
        <w:rPr>
          <w:color w:val="000000"/>
        </w:rPr>
        <w:t>consegnare una relazione sulle principali attività svolte, debitamente firmata e da cui sia possibile evincere l’attinenza rispetto al progetto finanziato.</w:t>
      </w:r>
    </w:p>
    <w:p w14:paraId="0000004D" w14:textId="77777777" w:rsidR="00333327" w:rsidRDefault="00BD40B9" w:rsidP="008A341C">
      <w:pPr>
        <w:spacing w:line="276" w:lineRule="auto"/>
        <w:ind w:left="993" w:right="436"/>
        <w:jc w:val="both"/>
      </w:pPr>
      <w:r>
        <w:t>Sapienza Università di Roma provvederà a fornire supporto, in virtù degli accordi in essere con l’istituzione argentina ospitante nonché quelli del CUIA nell’ambito del CUIASMUS-PRO, se presenti, per:</w:t>
      </w:r>
    </w:p>
    <w:p w14:paraId="0000004E" w14:textId="77777777" w:rsidR="00333327" w:rsidRDefault="00BD40B9" w:rsidP="008A341C">
      <w:pPr>
        <w:numPr>
          <w:ilvl w:val="0"/>
          <w:numId w:val="1"/>
        </w:numPr>
        <w:pBdr>
          <w:top w:val="nil"/>
          <w:left w:val="nil"/>
          <w:bottom w:val="nil"/>
          <w:right w:val="nil"/>
          <w:between w:val="nil"/>
        </w:pBdr>
        <w:spacing w:line="276" w:lineRule="auto"/>
        <w:ind w:left="993" w:right="436" w:firstLine="0"/>
        <w:jc w:val="both"/>
      </w:pPr>
      <w:r>
        <w:rPr>
          <w:color w:val="000000"/>
        </w:rPr>
        <w:t>la definizione del contenuto del Learning Agreement;</w:t>
      </w:r>
    </w:p>
    <w:p w14:paraId="0000004F" w14:textId="77777777" w:rsidR="00333327" w:rsidRDefault="00BD40B9" w:rsidP="008A341C">
      <w:pPr>
        <w:numPr>
          <w:ilvl w:val="0"/>
          <w:numId w:val="1"/>
        </w:numPr>
        <w:pBdr>
          <w:top w:val="nil"/>
          <w:left w:val="nil"/>
          <w:bottom w:val="nil"/>
          <w:right w:val="nil"/>
          <w:between w:val="nil"/>
        </w:pBdr>
        <w:spacing w:line="276" w:lineRule="auto"/>
        <w:ind w:left="993" w:right="436" w:firstLine="0"/>
        <w:jc w:val="both"/>
      </w:pPr>
      <w:r>
        <w:rPr>
          <w:color w:val="000000"/>
        </w:rPr>
        <w:t>l’ottenimento del visto di entrata e soggiorno nel paese ospitante e le assicurazioni sanitarie;</w:t>
      </w:r>
    </w:p>
    <w:p w14:paraId="00000050" w14:textId="77777777" w:rsidR="00333327" w:rsidRDefault="00BD40B9" w:rsidP="008A341C">
      <w:pPr>
        <w:numPr>
          <w:ilvl w:val="0"/>
          <w:numId w:val="1"/>
        </w:numPr>
        <w:pBdr>
          <w:top w:val="nil"/>
          <w:left w:val="nil"/>
          <w:bottom w:val="nil"/>
          <w:right w:val="nil"/>
          <w:between w:val="nil"/>
        </w:pBdr>
        <w:spacing w:line="276" w:lineRule="auto"/>
        <w:ind w:left="1418" w:right="436" w:hanging="425"/>
        <w:jc w:val="both"/>
      </w:pPr>
      <w:r>
        <w:rPr>
          <w:color w:val="000000"/>
        </w:rPr>
        <w:t>la ricerca dell’alloggio presso il paese ospitante con priorità negli alloggi offerti dall’Università ospitante.</w:t>
      </w:r>
    </w:p>
    <w:p w14:paraId="00000051" w14:textId="77777777" w:rsidR="00333327" w:rsidRDefault="00BD40B9" w:rsidP="008A341C">
      <w:pPr>
        <w:spacing w:line="276" w:lineRule="auto"/>
        <w:ind w:left="993" w:right="436"/>
        <w:jc w:val="both"/>
      </w:pPr>
      <w:r>
        <w:t>Sapienza Università di Roma provvederà a fornire allo studente il biglietto di andata e ritorno dal paese ospitante.</w:t>
      </w:r>
    </w:p>
    <w:p w14:paraId="00000052" w14:textId="77777777" w:rsidR="00333327" w:rsidRDefault="00BD40B9" w:rsidP="008A341C">
      <w:pPr>
        <w:spacing w:line="276" w:lineRule="auto"/>
        <w:ind w:left="993" w:right="436"/>
        <w:jc w:val="both"/>
      </w:pPr>
      <w:r>
        <w:t>Costi a carico dello studente:</w:t>
      </w:r>
    </w:p>
    <w:p w14:paraId="00000053" w14:textId="77777777" w:rsidR="00333327" w:rsidRDefault="00BD40B9" w:rsidP="008A341C">
      <w:pPr>
        <w:numPr>
          <w:ilvl w:val="0"/>
          <w:numId w:val="1"/>
        </w:numPr>
        <w:pBdr>
          <w:top w:val="nil"/>
          <w:left w:val="nil"/>
          <w:bottom w:val="nil"/>
          <w:right w:val="nil"/>
          <w:between w:val="nil"/>
        </w:pBdr>
        <w:spacing w:line="276" w:lineRule="auto"/>
        <w:ind w:left="993" w:right="436" w:firstLine="0"/>
        <w:jc w:val="both"/>
      </w:pPr>
      <w:r>
        <w:rPr>
          <w:color w:val="000000"/>
        </w:rPr>
        <w:t>spese per visti ed assicurazione sanitaria</w:t>
      </w:r>
    </w:p>
    <w:p w14:paraId="00000054" w14:textId="77777777" w:rsidR="00333327" w:rsidRDefault="00BD40B9" w:rsidP="008A341C">
      <w:pPr>
        <w:numPr>
          <w:ilvl w:val="0"/>
          <w:numId w:val="1"/>
        </w:numPr>
        <w:pBdr>
          <w:top w:val="nil"/>
          <w:left w:val="nil"/>
          <w:bottom w:val="nil"/>
          <w:right w:val="nil"/>
          <w:between w:val="nil"/>
        </w:pBdr>
        <w:spacing w:line="276" w:lineRule="auto"/>
        <w:ind w:left="993" w:right="436" w:firstLine="0"/>
        <w:jc w:val="both"/>
      </w:pPr>
      <w:r>
        <w:rPr>
          <w:color w:val="000000"/>
        </w:rPr>
        <w:t>acquisto di libri e materiali didattico</w:t>
      </w:r>
    </w:p>
    <w:p w14:paraId="00000055" w14:textId="77777777" w:rsidR="00333327" w:rsidRDefault="00BD40B9" w:rsidP="008A341C">
      <w:pPr>
        <w:numPr>
          <w:ilvl w:val="0"/>
          <w:numId w:val="1"/>
        </w:numPr>
        <w:pBdr>
          <w:top w:val="nil"/>
          <w:left w:val="nil"/>
          <w:bottom w:val="nil"/>
          <w:right w:val="nil"/>
          <w:between w:val="nil"/>
        </w:pBdr>
        <w:spacing w:line="276" w:lineRule="auto"/>
        <w:ind w:left="1418" w:right="436" w:hanging="425"/>
        <w:jc w:val="both"/>
      </w:pPr>
      <w:r>
        <w:rPr>
          <w:color w:val="000000"/>
        </w:rPr>
        <w:t>spese di mantenimento all’estero (alloggio, vitto, costi iscrizione e/o tasse richieste dall’Università ospitante per accedere ai servizi formativi ed universitari).</w:t>
      </w:r>
    </w:p>
    <w:p w14:paraId="00000056" w14:textId="77777777" w:rsidR="00333327" w:rsidRDefault="00333327" w:rsidP="008A341C">
      <w:pPr>
        <w:spacing w:line="276" w:lineRule="auto"/>
        <w:ind w:left="993" w:right="436"/>
        <w:jc w:val="both"/>
      </w:pPr>
    </w:p>
    <w:p w14:paraId="00000057" w14:textId="77777777" w:rsidR="00333327" w:rsidRDefault="00BD40B9" w:rsidP="008A341C">
      <w:pPr>
        <w:spacing w:line="276" w:lineRule="auto"/>
        <w:ind w:left="993" w:right="436"/>
        <w:jc w:val="both"/>
        <w:rPr>
          <w:b/>
        </w:rPr>
      </w:pPr>
      <w:r>
        <w:rPr>
          <w:b/>
        </w:rPr>
        <w:t>ART. 4 – ATTIVITA’ AMMISSIBILI</w:t>
      </w:r>
    </w:p>
    <w:p w14:paraId="00000058" w14:textId="77777777" w:rsidR="00333327" w:rsidRDefault="00BD40B9" w:rsidP="008A341C">
      <w:pPr>
        <w:spacing w:line="276" w:lineRule="auto"/>
        <w:ind w:left="993" w:right="436"/>
        <w:jc w:val="both"/>
      </w:pPr>
      <w:r>
        <w:t xml:space="preserve">Il finanziamento TNE-MOVING ITALIANESS viene assegnato esclusivamente per effettuare un periodo di mobilità all’estero, per svolgere attività di studio o di formazione e ricerca. </w:t>
      </w:r>
    </w:p>
    <w:p w14:paraId="093F9A16" w14:textId="77777777" w:rsidR="008A341C" w:rsidRDefault="00BD40B9" w:rsidP="008A341C">
      <w:pPr>
        <w:spacing w:line="276" w:lineRule="auto"/>
        <w:ind w:left="993" w:right="436"/>
        <w:jc w:val="both"/>
      </w:pPr>
      <w:r>
        <w:t xml:space="preserve">Il partecipante dovrà selezionare l’ambito scientifico fra le attività previste da progetto (riportate all’art. 2) e individuare la sede estera ospitante, indicare il motivo della mobilità (se per studio o per formazione e ricerca), definire le attività da svolgere, il periodo, gli obiettivi e i risultati attesi concordando preventivamente con l’Istituto estero ospitante il previsto Learning </w:t>
      </w:r>
    </w:p>
    <w:p w14:paraId="6F7B4278" w14:textId="77777777" w:rsidR="008A341C" w:rsidRDefault="008A341C" w:rsidP="008A341C">
      <w:pPr>
        <w:spacing w:line="276" w:lineRule="auto"/>
        <w:ind w:left="993" w:right="436"/>
        <w:jc w:val="both"/>
      </w:pPr>
    </w:p>
    <w:p w14:paraId="4FB75854" w14:textId="77777777" w:rsidR="008A341C" w:rsidRDefault="008A341C" w:rsidP="008A341C">
      <w:pPr>
        <w:spacing w:line="276" w:lineRule="auto"/>
        <w:ind w:left="993" w:right="436"/>
        <w:jc w:val="both"/>
      </w:pPr>
    </w:p>
    <w:p w14:paraId="00000059" w14:textId="66B1D7F9" w:rsidR="00333327" w:rsidRDefault="00BD40B9" w:rsidP="008A341C">
      <w:pPr>
        <w:spacing w:line="276" w:lineRule="auto"/>
        <w:ind w:left="993" w:right="436"/>
        <w:jc w:val="both"/>
      </w:pPr>
      <w:r>
        <w:t>Agreement, se in mobilità per studio, ovvero l’Activity Project, se in mobilità per formazione e ricerca.</w:t>
      </w:r>
    </w:p>
    <w:p w14:paraId="0000005A" w14:textId="77777777" w:rsidR="00333327" w:rsidRDefault="00333327" w:rsidP="008A341C">
      <w:pPr>
        <w:spacing w:line="276" w:lineRule="auto"/>
        <w:ind w:left="993" w:right="436"/>
        <w:jc w:val="both"/>
      </w:pPr>
    </w:p>
    <w:p w14:paraId="0000005B" w14:textId="77777777" w:rsidR="00333327" w:rsidRDefault="00BD40B9" w:rsidP="008A341C">
      <w:pPr>
        <w:spacing w:line="276" w:lineRule="auto"/>
        <w:ind w:left="993" w:right="436"/>
        <w:jc w:val="both"/>
        <w:rPr>
          <w:b/>
        </w:rPr>
      </w:pPr>
      <w:r>
        <w:rPr>
          <w:b/>
        </w:rPr>
        <w:t>ART. 5 PERIODO E DURATA ATTIVITA’</w:t>
      </w:r>
    </w:p>
    <w:p w14:paraId="0000005C" w14:textId="77777777" w:rsidR="00333327" w:rsidRDefault="00BD40B9" w:rsidP="008A341C">
      <w:pPr>
        <w:spacing w:line="276" w:lineRule="auto"/>
        <w:ind w:left="993" w:right="436"/>
        <w:jc w:val="both"/>
      </w:pPr>
      <w:r>
        <w:t xml:space="preserve">Le attività ammesse a contributo devono concludersi entro il 31.03.2026. </w:t>
      </w:r>
    </w:p>
    <w:p w14:paraId="0000005D" w14:textId="77777777" w:rsidR="00333327" w:rsidRDefault="00BD40B9" w:rsidP="008A341C">
      <w:pPr>
        <w:spacing w:line="276" w:lineRule="auto"/>
        <w:ind w:left="993" w:right="436"/>
        <w:jc w:val="both"/>
      </w:pPr>
      <w:r>
        <w:t xml:space="preserve">Tutte le spese inerenti alla mobilità devono essere sostenute e rendicontate entro tale data, pena la decadenza del finanziamento. </w:t>
      </w:r>
    </w:p>
    <w:p w14:paraId="00000060" w14:textId="77777777" w:rsidR="00333327" w:rsidRDefault="00BD40B9" w:rsidP="008A341C">
      <w:pPr>
        <w:spacing w:line="276" w:lineRule="auto"/>
        <w:ind w:left="993" w:right="436"/>
        <w:jc w:val="both"/>
      </w:pPr>
      <w:r>
        <w:t>La durata massima delle mobilità sostenute finanziariamente dal progetto è di 90 giorni/3 mesi. In ogni caso, la mobilità dovrà prevedere una durata minima di n. 15 giorni all’interno dei quali dovrà essere espletata l’attività eventuale di studio, ricerca o tirocinio.</w:t>
      </w:r>
    </w:p>
    <w:p w14:paraId="00000061" w14:textId="77777777" w:rsidR="00333327" w:rsidRDefault="00BD40B9" w:rsidP="008A341C">
      <w:pPr>
        <w:spacing w:line="276" w:lineRule="auto"/>
        <w:ind w:left="993" w:right="436"/>
        <w:jc w:val="both"/>
      </w:pPr>
      <w:r>
        <w:t xml:space="preserve">Fino a due giorni di viaggio potranno essere riconosciuti in aggiunta alla durata della mobilità, indipendentemente dal numero totale dei giorni di viaggio effettuati. </w:t>
      </w:r>
    </w:p>
    <w:p w14:paraId="00000062" w14:textId="77777777" w:rsidR="00333327" w:rsidRDefault="00BD40B9" w:rsidP="008A341C">
      <w:pPr>
        <w:spacing w:line="276" w:lineRule="auto"/>
        <w:ind w:left="993" w:right="436"/>
        <w:jc w:val="both"/>
      </w:pPr>
      <w:r>
        <w:t>Nel corso del periodo di mobilità non è consentito laurearsi o conseguire il titolo per cui si risulti iscritti presso Sapienza Università di Roma né trasferirsi ad altro Ateneo.</w:t>
      </w:r>
    </w:p>
    <w:p w14:paraId="00000063" w14:textId="77777777" w:rsidR="00333327" w:rsidRDefault="00BD40B9" w:rsidP="008A341C">
      <w:pPr>
        <w:spacing w:line="276" w:lineRule="auto"/>
        <w:ind w:left="993" w:right="436"/>
        <w:jc w:val="both"/>
      </w:pPr>
      <w:r>
        <w:t>Durante il periodo di mobilità lo studente dovrà continuare ad adempiere ai propri doveri nei confronti di Sapienza Università di Roma: pagare le tasse e i contributi di iscrizione all’anno accademico 2025/2026, rispettare gli adempimenti e le scadenze indicati dalle Segreterie Studenti.</w:t>
      </w:r>
    </w:p>
    <w:p w14:paraId="00000064" w14:textId="77777777" w:rsidR="00333327" w:rsidRDefault="00BD40B9" w:rsidP="008A341C">
      <w:pPr>
        <w:spacing w:line="276" w:lineRule="auto"/>
        <w:ind w:left="993" w:right="436"/>
        <w:jc w:val="both"/>
      </w:pPr>
      <w:r>
        <w:t>Nel caso lo studente, dopo aver iniziato il periodo di mobilità, abbia necessità di prolungare il periodo per completare o integrare le attività previste dal Learning Agreement, potrà chiedere un prolungamento. L’autorizzazione al prolungamento verrà concessa solo dopo aver acquisito il benestare dell’istituzione universitaria ospitante. Il periodo di mobilità complessiva, compreso il prolungamento non potrà eccedere i 3 mesi e non potrà protrarsi oltre il 31.03.2026.</w:t>
      </w:r>
    </w:p>
    <w:p w14:paraId="00000065" w14:textId="77777777" w:rsidR="00333327" w:rsidRDefault="00333327" w:rsidP="008A341C">
      <w:pPr>
        <w:spacing w:line="276" w:lineRule="auto"/>
        <w:ind w:left="993" w:right="436"/>
        <w:jc w:val="both"/>
      </w:pPr>
    </w:p>
    <w:p w14:paraId="00000066" w14:textId="77777777" w:rsidR="00333327" w:rsidRDefault="00BD40B9" w:rsidP="008A341C">
      <w:pPr>
        <w:spacing w:line="276" w:lineRule="auto"/>
        <w:ind w:left="993" w:right="436"/>
        <w:jc w:val="both"/>
        <w:rPr>
          <w:b/>
        </w:rPr>
      </w:pPr>
      <w:r>
        <w:rPr>
          <w:b/>
        </w:rPr>
        <w:t>ART. 6 INDICAZIONI UTILI PER LA PARTENZA</w:t>
      </w:r>
    </w:p>
    <w:p w14:paraId="00000067" w14:textId="77777777" w:rsidR="00333327" w:rsidRDefault="00BD40B9" w:rsidP="008A341C">
      <w:pPr>
        <w:spacing w:line="276" w:lineRule="auto"/>
        <w:ind w:left="993" w:right="436"/>
        <w:jc w:val="both"/>
      </w:pPr>
      <w:r>
        <w:t>Lo studente dovrà accertarsi che il proprio passaporto sia valido per tutto il periodo di mobilità. Inoltre, dovrà raccogliere, con il necessario anticipo, le informazioni e procurarsi i documenti che consentano l’ingresso e la permanenza in Argentina. Infine, dovrà consultare il portale Viaggiare Sicuri e leggere le informazioni diffuse dal Ministero degli Affari Esteri sul Paese di interesse e le indicazioni sui visti.</w:t>
      </w:r>
    </w:p>
    <w:p w14:paraId="00000068" w14:textId="77777777" w:rsidR="00333327" w:rsidRDefault="00BD40B9" w:rsidP="008A341C">
      <w:pPr>
        <w:spacing w:line="276" w:lineRule="auto"/>
        <w:ind w:left="993" w:right="436"/>
        <w:jc w:val="both"/>
      </w:pPr>
      <w:r>
        <w:t>Durante il periodo all’estero, i partecipanti alla mobilità devono iscriversi sul sito “Dove siamo nel mondo”, gestito dall’Unità di crisi del MAECI, indicando chiaramente i dati richiesti.</w:t>
      </w:r>
    </w:p>
    <w:p w14:paraId="00000069" w14:textId="77777777" w:rsidR="00333327" w:rsidRDefault="00BD40B9" w:rsidP="008A341C">
      <w:pPr>
        <w:spacing w:line="276" w:lineRule="auto"/>
        <w:ind w:left="993" w:right="436"/>
        <w:jc w:val="both"/>
      </w:pPr>
      <w:r>
        <w:t>Qualora il Ministero degli Affari Esteri e della Cooperazione Internazionale sconsigliasse i viaggi nelle località di destinazione, il periodo di mobilità potrà essere sospeso, modificato, interrotto o annullato.</w:t>
      </w:r>
    </w:p>
    <w:p w14:paraId="547421C6" w14:textId="77777777" w:rsidR="008A341C" w:rsidRDefault="00BD40B9" w:rsidP="008A341C">
      <w:pPr>
        <w:spacing w:line="276" w:lineRule="auto"/>
        <w:ind w:left="993" w:right="436"/>
        <w:jc w:val="both"/>
      </w:pPr>
      <w:r>
        <w:t xml:space="preserve">L’ufficio competente del Dipartimento di Statistica di Sapienza Università di Roma sarà sempre a disposizione per fornire il necessario supporto documentale per gli studenti che devono richiedere visto d’ingresso e/o ottenere assicurazioni, ma i costi e la gestione di tali pratiche sono a carico dello studente. La possibilità di intraprendere lo scambio è sempre subordinata al </w:t>
      </w:r>
    </w:p>
    <w:p w14:paraId="74EB2577" w14:textId="77777777" w:rsidR="008A341C" w:rsidRDefault="008A341C" w:rsidP="008A341C">
      <w:pPr>
        <w:spacing w:line="276" w:lineRule="auto"/>
        <w:ind w:left="993" w:right="436"/>
        <w:jc w:val="both"/>
      </w:pPr>
    </w:p>
    <w:p w14:paraId="0C1933E7" w14:textId="77777777" w:rsidR="008A341C" w:rsidRDefault="008A341C" w:rsidP="008A341C">
      <w:pPr>
        <w:spacing w:line="276" w:lineRule="auto"/>
        <w:ind w:left="993" w:right="436"/>
        <w:jc w:val="both"/>
      </w:pPr>
    </w:p>
    <w:p w14:paraId="2A6059BE" w14:textId="77777777" w:rsidR="008A341C" w:rsidRDefault="008A341C" w:rsidP="008A341C">
      <w:pPr>
        <w:spacing w:line="276" w:lineRule="auto"/>
        <w:ind w:left="993" w:right="436"/>
        <w:jc w:val="both"/>
      </w:pPr>
    </w:p>
    <w:p w14:paraId="61225D9E" w14:textId="77777777" w:rsidR="008A341C" w:rsidRDefault="008A341C" w:rsidP="008A341C">
      <w:pPr>
        <w:spacing w:line="276" w:lineRule="auto"/>
        <w:ind w:left="993" w:right="436"/>
        <w:jc w:val="both"/>
      </w:pPr>
    </w:p>
    <w:p w14:paraId="0000006A" w14:textId="0B87505B" w:rsidR="00333327" w:rsidRDefault="00BD40B9" w:rsidP="008A341C">
      <w:pPr>
        <w:spacing w:line="276" w:lineRule="auto"/>
        <w:ind w:left="993" w:right="436"/>
        <w:jc w:val="both"/>
      </w:pPr>
      <w:r>
        <w:t>rilascio del visto d’ingresso (pratica che va seguita personalmente e con largo anticipo rispetto alla data di partenza).</w:t>
      </w:r>
    </w:p>
    <w:p w14:paraId="0000006B" w14:textId="77777777" w:rsidR="00333327" w:rsidRDefault="00BD40B9" w:rsidP="008A341C">
      <w:pPr>
        <w:spacing w:line="276" w:lineRule="auto"/>
        <w:ind w:left="993" w:right="436"/>
        <w:jc w:val="both"/>
      </w:pPr>
      <w:r>
        <w:t>Durante tutto il periodo all’estero, i partecipanti beneficiano automaticamente di copertura assicurativa per infortuni e responsabilità civile a cura di Sapienza Università di Roma.</w:t>
      </w:r>
    </w:p>
    <w:p w14:paraId="0000006C" w14:textId="77777777" w:rsidR="00333327" w:rsidRDefault="00BD40B9" w:rsidP="008A341C">
      <w:pPr>
        <w:spacing w:line="276" w:lineRule="auto"/>
        <w:ind w:left="993" w:right="436"/>
        <w:jc w:val="both"/>
      </w:pPr>
      <w:r>
        <w:t>Per i periodi di mobilità in Argentina è consigliabile stipulare un’assicurazione sanitaria privata presso una compagnia assicurativa; possono essere ricercate le informazioni consultando il sito del Ministero della Salute, tramite la guida interattiva del Ministero “Se parto per”.</w:t>
      </w:r>
    </w:p>
    <w:p w14:paraId="0000006D" w14:textId="77777777" w:rsidR="00333327" w:rsidRDefault="00333327" w:rsidP="008A341C">
      <w:pPr>
        <w:spacing w:line="276" w:lineRule="auto"/>
        <w:ind w:left="993" w:right="436"/>
        <w:jc w:val="both"/>
      </w:pPr>
    </w:p>
    <w:p w14:paraId="0000006E" w14:textId="77777777" w:rsidR="00333327" w:rsidRDefault="00BD40B9" w:rsidP="008A341C">
      <w:pPr>
        <w:spacing w:line="276" w:lineRule="auto"/>
        <w:ind w:left="993" w:right="436"/>
        <w:jc w:val="both"/>
        <w:rPr>
          <w:b/>
        </w:rPr>
      </w:pPr>
      <w:r>
        <w:rPr>
          <w:b/>
        </w:rPr>
        <w:t>ART. 7 – PROCEDURE DI CANDIDATURA E SCADENZE</w:t>
      </w:r>
    </w:p>
    <w:p w14:paraId="0000006F" w14:textId="5C786C5B" w:rsidR="00333327" w:rsidRDefault="00BD40B9" w:rsidP="008A341C">
      <w:pPr>
        <w:spacing w:line="276" w:lineRule="auto"/>
        <w:ind w:left="993" w:right="436"/>
        <w:jc w:val="both"/>
      </w:pPr>
      <w:r>
        <w:t>La domanda di partecipazione nonché i documenti ritenuti utili per la selezione devono essere presentati entro il 0</w:t>
      </w:r>
      <w:r w:rsidR="0067542B">
        <w:t>6</w:t>
      </w:r>
      <w:r>
        <w:t>.10.2025.</w:t>
      </w:r>
    </w:p>
    <w:p w14:paraId="00000073" w14:textId="77777777" w:rsidR="00333327" w:rsidRDefault="00BD40B9" w:rsidP="008A341C">
      <w:pPr>
        <w:spacing w:line="276" w:lineRule="auto"/>
        <w:ind w:left="993" w:right="436"/>
        <w:jc w:val="both"/>
      </w:pPr>
      <w:r>
        <w:t>La proposta di mobilità da parte di ciascun candidato dovrà prevedere data di partenza e data di rientro, fermo restando il requisito che tutte le attività devono concludersi entro il 31.03.2026.</w:t>
      </w:r>
    </w:p>
    <w:p w14:paraId="00000074" w14:textId="77777777" w:rsidR="00333327" w:rsidRDefault="00BD40B9" w:rsidP="008A341C">
      <w:pPr>
        <w:spacing w:line="276" w:lineRule="auto"/>
        <w:ind w:left="993" w:right="436"/>
        <w:jc w:val="both"/>
      </w:pPr>
      <w:r>
        <w:t>La domanda di partecipazione deve essere compilata in tutte le sue parti, secondo il fac-simile di candidatura allegato al presente bando (</w:t>
      </w:r>
      <w:r>
        <w:rPr>
          <w:b/>
        </w:rPr>
        <w:t xml:space="preserve">allegato 1 </w:t>
      </w:r>
      <w:r>
        <w:t>e</w:t>
      </w:r>
      <w:r>
        <w:rPr>
          <w:b/>
        </w:rPr>
        <w:t xml:space="preserve"> allegato 2</w:t>
      </w:r>
      <w:r>
        <w:t>), inserendo tutti i dati richiesti quali: l’istituzione estera ospitante, il tipo di mobilità (se studio, ricerca o tirocinio) e la durata del periodo di mobilità.</w:t>
      </w:r>
    </w:p>
    <w:p w14:paraId="00000075" w14:textId="77777777" w:rsidR="00333327" w:rsidRDefault="00BD40B9" w:rsidP="008A341C">
      <w:pPr>
        <w:spacing w:line="276" w:lineRule="auto"/>
        <w:ind w:left="993" w:right="436"/>
        <w:jc w:val="both"/>
      </w:pPr>
      <w:r>
        <w:t>Nel quadro del presente bando la domanda di partecipazione nonché i documenti ritenuti utili per la domanda devono essere presentati a:</w:t>
      </w:r>
    </w:p>
    <w:tbl>
      <w:tblPr>
        <w:tblStyle w:val="a"/>
        <w:tblW w:w="9056"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5"/>
        <w:gridCol w:w="1987"/>
        <w:gridCol w:w="2834"/>
      </w:tblGrid>
      <w:tr w:rsidR="00333327" w14:paraId="09DC5065" w14:textId="77777777">
        <w:trPr>
          <w:trHeight w:val="230"/>
        </w:trPr>
        <w:tc>
          <w:tcPr>
            <w:tcW w:w="4235" w:type="dxa"/>
          </w:tcPr>
          <w:p w14:paraId="00000076" w14:textId="77777777" w:rsidR="00333327" w:rsidRPr="00632840" w:rsidRDefault="00BD40B9" w:rsidP="008A341C">
            <w:pPr>
              <w:pBdr>
                <w:top w:val="nil"/>
                <w:left w:val="nil"/>
                <w:bottom w:val="nil"/>
                <w:right w:val="nil"/>
                <w:between w:val="nil"/>
              </w:pBdr>
              <w:spacing w:line="276" w:lineRule="auto"/>
              <w:ind w:left="10" w:right="436"/>
              <w:jc w:val="both"/>
              <w:rPr>
                <w:rFonts w:ascii="Arial" w:eastAsia="Arial" w:hAnsi="Arial" w:cs="Arial"/>
                <w:b/>
                <w:color w:val="000000"/>
                <w:sz w:val="20"/>
                <w:szCs w:val="20"/>
              </w:rPr>
            </w:pPr>
            <w:proofErr w:type="spellStart"/>
            <w:r w:rsidRPr="00632840">
              <w:rPr>
                <w:rFonts w:ascii="Arial" w:eastAsia="Arial" w:hAnsi="Arial" w:cs="Arial"/>
                <w:b/>
                <w:color w:val="000000"/>
                <w:sz w:val="20"/>
                <w:szCs w:val="20"/>
              </w:rPr>
              <w:t>Dipartimento</w:t>
            </w:r>
            <w:proofErr w:type="spellEnd"/>
            <w:r w:rsidRPr="00632840">
              <w:rPr>
                <w:rFonts w:ascii="Arial" w:eastAsia="Arial" w:hAnsi="Arial" w:cs="Arial"/>
                <w:b/>
                <w:color w:val="000000"/>
                <w:sz w:val="20"/>
                <w:szCs w:val="20"/>
              </w:rPr>
              <w:t xml:space="preserve"> di</w:t>
            </w:r>
          </w:p>
        </w:tc>
        <w:tc>
          <w:tcPr>
            <w:tcW w:w="1987" w:type="dxa"/>
          </w:tcPr>
          <w:p w14:paraId="00000077" w14:textId="77777777" w:rsidR="00333327" w:rsidRPr="00632840" w:rsidRDefault="00BD40B9" w:rsidP="008A341C">
            <w:pPr>
              <w:pBdr>
                <w:top w:val="nil"/>
                <w:left w:val="nil"/>
                <w:bottom w:val="nil"/>
                <w:right w:val="nil"/>
                <w:between w:val="nil"/>
              </w:pBdr>
              <w:spacing w:line="276" w:lineRule="auto"/>
              <w:ind w:left="10" w:right="436"/>
              <w:jc w:val="both"/>
              <w:rPr>
                <w:rFonts w:ascii="Arial" w:eastAsia="Arial" w:hAnsi="Arial" w:cs="Arial"/>
                <w:b/>
                <w:color w:val="000000"/>
                <w:sz w:val="20"/>
                <w:szCs w:val="20"/>
              </w:rPr>
            </w:pPr>
            <w:r w:rsidRPr="00632840">
              <w:rPr>
                <w:rFonts w:ascii="Arial" w:eastAsia="Arial" w:hAnsi="Arial" w:cs="Arial"/>
                <w:b/>
                <w:color w:val="000000"/>
                <w:sz w:val="20"/>
                <w:szCs w:val="20"/>
              </w:rPr>
              <w:t xml:space="preserve">Persona </w:t>
            </w:r>
            <w:proofErr w:type="spellStart"/>
            <w:r w:rsidRPr="00632840">
              <w:rPr>
                <w:rFonts w:ascii="Arial" w:eastAsia="Arial" w:hAnsi="Arial" w:cs="Arial"/>
                <w:b/>
                <w:color w:val="000000"/>
                <w:sz w:val="20"/>
                <w:szCs w:val="20"/>
              </w:rPr>
              <w:t>referente</w:t>
            </w:r>
            <w:proofErr w:type="spellEnd"/>
          </w:p>
        </w:tc>
        <w:tc>
          <w:tcPr>
            <w:tcW w:w="2834" w:type="dxa"/>
          </w:tcPr>
          <w:p w14:paraId="00000078" w14:textId="77777777" w:rsidR="00333327" w:rsidRPr="00632840" w:rsidRDefault="00BD40B9" w:rsidP="008A341C">
            <w:pPr>
              <w:pBdr>
                <w:top w:val="nil"/>
                <w:left w:val="nil"/>
                <w:bottom w:val="nil"/>
                <w:right w:val="nil"/>
                <w:between w:val="nil"/>
              </w:pBdr>
              <w:spacing w:line="276" w:lineRule="auto"/>
              <w:ind w:left="10" w:right="436"/>
              <w:jc w:val="both"/>
              <w:rPr>
                <w:rFonts w:ascii="Arial" w:eastAsia="Arial" w:hAnsi="Arial" w:cs="Arial"/>
                <w:b/>
                <w:color w:val="000000"/>
                <w:sz w:val="20"/>
                <w:szCs w:val="20"/>
                <w:lang w:val="it-IT"/>
              </w:rPr>
            </w:pPr>
            <w:r w:rsidRPr="00632840">
              <w:rPr>
                <w:rFonts w:ascii="Arial" w:eastAsia="Arial" w:hAnsi="Arial" w:cs="Arial"/>
                <w:b/>
                <w:color w:val="000000"/>
                <w:sz w:val="20"/>
                <w:szCs w:val="20"/>
                <w:lang w:val="it-IT"/>
              </w:rPr>
              <w:t>E-mail di invio candidatura</w:t>
            </w:r>
          </w:p>
        </w:tc>
      </w:tr>
      <w:tr w:rsidR="00333327" w14:paraId="6404EF88" w14:textId="77777777">
        <w:trPr>
          <w:trHeight w:val="345"/>
        </w:trPr>
        <w:tc>
          <w:tcPr>
            <w:tcW w:w="4235" w:type="dxa"/>
          </w:tcPr>
          <w:p w14:paraId="00000079" w14:textId="77777777" w:rsidR="00333327" w:rsidRPr="00632840" w:rsidRDefault="00BD40B9" w:rsidP="008A341C">
            <w:pPr>
              <w:pBdr>
                <w:top w:val="nil"/>
                <w:left w:val="nil"/>
                <w:bottom w:val="nil"/>
                <w:right w:val="nil"/>
                <w:between w:val="nil"/>
              </w:pBdr>
              <w:spacing w:line="276" w:lineRule="auto"/>
              <w:ind w:left="10" w:right="436"/>
              <w:jc w:val="both"/>
              <w:rPr>
                <w:rFonts w:ascii="Helvetica Neue" w:eastAsia="Helvetica Neue" w:hAnsi="Helvetica Neue" w:cs="Helvetica Neue"/>
                <w:color w:val="000000"/>
                <w:sz w:val="20"/>
                <w:szCs w:val="20"/>
              </w:rPr>
            </w:pPr>
            <w:proofErr w:type="spellStart"/>
            <w:r w:rsidRPr="00632840">
              <w:rPr>
                <w:rFonts w:ascii="Helvetica Neue" w:eastAsia="Helvetica Neue" w:hAnsi="Helvetica Neue" w:cs="Helvetica Neue"/>
                <w:color w:val="000000"/>
                <w:sz w:val="20"/>
                <w:szCs w:val="20"/>
              </w:rPr>
              <w:t>S</w:t>
            </w:r>
            <w:r w:rsidRPr="00632840">
              <w:rPr>
                <w:rFonts w:ascii="Helvetica Neue" w:eastAsia="Helvetica Neue" w:hAnsi="Helvetica Neue" w:cs="Helvetica Neue"/>
                <w:sz w:val="20"/>
                <w:szCs w:val="20"/>
              </w:rPr>
              <w:t>cienze</w:t>
            </w:r>
            <w:proofErr w:type="spellEnd"/>
            <w:r w:rsidRPr="00632840">
              <w:rPr>
                <w:rFonts w:ascii="Helvetica Neue" w:eastAsia="Helvetica Neue" w:hAnsi="Helvetica Neue" w:cs="Helvetica Neue"/>
                <w:sz w:val="20"/>
                <w:szCs w:val="20"/>
              </w:rPr>
              <w:t xml:space="preserve"> </w:t>
            </w:r>
            <w:proofErr w:type="spellStart"/>
            <w:r w:rsidRPr="00632840">
              <w:rPr>
                <w:rFonts w:ascii="Helvetica Neue" w:eastAsia="Helvetica Neue" w:hAnsi="Helvetica Neue" w:cs="Helvetica Neue"/>
                <w:sz w:val="20"/>
                <w:szCs w:val="20"/>
              </w:rPr>
              <w:t>Statistiche</w:t>
            </w:r>
            <w:proofErr w:type="spellEnd"/>
            <w:r w:rsidRPr="00632840">
              <w:rPr>
                <w:rFonts w:ascii="Helvetica Neue" w:eastAsia="Helvetica Neue" w:hAnsi="Helvetica Neue" w:cs="Helvetica Neue"/>
                <w:sz w:val="20"/>
                <w:szCs w:val="20"/>
              </w:rPr>
              <w:t xml:space="preserve"> </w:t>
            </w:r>
          </w:p>
        </w:tc>
        <w:tc>
          <w:tcPr>
            <w:tcW w:w="1987" w:type="dxa"/>
          </w:tcPr>
          <w:p w14:paraId="0000007A" w14:textId="156824CD" w:rsidR="00333327" w:rsidRPr="00632840" w:rsidRDefault="00632840" w:rsidP="008A341C">
            <w:pPr>
              <w:pBdr>
                <w:top w:val="nil"/>
                <w:left w:val="nil"/>
                <w:bottom w:val="nil"/>
                <w:right w:val="nil"/>
                <w:between w:val="nil"/>
              </w:pBdr>
              <w:spacing w:line="276" w:lineRule="auto"/>
              <w:ind w:left="10" w:right="43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Claudia Avella</w:t>
            </w:r>
          </w:p>
        </w:tc>
        <w:tc>
          <w:tcPr>
            <w:tcW w:w="2834" w:type="dxa"/>
          </w:tcPr>
          <w:p w14:paraId="0000007B" w14:textId="77777777" w:rsidR="00333327" w:rsidRPr="00632840" w:rsidRDefault="00E545F6" w:rsidP="008A341C">
            <w:pPr>
              <w:pBdr>
                <w:top w:val="nil"/>
                <w:left w:val="nil"/>
                <w:bottom w:val="nil"/>
                <w:right w:val="nil"/>
                <w:between w:val="nil"/>
              </w:pBdr>
              <w:spacing w:line="276" w:lineRule="auto"/>
              <w:ind w:left="10" w:right="436"/>
              <w:jc w:val="both"/>
              <w:rPr>
                <w:rFonts w:ascii="Helvetica Neue" w:eastAsia="Helvetica Neue" w:hAnsi="Helvetica Neue" w:cs="Helvetica Neue"/>
                <w:color w:val="000000"/>
                <w:sz w:val="20"/>
                <w:szCs w:val="20"/>
              </w:rPr>
            </w:pPr>
            <w:hyperlink r:id="rId9">
              <w:r w:rsidR="00BD40B9" w:rsidRPr="00632840">
                <w:rPr>
                  <w:rFonts w:ascii="Helvetica Neue" w:eastAsia="Helvetica Neue" w:hAnsi="Helvetica Neue" w:cs="Helvetica Neue"/>
                  <w:color w:val="0563C1"/>
                  <w:sz w:val="20"/>
                  <w:szCs w:val="20"/>
                  <w:u w:val="single"/>
                </w:rPr>
                <w:t>direzione.dss@uniroma1.it</w:t>
              </w:r>
            </w:hyperlink>
          </w:p>
        </w:tc>
      </w:tr>
    </w:tbl>
    <w:p w14:paraId="0000007C" w14:textId="77777777" w:rsidR="00333327" w:rsidRDefault="00BD40B9" w:rsidP="008A341C">
      <w:pPr>
        <w:spacing w:line="276" w:lineRule="auto"/>
        <w:ind w:left="993" w:right="436"/>
        <w:jc w:val="both"/>
      </w:pPr>
      <w:r>
        <w:t>L’oggetto della mail dovrà necessariamente riportare la seguente dicitura:</w:t>
      </w:r>
    </w:p>
    <w:p w14:paraId="0000007D" w14:textId="77777777" w:rsidR="00333327" w:rsidRPr="00632840" w:rsidRDefault="00BD40B9" w:rsidP="008A341C">
      <w:pPr>
        <w:spacing w:line="276" w:lineRule="auto"/>
        <w:ind w:left="993" w:right="436"/>
        <w:jc w:val="both"/>
        <w:rPr>
          <w:lang w:val="en-GB"/>
        </w:rPr>
      </w:pPr>
      <w:r w:rsidRPr="00632840">
        <w:rPr>
          <w:b/>
          <w:lang w:val="en-GB"/>
        </w:rPr>
        <w:t xml:space="preserve">Bando TNE PNRR Moving </w:t>
      </w:r>
      <w:proofErr w:type="spellStart"/>
      <w:r w:rsidRPr="00632840">
        <w:rPr>
          <w:b/>
          <w:lang w:val="en-GB"/>
        </w:rPr>
        <w:t>Italianness</w:t>
      </w:r>
      <w:proofErr w:type="spellEnd"/>
      <w:r w:rsidRPr="00632840">
        <w:rPr>
          <w:b/>
          <w:lang w:val="en-GB"/>
        </w:rPr>
        <w:t xml:space="preserve"> – </w:t>
      </w:r>
      <w:proofErr w:type="spellStart"/>
      <w:r w:rsidRPr="00632840">
        <w:rPr>
          <w:b/>
          <w:lang w:val="en-GB"/>
        </w:rPr>
        <w:t>Studenti</w:t>
      </w:r>
      <w:proofErr w:type="spellEnd"/>
      <w:r w:rsidRPr="00632840">
        <w:rPr>
          <w:b/>
          <w:lang w:val="en-GB"/>
        </w:rPr>
        <w:t xml:space="preserve"> outgoing</w:t>
      </w:r>
      <w:r w:rsidRPr="00632840">
        <w:rPr>
          <w:lang w:val="en-GB"/>
        </w:rPr>
        <w:t>.</w:t>
      </w:r>
    </w:p>
    <w:p w14:paraId="0000007E" w14:textId="77777777" w:rsidR="00333327" w:rsidRDefault="00BD40B9" w:rsidP="008A341C">
      <w:pPr>
        <w:spacing w:line="276" w:lineRule="auto"/>
        <w:ind w:left="993" w:right="436"/>
        <w:jc w:val="both"/>
      </w:pPr>
      <w:r>
        <w:t xml:space="preserve">La domanda deve includere, obbligatoriamente, pena l'esclusione della candidatura: </w:t>
      </w:r>
    </w:p>
    <w:p w14:paraId="0000007F" w14:textId="77777777" w:rsidR="00333327" w:rsidRDefault="00BD40B9" w:rsidP="008A341C">
      <w:pPr>
        <w:spacing w:line="276" w:lineRule="auto"/>
        <w:ind w:left="1134" w:right="436" w:hanging="140"/>
        <w:jc w:val="both"/>
      </w:pPr>
      <w:r>
        <w:t>-</w:t>
      </w:r>
      <w:r>
        <w:tab/>
        <w:t>curriculum vitae et Studiorum redatto in formato europeo (in italiano o in inglese) con dichiarazione di veridicità dei dati e informativa sulla privacy</w:t>
      </w:r>
    </w:p>
    <w:p w14:paraId="00000080" w14:textId="77777777" w:rsidR="00333327" w:rsidRDefault="00BD40B9" w:rsidP="008A341C">
      <w:pPr>
        <w:spacing w:line="276" w:lineRule="auto"/>
        <w:ind w:left="1134" w:right="436" w:hanging="140"/>
        <w:jc w:val="both"/>
      </w:pPr>
      <w:r>
        <w:t>-</w:t>
      </w:r>
      <w:r>
        <w:tab/>
        <w:t>copia del passaporto in corso di validità</w:t>
      </w:r>
    </w:p>
    <w:p w14:paraId="00000081" w14:textId="77777777" w:rsidR="00333327" w:rsidRDefault="00BD40B9" w:rsidP="008A341C">
      <w:pPr>
        <w:spacing w:line="276" w:lineRule="auto"/>
        <w:ind w:left="1134" w:right="436" w:hanging="140"/>
        <w:jc w:val="both"/>
      </w:pPr>
      <w:r>
        <w:t>-</w:t>
      </w:r>
      <w:r>
        <w:tab/>
        <w:t>dichiarazione di regolare iscrizione a Sapienza Università di Roma</w:t>
      </w:r>
    </w:p>
    <w:p w14:paraId="00000082" w14:textId="77777777" w:rsidR="00333327" w:rsidRDefault="00BD40B9" w:rsidP="008A341C">
      <w:pPr>
        <w:spacing w:line="276" w:lineRule="auto"/>
        <w:ind w:left="1134" w:right="436" w:hanging="140"/>
        <w:jc w:val="both"/>
      </w:pPr>
      <w:r>
        <w:t>-</w:t>
      </w:r>
      <w:r>
        <w:tab/>
        <w:t>certificazione o attestazione delle competenze linguistiche</w:t>
      </w:r>
    </w:p>
    <w:p w14:paraId="00000083" w14:textId="77777777" w:rsidR="00333327" w:rsidRDefault="00BD40B9" w:rsidP="008A341C">
      <w:pPr>
        <w:spacing w:line="276" w:lineRule="auto"/>
        <w:ind w:left="1134" w:right="436" w:hanging="140"/>
        <w:jc w:val="both"/>
      </w:pPr>
      <w:r>
        <w:t>-</w:t>
      </w:r>
      <w:r>
        <w:tab/>
        <w:t>Learning Agreement (</w:t>
      </w:r>
      <w:r>
        <w:rPr>
          <w:b/>
        </w:rPr>
        <w:t>allegato 3</w:t>
      </w:r>
      <w:r>
        <w:t>), se in mobilità per studio, ovvero Activity Project (</w:t>
      </w:r>
      <w:r>
        <w:rPr>
          <w:b/>
        </w:rPr>
        <w:t>allegato 4</w:t>
      </w:r>
      <w:r>
        <w:t>), se in mobilità per ricerca o tirocinio.</w:t>
      </w:r>
    </w:p>
    <w:p w14:paraId="00000084" w14:textId="42DF5B36" w:rsidR="00333327" w:rsidRDefault="00BD40B9" w:rsidP="008A341C">
      <w:pPr>
        <w:spacing w:line="276" w:lineRule="auto"/>
        <w:ind w:left="993" w:right="436"/>
        <w:jc w:val="both"/>
      </w:pPr>
      <w:r>
        <w:t>Il Learning Agreement e l’Activity Project devono essere compilati utilizzando i moduli allegati (</w:t>
      </w:r>
      <w:r w:rsidR="00632840" w:rsidRPr="00632840">
        <w:rPr>
          <w:b/>
        </w:rPr>
        <w:t>allegati</w:t>
      </w:r>
      <w:r w:rsidR="00632840">
        <w:t xml:space="preserve"> </w:t>
      </w:r>
      <w:r>
        <w:rPr>
          <w:b/>
        </w:rPr>
        <w:t xml:space="preserve">3 </w:t>
      </w:r>
      <w:r>
        <w:t>e</w:t>
      </w:r>
      <w:r>
        <w:rPr>
          <w:b/>
        </w:rPr>
        <w:t xml:space="preserve"> 4</w:t>
      </w:r>
      <w:r>
        <w:t xml:space="preserve">) al presente bando e controfirmati da un docente responsabile della didattica e dell’università estera ospitante. </w:t>
      </w:r>
    </w:p>
    <w:p w14:paraId="00000085" w14:textId="77777777" w:rsidR="00333327" w:rsidRDefault="00BD40B9" w:rsidP="008A341C">
      <w:pPr>
        <w:spacing w:line="276" w:lineRule="auto"/>
        <w:ind w:left="993" w:right="436"/>
        <w:jc w:val="both"/>
      </w:pPr>
      <w:r>
        <w:t xml:space="preserve">Documenti aggiuntivi, utili al fine della valutazione, possono essere allegati alla domanda come ad esempio: </w:t>
      </w:r>
    </w:p>
    <w:p w14:paraId="00000086" w14:textId="77777777" w:rsidR="00333327" w:rsidRDefault="00BD40B9" w:rsidP="008A341C">
      <w:pPr>
        <w:spacing w:line="276" w:lineRule="auto"/>
        <w:ind w:left="993" w:right="436"/>
        <w:jc w:val="both"/>
      </w:pPr>
      <w:r>
        <w:t xml:space="preserve">- lettere di raccomandazione di docenti dell’istituzione estera ospitante o italiana di afferenza </w:t>
      </w:r>
    </w:p>
    <w:p w14:paraId="00000087" w14:textId="77777777" w:rsidR="00333327" w:rsidRDefault="00BD40B9" w:rsidP="008A341C">
      <w:pPr>
        <w:spacing w:line="276" w:lineRule="auto"/>
        <w:ind w:left="993" w:right="436"/>
        <w:jc w:val="both"/>
      </w:pPr>
      <w:r>
        <w:t xml:space="preserve">- attestazione di precedenti soggiorni all’estero per studio e/o ricerca. </w:t>
      </w:r>
    </w:p>
    <w:p w14:paraId="00000088" w14:textId="77777777" w:rsidR="00333327" w:rsidRDefault="00BD40B9" w:rsidP="008A341C">
      <w:pPr>
        <w:spacing w:line="276" w:lineRule="auto"/>
        <w:ind w:left="993" w:right="436"/>
        <w:jc w:val="both"/>
      </w:pPr>
      <w:r>
        <w:t xml:space="preserve">Ad ogni domanda verrà attribuito un numero identificativo che sarà utilizzato nelle graduatorie e nei documenti corredati alla procedura. </w:t>
      </w:r>
    </w:p>
    <w:p w14:paraId="00000089" w14:textId="77777777" w:rsidR="00333327" w:rsidRDefault="00333327" w:rsidP="008A341C">
      <w:pPr>
        <w:spacing w:line="276" w:lineRule="auto"/>
        <w:ind w:left="993" w:right="436"/>
        <w:jc w:val="both"/>
      </w:pPr>
    </w:p>
    <w:p w14:paraId="6A05FA73" w14:textId="77777777" w:rsidR="008A341C" w:rsidRDefault="008A341C" w:rsidP="008A341C">
      <w:pPr>
        <w:spacing w:line="276" w:lineRule="auto"/>
        <w:ind w:left="993" w:right="436"/>
        <w:jc w:val="both"/>
        <w:rPr>
          <w:b/>
        </w:rPr>
      </w:pPr>
    </w:p>
    <w:p w14:paraId="0000008A" w14:textId="7E6E56D4" w:rsidR="00333327" w:rsidRDefault="00BD40B9" w:rsidP="008A341C">
      <w:pPr>
        <w:spacing w:line="276" w:lineRule="auto"/>
        <w:ind w:left="993" w:right="436"/>
        <w:jc w:val="both"/>
        <w:rPr>
          <w:b/>
        </w:rPr>
      </w:pPr>
      <w:r>
        <w:rPr>
          <w:b/>
        </w:rPr>
        <w:t>ART. 8 – PROCEDURE DI VALUTAZIONE CANDIDATURA</w:t>
      </w:r>
    </w:p>
    <w:p w14:paraId="0000008B" w14:textId="77777777" w:rsidR="00333327" w:rsidRDefault="00BD40B9" w:rsidP="008A341C">
      <w:pPr>
        <w:spacing w:line="276" w:lineRule="auto"/>
        <w:ind w:left="993" w:right="436"/>
        <w:jc w:val="both"/>
      </w:pPr>
      <w:r>
        <w:t>La selezione dei candidati sarà effettuata da una Commissione esaminatrice nominata con decreto rettorale, che sarà resa nota mediante pubblicazione sul sito di Ateneo entro 5 giorni dalla scadenza fissata per la presentazione delle domande.</w:t>
      </w:r>
    </w:p>
    <w:p w14:paraId="0000008C" w14:textId="77777777" w:rsidR="00333327" w:rsidRDefault="00BD40B9" w:rsidP="008A341C">
      <w:pPr>
        <w:spacing w:line="276" w:lineRule="auto"/>
        <w:ind w:left="993" w:right="436"/>
        <w:jc w:val="both"/>
      </w:pPr>
      <w:r>
        <w:t>La Commissione sarà composta da due unità di personale accademico e da una unità di personale amministrativo individuata tra il personale afferente al Dipartimento di Statistica e sarà competente per la valutazione delle candidature pervenute all’indirizzo indicato nella tabella dell’art.7. I risultati delle valutazioni, sotto forma di verbale, dovranno essere firmati ed inoltrati tramite Titulus al RUP per la elaborazione della graduatoria finale.</w:t>
      </w:r>
    </w:p>
    <w:p w14:paraId="0000008D" w14:textId="77777777" w:rsidR="00333327" w:rsidRDefault="00BD40B9" w:rsidP="008A341C">
      <w:pPr>
        <w:spacing w:line="276" w:lineRule="auto"/>
        <w:ind w:left="993" w:right="436"/>
        <w:jc w:val="both"/>
      </w:pPr>
      <w:r>
        <w:t>La Commissione elaborerà una graduatoria di idoneità sulla base dei seguenti elementi e relativi punteggi, a seconda del tipo di mobilità proposte dai candidati.</w:t>
      </w:r>
    </w:p>
    <w:p w14:paraId="00000091" w14:textId="77777777" w:rsidR="00333327" w:rsidRDefault="00BD40B9" w:rsidP="008A341C">
      <w:pPr>
        <w:spacing w:line="276" w:lineRule="auto"/>
        <w:ind w:left="993" w:right="436"/>
        <w:jc w:val="both"/>
      </w:pPr>
      <w:r>
        <w:t xml:space="preserve">La </w:t>
      </w:r>
      <w:r>
        <w:rPr>
          <w:b/>
        </w:rPr>
        <w:t xml:space="preserve">selezione relativa alla mobilità per </w:t>
      </w:r>
      <w:r>
        <w:rPr>
          <w:b/>
          <w:u w:val="single"/>
        </w:rPr>
        <w:t>ricerca e tirocini</w:t>
      </w:r>
      <w:r>
        <w:t xml:space="preserve"> rispetterà i seguenti criteri di attribuzione dei punteggi fino ai massimali qui di seguito specificati: </w:t>
      </w:r>
    </w:p>
    <w:p w14:paraId="00000092" w14:textId="5AD7C066" w:rsidR="00333327" w:rsidRPr="00632840" w:rsidRDefault="00BD40B9" w:rsidP="008A341C">
      <w:pPr>
        <w:spacing w:line="276" w:lineRule="auto"/>
        <w:ind w:left="993" w:right="436"/>
        <w:jc w:val="both"/>
        <w:rPr>
          <w:lang w:val="fr-FR"/>
        </w:rPr>
      </w:pPr>
      <w:r w:rsidRPr="00632840">
        <w:rPr>
          <w:lang w:val="fr-FR"/>
        </w:rPr>
        <w:t xml:space="preserve">a) curriculum vitae et </w:t>
      </w:r>
      <w:proofErr w:type="spellStart"/>
      <w:r w:rsidRPr="00632840">
        <w:rPr>
          <w:lang w:val="fr-FR"/>
        </w:rPr>
        <w:t>studiorum</w:t>
      </w:r>
      <w:proofErr w:type="spellEnd"/>
      <w:r w:rsidRPr="00632840">
        <w:rPr>
          <w:lang w:val="fr-FR"/>
        </w:rPr>
        <w:t xml:space="preserve"> (25 </w:t>
      </w:r>
      <w:proofErr w:type="spellStart"/>
      <w:r w:rsidRPr="00632840">
        <w:rPr>
          <w:lang w:val="fr-FR"/>
        </w:rPr>
        <w:t>punti</w:t>
      </w:r>
      <w:proofErr w:type="spellEnd"/>
      <w:r w:rsidRPr="00632840">
        <w:rPr>
          <w:lang w:val="fr-FR"/>
        </w:rPr>
        <w:t>)</w:t>
      </w:r>
      <w:r w:rsidR="00632840">
        <w:rPr>
          <w:lang w:val="fr-FR"/>
        </w:rPr>
        <w:t> ;</w:t>
      </w:r>
    </w:p>
    <w:p w14:paraId="00000093" w14:textId="77777777" w:rsidR="00333327" w:rsidRDefault="00BD40B9" w:rsidP="008A341C">
      <w:pPr>
        <w:spacing w:line="276" w:lineRule="auto"/>
        <w:ind w:left="993" w:right="436"/>
        <w:jc w:val="both"/>
      </w:pPr>
      <w:r>
        <w:t xml:space="preserve">b) coerenza dell’Activity Project rispetto alle finalità del Progetto TNE-MOVING ITALIANESS (50 punti); </w:t>
      </w:r>
    </w:p>
    <w:p w14:paraId="00000094" w14:textId="77777777" w:rsidR="00333327" w:rsidRDefault="00BD40B9" w:rsidP="008A341C">
      <w:pPr>
        <w:spacing w:line="276" w:lineRule="auto"/>
        <w:ind w:left="993" w:right="436"/>
        <w:jc w:val="both"/>
      </w:pPr>
      <w:r>
        <w:t xml:space="preserve">c) conoscenza della lingua del paese di destinazione e/o altra lingua veicolare (10 punti); </w:t>
      </w:r>
    </w:p>
    <w:p w14:paraId="00000095" w14:textId="77777777" w:rsidR="00333327" w:rsidRDefault="00BD40B9" w:rsidP="008A341C">
      <w:pPr>
        <w:spacing w:line="276" w:lineRule="auto"/>
        <w:ind w:left="993" w:right="436"/>
        <w:jc w:val="both"/>
      </w:pPr>
      <w:r>
        <w:t xml:space="preserve">d) precedenti esperienze di ricerca all'estero e/o sul territorio prescelto per la mobilità (10 punti); </w:t>
      </w:r>
    </w:p>
    <w:p w14:paraId="00000096" w14:textId="77777777" w:rsidR="00333327" w:rsidRDefault="00BD40B9" w:rsidP="008A341C">
      <w:pPr>
        <w:spacing w:line="276" w:lineRule="auto"/>
        <w:ind w:left="993" w:right="436"/>
        <w:jc w:val="both"/>
      </w:pPr>
      <w:r>
        <w:t>e) lettere di raccomandazione (5 punti);</w:t>
      </w:r>
    </w:p>
    <w:p w14:paraId="00000097" w14:textId="77777777" w:rsidR="00333327" w:rsidRDefault="00BD40B9" w:rsidP="008A341C">
      <w:pPr>
        <w:spacing w:line="276" w:lineRule="auto"/>
        <w:ind w:left="993" w:right="436"/>
        <w:jc w:val="both"/>
      </w:pPr>
      <w:r>
        <w:t xml:space="preserve">La </w:t>
      </w:r>
      <w:r>
        <w:rPr>
          <w:b/>
        </w:rPr>
        <w:t xml:space="preserve">selezione relativa alla </w:t>
      </w:r>
      <w:r>
        <w:rPr>
          <w:b/>
          <w:u w:val="single"/>
        </w:rPr>
        <w:t>mobilità per studio</w:t>
      </w:r>
      <w:r>
        <w:t xml:space="preserve"> rispetterà i seguenti criteri con i relativi punteggi: </w:t>
      </w:r>
    </w:p>
    <w:p w14:paraId="00000098" w14:textId="77777777" w:rsidR="00333327" w:rsidRDefault="00BD40B9" w:rsidP="008A341C">
      <w:pPr>
        <w:spacing w:line="276" w:lineRule="auto"/>
        <w:ind w:left="993" w:right="436"/>
        <w:jc w:val="both"/>
      </w:pPr>
      <w:r>
        <w:t xml:space="preserve">a) curriculum vitae et studiorum e media dei voti degli esami (50 punti); </w:t>
      </w:r>
    </w:p>
    <w:p w14:paraId="00000099" w14:textId="77777777" w:rsidR="00333327" w:rsidRDefault="00BD40B9" w:rsidP="008A341C">
      <w:pPr>
        <w:spacing w:line="276" w:lineRule="auto"/>
        <w:ind w:left="993" w:right="436"/>
        <w:jc w:val="both"/>
      </w:pPr>
      <w:r>
        <w:t xml:space="preserve">b) coerenza del Learning Agreement e attinenza con le finalità del Progetto TNE-MOVING ITALIANESS (50 punti); </w:t>
      </w:r>
    </w:p>
    <w:p w14:paraId="0000009A" w14:textId="77777777" w:rsidR="00333327" w:rsidRDefault="00BD40B9" w:rsidP="008A341C">
      <w:pPr>
        <w:spacing w:line="276" w:lineRule="auto"/>
        <w:ind w:left="993" w:right="436"/>
        <w:jc w:val="both"/>
      </w:pPr>
      <w:r>
        <w:t xml:space="preserve">c) conoscenza della lingua del paese di destinazione e/o altra lingua veicolare (10 punti); </w:t>
      </w:r>
    </w:p>
    <w:p w14:paraId="0000009B" w14:textId="77777777" w:rsidR="00333327" w:rsidRDefault="00BD40B9" w:rsidP="008A341C">
      <w:pPr>
        <w:spacing w:line="276" w:lineRule="auto"/>
        <w:ind w:left="993" w:right="436"/>
        <w:jc w:val="both"/>
      </w:pPr>
      <w:r>
        <w:t xml:space="preserve">d) precedenti esperienze di studio all'estero e/o sul territorio prescelto per la mobilità (5 punti); </w:t>
      </w:r>
    </w:p>
    <w:p w14:paraId="0000009C" w14:textId="77777777" w:rsidR="00333327" w:rsidRDefault="00BD40B9" w:rsidP="008A341C">
      <w:pPr>
        <w:spacing w:line="276" w:lineRule="auto"/>
        <w:ind w:left="993" w:right="436"/>
        <w:jc w:val="both"/>
      </w:pPr>
      <w:r>
        <w:t>f) lettere di raccomandazione (25 punti).</w:t>
      </w:r>
    </w:p>
    <w:p w14:paraId="0000009D" w14:textId="77777777" w:rsidR="00333327" w:rsidRDefault="00BD40B9" w:rsidP="008A341C">
      <w:pPr>
        <w:spacing w:line="276" w:lineRule="auto"/>
        <w:ind w:left="993" w:right="436"/>
        <w:jc w:val="both"/>
      </w:pPr>
      <w:r>
        <w:t xml:space="preserve">In entrambi i casi non verranno finanziate richieste che abbiano totalizzato un punteggio complessivo </w:t>
      </w:r>
      <w:r>
        <w:rPr>
          <w:u w:val="single"/>
        </w:rPr>
        <w:t>inferiore a 40 punti</w:t>
      </w:r>
      <w:r>
        <w:t xml:space="preserve">. </w:t>
      </w:r>
    </w:p>
    <w:p w14:paraId="0000009E" w14:textId="127D25B6" w:rsidR="00333327" w:rsidRDefault="00BD40B9" w:rsidP="008A341C">
      <w:pPr>
        <w:spacing w:line="276" w:lineRule="auto"/>
        <w:ind w:left="993" w:right="436"/>
        <w:jc w:val="both"/>
      </w:pPr>
      <w:r>
        <w:t xml:space="preserve">Si ricorda agli </w:t>
      </w:r>
      <w:r w:rsidRPr="00632840">
        <w:t>studenti</w:t>
      </w:r>
      <w:r w:rsidR="00695ACA" w:rsidRPr="00632840">
        <w:t>/dottorandi</w:t>
      </w:r>
      <w:r>
        <w:t xml:space="preserve"> vincitori del bando che è compito dello studente informarsi tempestivamente sugli adempimenti amministrativi e le relative scadenze poste dalle sedi estere associate, pena il rischio di non essere accettato dalle stesse.</w:t>
      </w:r>
    </w:p>
    <w:p w14:paraId="0000009F" w14:textId="77777777" w:rsidR="00333327" w:rsidRDefault="00BD40B9" w:rsidP="008A341C">
      <w:pPr>
        <w:spacing w:line="276" w:lineRule="auto"/>
        <w:ind w:left="993" w:right="436"/>
        <w:jc w:val="both"/>
      </w:pPr>
      <w:r>
        <w:t>Entro 5 giorni dal ricevimento della comunicazione, i vincitori dovranno accettare o rifiutare il posto rispondendo alla e-mail ricevuta, pena la decadenza del finanziamento.</w:t>
      </w:r>
    </w:p>
    <w:p w14:paraId="000000A0" w14:textId="77777777" w:rsidR="00333327" w:rsidRDefault="00BD40B9" w:rsidP="008A341C">
      <w:pPr>
        <w:spacing w:line="276" w:lineRule="auto"/>
        <w:ind w:left="993" w:right="436"/>
        <w:jc w:val="both"/>
      </w:pPr>
      <w:r>
        <w:t>ATTENZIONE: È responsabilità dei vincitori eseguire correttamente tutte le procedure e rispettare le tempistiche indicate nel bando, pena la perdita dell’autorizzazione a svolgere la mobilità all’estero e dei relativi contributi.</w:t>
      </w:r>
    </w:p>
    <w:p w14:paraId="000000A1" w14:textId="77777777" w:rsidR="00333327" w:rsidRDefault="00333327" w:rsidP="008A341C">
      <w:pPr>
        <w:spacing w:line="276" w:lineRule="auto"/>
        <w:ind w:left="993" w:right="436"/>
        <w:jc w:val="both"/>
      </w:pPr>
    </w:p>
    <w:p w14:paraId="000000A2" w14:textId="77777777" w:rsidR="00333327" w:rsidRDefault="00BD40B9" w:rsidP="008A341C">
      <w:pPr>
        <w:spacing w:line="276" w:lineRule="auto"/>
        <w:ind w:left="993" w:right="436"/>
        <w:jc w:val="both"/>
        <w:rPr>
          <w:b/>
        </w:rPr>
      </w:pPr>
      <w:r>
        <w:rPr>
          <w:b/>
        </w:rPr>
        <w:t>ART. 9 – CONTRIBUTI ECONOMICI</w:t>
      </w:r>
    </w:p>
    <w:p w14:paraId="5C9EC0A7" w14:textId="77777777" w:rsidR="008A341C" w:rsidRDefault="00BD40B9" w:rsidP="008A341C">
      <w:pPr>
        <w:spacing w:line="276" w:lineRule="auto"/>
        <w:ind w:left="993" w:right="436"/>
        <w:jc w:val="both"/>
      </w:pPr>
      <w:r>
        <w:t xml:space="preserve">Lo studente assegnatario di finanziamento riceverà un contributo alla mobilità. Tali contributi, erogati da Sapienza Università di Roma, non sono intesi a coprire la totalità dei costi di studio </w:t>
      </w:r>
    </w:p>
    <w:p w14:paraId="43E088E4" w14:textId="77777777" w:rsidR="008A341C" w:rsidRDefault="008A341C" w:rsidP="008A341C">
      <w:pPr>
        <w:spacing w:line="276" w:lineRule="auto"/>
        <w:ind w:left="993" w:right="436"/>
        <w:jc w:val="both"/>
      </w:pPr>
    </w:p>
    <w:p w14:paraId="7B8EA46C" w14:textId="77777777" w:rsidR="008A341C" w:rsidRDefault="008A341C" w:rsidP="008A341C">
      <w:pPr>
        <w:spacing w:line="276" w:lineRule="auto"/>
        <w:ind w:left="993" w:right="436"/>
        <w:jc w:val="both"/>
      </w:pPr>
    </w:p>
    <w:p w14:paraId="768B1F9A" w14:textId="77777777" w:rsidR="008A341C" w:rsidRDefault="008A341C" w:rsidP="008A341C">
      <w:pPr>
        <w:spacing w:line="276" w:lineRule="auto"/>
        <w:ind w:left="993" w:right="436"/>
        <w:jc w:val="both"/>
      </w:pPr>
    </w:p>
    <w:p w14:paraId="000000A3" w14:textId="2A46BB45" w:rsidR="00333327" w:rsidRDefault="00BD40B9" w:rsidP="008A341C">
      <w:pPr>
        <w:spacing w:line="276" w:lineRule="auto"/>
        <w:ind w:left="993" w:right="436"/>
        <w:jc w:val="both"/>
      </w:pPr>
      <w:r>
        <w:t xml:space="preserve">all’estero, ma costituiscono solamente un </w:t>
      </w:r>
      <w:r w:rsidR="00632840">
        <w:t xml:space="preserve">supporto </w:t>
      </w:r>
      <w:r>
        <w:t>alle spese che lo studente deve sostenere e non sono cumulabili con altri aiuti finanziari alla mobilità.</w:t>
      </w:r>
    </w:p>
    <w:p w14:paraId="000000A4" w14:textId="038D3976" w:rsidR="00333327" w:rsidRDefault="00BD40B9" w:rsidP="008A341C">
      <w:pPr>
        <w:spacing w:line="276" w:lineRule="auto"/>
        <w:ind w:left="993" w:right="436"/>
        <w:jc w:val="both"/>
      </w:pPr>
      <w:r>
        <w:t>Nel rispetto dell’ordine di graduatoria e nei limiti delle risorse finanziarie disponibili</w:t>
      </w:r>
      <w:r w:rsidR="00632840">
        <w:t xml:space="preserve">, </w:t>
      </w:r>
      <w:r>
        <w:t xml:space="preserve">i contributi economici verranno assegnati agli </w:t>
      </w:r>
      <w:r w:rsidRPr="00632840">
        <w:t>studenti</w:t>
      </w:r>
      <w:r w:rsidR="00695ACA" w:rsidRPr="00632840">
        <w:t>/dottorandi</w:t>
      </w:r>
      <w:r>
        <w:t xml:space="preserve"> selezionati</w:t>
      </w:r>
      <w:r w:rsidR="00632840">
        <w:t xml:space="preserve"> </w:t>
      </w:r>
      <w:r>
        <w:t>secondo il seguente schema:</w:t>
      </w:r>
    </w:p>
    <w:p w14:paraId="000000A5"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w:t>
      </w:r>
      <w:r>
        <w:rPr>
          <w:color w:val="000000"/>
        </w:rPr>
        <w:tab/>
        <w:t>€ 1.000,00 mese, al lordo delle ritenute previste dalla normativa vigente</w:t>
      </w:r>
    </w:p>
    <w:p w14:paraId="000000A6" w14:textId="77777777" w:rsidR="00333327" w:rsidRDefault="00BD40B9" w:rsidP="008A341C">
      <w:pPr>
        <w:pBdr>
          <w:top w:val="nil"/>
          <w:left w:val="nil"/>
          <w:bottom w:val="nil"/>
          <w:right w:val="nil"/>
          <w:between w:val="nil"/>
        </w:pBdr>
        <w:spacing w:line="276" w:lineRule="auto"/>
        <w:ind w:left="993" w:right="436"/>
        <w:jc w:val="both"/>
        <w:rPr>
          <w:color w:val="000000"/>
        </w:rPr>
      </w:pPr>
      <w:r>
        <w:rPr>
          <w:color w:val="000000"/>
        </w:rPr>
        <w:t>-</w:t>
      </w:r>
      <w:r>
        <w:rPr>
          <w:color w:val="000000"/>
        </w:rPr>
        <w:tab/>
        <w:t>€ 2.000,00 per le spese di viaggio andata e ritorno.</w:t>
      </w:r>
    </w:p>
    <w:p w14:paraId="000000A7" w14:textId="77777777" w:rsidR="00333327" w:rsidRDefault="00BD40B9" w:rsidP="008A341C">
      <w:pPr>
        <w:spacing w:line="276" w:lineRule="auto"/>
        <w:ind w:left="993" w:right="436"/>
        <w:jc w:val="both"/>
      </w:pPr>
      <w:r>
        <w:t>L’importo mensile spettante verrà assegnato per il numero dei mesi indicativi corrispondenti alla durata del periodo di mobilità accettato.</w:t>
      </w:r>
    </w:p>
    <w:p w14:paraId="2F7814B0" w14:textId="76DE9A0F" w:rsidR="00632840" w:rsidRDefault="00BD40B9" w:rsidP="008A341C">
      <w:pPr>
        <w:spacing w:line="276" w:lineRule="auto"/>
        <w:ind w:left="993" w:right="436"/>
        <w:jc w:val="both"/>
      </w:pPr>
      <w:r>
        <w:t xml:space="preserve">Se il periodo svolto all'estero è inferiore a quello indicato nel contratto, l'importo totale del contributo verrà ricalcolato sulla base della durata effettiva della mobilità. Si precisa che il contributo sarà effettivamente disponibile sul conto corrente (intestato al beneficiario o cointestato) solo dopo il completamento dei controlli contabili e delle connesse procedure bancarie. </w:t>
      </w:r>
    </w:p>
    <w:p w14:paraId="000000AC" w14:textId="237DE2F2" w:rsidR="00333327" w:rsidRDefault="00BD40B9" w:rsidP="008A341C">
      <w:pPr>
        <w:spacing w:line="276" w:lineRule="auto"/>
        <w:ind w:left="993" w:right="436"/>
        <w:jc w:val="both"/>
      </w:pPr>
      <w:r>
        <w:t>Il rispetto della scadenza del pagamento è, comunque, subordinato ai tempi tecnici legati al sistema contabile dell’istituzione erogante il contributo. Inoltre, le scadenze potrebbero non essere rispettate nei periodi di chiusura estiva e in concomitanza della chiusura contabile di fine anno.</w:t>
      </w:r>
    </w:p>
    <w:p w14:paraId="000000AD" w14:textId="77777777" w:rsidR="00333327" w:rsidRDefault="00BD40B9" w:rsidP="008A341C">
      <w:pPr>
        <w:spacing w:line="276" w:lineRule="auto"/>
        <w:ind w:left="993" w:right="436"/>
        <w:jc w:val="both"/>
      </w:pPr>
      <w:r>
        <w:t xml:space="preserve">Inoltre, non verrà erogato il rimborso in caso di: </w:t>
      </w:r>
    </w:p>
    <w:p w14:paraId="000000AE" w14:textId="77777777" w:rsidR="00333327" w:rsidRDefault="00BD40B9" w:rsidP="008A341C">
      <w:pPr>
        <w:spacing w:line="276" w:lineRule="auto"/>
        <w:ind w:left="993" w:right="436"/>
        <w:jc w:val="both"/>
      </w:pPr>
      <w:r>
        <w:t>-</w:t>
      </w:r>
      <w:r>
        <w:tab/>
        <w:t xml:space="preserve">durata della mobilità inferiore al periodo minimo obbligatorio svolto in presenza per </w:t>
      </w:r>
      <w:r>
        <w:tab/>
        <w:t>tipologia di mobilità (cfr. art.5);</w:t>
      </w:r>
    </w:p>
    <w:p w14:paraId="000000AF" w14:textId="77777777" w:rsidR="00333327" w:rsidRDefault="00BD40B9" w:rsidP="008A341C">
      <w:pPr>
        <w:spacing w:line="276" w:lineRule="auto"/>
        <w:ind w:left="993" w:right="436"/>
        <w:jc w:val="both"/>
      </w:pPr>
      <w:r>
        <w:t>-</w:t>
      </w:r>
      <w:r>
        <w:tab/>
        <w:t>mancata esecuzione degli adempimenti al termine della mobilità, indicati all'art. 10;</w:t>
      </w:r>
    </w:p>
    <w:p w14:paraId="000000B0" w14:textId="77777777" w:rsidR="00333327" w:rsidRDefault="00BD40B9" w:rsidP="008A341C">
      <w:pPr>
        <w:spacing w:line="276" w:lineRule="auto"/>
        <w:ind w:left="1416" w:right="436" w:hanging="423"/>
        <w:jc w:val="both"/>
      </w:pPr>
      <w:r>
        <w:t>-</w:t>
      </w:r>
      <w:r>
        <w:tab/>
        <w:t>rinuncia agli studi, trasferimento o passaggio interno di corso dal momento della presentazione della candidatura al bando fino alla conclusione della mobilità;</w:t>
      </w:r>
    </w:p>
    <w:p w14:paraId="000000B1" w14:textId="77777777" w:rsidR="00333327" w:rsidRDefault="00BD40B9" w:rsidP="008A341C">
      <w:pPr>
        <w:spacing w:line="276" w:lineRule="auto"/>
        <w:ind w:left="1416" w:right="436" w:hanging="423"/>
        <w:jc w:val="both"/>
      </w:pPr>
      <w:r>
        <w:t>-</w:t>
      </w:r>
      <w:r>
        <w:tab/>
        <w:t>conseguimento del titolo del corso di studio dal momento della presentazione della candidatura al bando fino alla conclusione della mobilità.</w:t>
      </w:r>
    </w:p>
    <w:p w14:paraId="000000B2" w14:textId="77777777" w:rsidR="00333327" w:rsidRDefault="00333327" w:rsidP="008A341C">
      <w:pPr>
        <w:spacing w:line="276" w:lineRule="auto"/>
        <w:ind w:left="993" w:right="436"/>
        <w:jc w:val="both"/>
      </w:pPr>
    </w:p>
    <w:p w14:paraId="000000B3" w14:textId="77777777" w:rsidR="00333327" w:rsidRDefault="00BD40B9" w:rsidP="008A341C">
      <w:pPr>
        <w:spacing w:line="276" w:lineRule="auto"/>
        <w:ind w:left="993" w:right="436"/>
        <w:jc w:val="both"/>
        <w:rPr>
          <w:b/>
        </w:rPr>
      </w:pPr>
      <w:r>
        <w:rPr>
          <w:b/>
        </w:rPr>
        <w:t>ART. 10 – RICONOSCIMENTO</w:t>
      </w:r>
    </w:p>
    <w:p w14:paraId="000000B4" w14:textId="77777777" w:rsidR="00333327" w:rsidRDefault="00BD40B9" w:rsidP="008A341C">
      <w:pPr>
        <w:spacing w:line="276" w:lineRule="auto"/>
        <w:ind w:left="993" w:right="436"/>
        <w:jc w:val="both"/>
      </w:pPr>
      <w:r>
        <w:t xml:space="preserve">Al termine del periodo di mobilità lo studente otterrà il riconoscimento dell’attività didattica/ricerca/tirocinio, ai fini della registrazione nella propria carriera, effettuato dalle diverse figure responsabili a livello di Facoltà, considerando le attività svolte riportate nel </w:t>
      </w:r>
      <w:proofErr w:type="spellStart"/>
      <w:r>
        <w:t>Transcript</w:t>
      </w:r>
      <w:proofErr w:type="spellEnd"/>
      <w:r>
        <w:t xml:space="preserve"> of </w:t>
      </w:r>
      <w:proofErr w:type="spellStart"/>
      <w:r>
        <w:t>records</w:t>
      </w:r>
      <w:proofErr w:type="spellEnd"/>
      <w:r>
        <w:t>.</w:t>
      </w:r>
    </w:p>
    <w:p w14:paraId="000000B5" w14:textId="77777777" w:rsidR="00333327" w:rsidRDefault="00BD40B9" w:rsidP="008A341C">
      <w:pPr>
        <w:spacing w:line="276" w:lineRule="auto"/>
        <w:ind w:left="993" w:right="436"/>
        <w:jc w:val="both"/>
      </w:pPr>
      <w:r>
        <w:t xml:space="preserve">Per la conversione dei voti si ricorrerà alle tabelle di conversione che stabiliscono l’equivalenza tra il sistema di votazione in uso presso Sapienza Università di Roma e il voto riportato sul </w:t>
      </w:r>
      <w:proofErr w:type="spellStart"/>
      <w:r>
        <w:t>Transcript</w:t>
      </w:r>
      <w:proofErr w:type="spellEnd"/>
      <w:r>
        <w:t xml:space="preserve"> of </w:t>
      </w:r>
      <w:proofErr w:type="spellStart"/>
      <w:r>
        <w:t>records</w:t>
      </w:r>
      <w:proofErr w:type="spellEnd"/>
      <w:r>
        <w:t>.</w:t>
      </w:r>
    </w:p>
    <w:p w14:paraId="000000B6" w14:textId="77777777" w:rsidR="00333327" w:rsidRDefault="00BD40B9" w:rsidP="008A341C">
      <w:pPr>
        <w:spacing w:line="276" w:lineRule="auto"/>
        <w:ind w:left="993" w:right="436"/>
        <w:jc w:val="both"/>
      </w:pPr>
      <w:r>
        <w:t>Lo studente dovrà concludere il periodo di mobilità almeno 20 giorni prima della seduta di laurea per consentire il completamento della propria carriera con il riconoscimento e la registrazione dell’attività svolta; in mancanza di tali adempimenti, lo studente non potrà laurearsi/conseguire il titolo.</w:t>
      </w:r>
    </w:p>
    <w:p w14:paraId="000000B7" w14:textId="77777777" w:rsidR="00333327" w:rsidRDefault="00333327" w:rsidP="008A341C">
      <w:pPr>
        <w:spacing w:line="276" w:lineRule="auto"/>
        <w:ind w:left="993" w:right="436"/>
        <w:jc w:val="both"/>
      </w:pPr>
    </w:p>
    <w:p w14:paraId="000000B8" w14:textId="77777777" w:rsidR="00333327" w:rsidRDefault="00BD40B9" w:rsidP="008A341C">
      <w:pPr>
        <w:spacing w:line="276" w:lineRule="auto"/>
        <w:ind w:left="993" w:right="436"/>
        <w:jc w:val="both"/>
      </w:pPr>
      <w:r>
        <w:rPr>
          <w:b/>
        </w:rPr>
        <w:t>ART. 11 – INCOMPATIBILITA’ E/O PERDITA DEL DIRITTO AL CONTRIBUTO ECONOMICO</w:t>
      </w:r>
    </w:p>
    <w:p w14:paraId="553C779A" w14:textId="77777777" w:rsidR="008A341C" w:rsidRDefault="00BD40B9" w:rsidP="008A341C">
      <w:pPr>
        <w:spacing w:line="276" w:lineRule="auto"/>
        <w:ind w:left="993" w:right="436"/>
        <w:jc w:val="both"/>
      </w:pPr>
      <w:r>
        <w:t xml:space="preserve">Il contributo alla mobilità TNE-MOVING ITALIANESS NON è compatibile con altre borse di mobilità per lo stesso periodo ed è responsabilità dello studente che percepisce altri </w:t>
      </w:r>
    </w:p>
    <w:p w14:paraId="26A90DF6" w14:textId="77777777" w:rsidR="008A341C" w:rsidRDefault="008A341C" w:rsidP="008A341C">
      <w:pPr>
        <w:spacing w:line="276" w:lineRule="auto"/>
        <w:ind w:left="993" w:right="436"/>
        <w:jc w:val="both"/>
      </w:pPr>
    </w:p>
    <w:p w14:paraId="344D105B" w14:textId="77777777" w:rsidR="008A341C" w:rsidRDefault="008A341C" w:rsidP="008A341C">
      <w:pPr>
        <w:spacing w:line="276" w:lineRule="auto"/>
        <w:ind w:left="993" w:right="436"/>
        <w:jc w:val="both"/>
      </w:pPr>
    </w:p>
    <w:p w14:paraId="000000B9" w14:textId="3E894C9E" w:rsidR="00333327" w:rsidRDefault="00BD40B9" w:rsidP="008A341C">
      <w:pPr>
        <w:spacing w:line="276" w:lineRule="auto"/>
        <w:ind w:left="993" w:right="436"/>
        <w:jc w:val="both"/>
      </w:pPr>
      <w:r>
        <w:t xml:space="preserve">finanziamenti durante la mobilità verificare eventuali incompatibilità con altri bandi cui ha partecipato o intende partecipare. </w:t>
      </w:r>
    </w:p>
    <w:p w14:paraId="000000BA" w14:textId="77777777" w:rsidR="00333327" w:rsidRDefault="00BD40B9" w:rsidP="008A341C">
      <w:pPr>
        <w:spacing w:line="276" w:lineRule="auto"/>
        <w:ind w:left="993" w:right="436"/>
        <w:jc w:val="both"/>
      </w:pPr>
      <w:r>
        <w:t xml:space="preserve">Il contributo alla mobilità è cumulabile con la maggiorazione della borsa di dottorato erogata per il periodo all'estero, purché la borsa di dottorato e la maggiorazione stessa non siano finanziati con fondi europei. </w:t>
      </w:r>
    </w:p>
    <w:p w14:paraId="000000BB" w14:textId="580DF680" w:rsidR="00333327" w:rsidRDefault="00BD40B9" w:rsidP="008A341C">
      <w:pPr>
        <w:spacing w:line="276" w:lineRule="auto"/>
        <w:ind w:left="993" w:right="436"/>
        <w:jc w:val="both"/>
      </w:pPr>
      <w:r>
        <w:t xml:space="preserve">Gli </w:t>
      </w:r>
      <w:r w:rsidRPr="00632840">
        <w:t>studenti</w:t>
      </w:r>
      <w:r w:rsidR="00695ACA" w:rsidRPr="00632840">
        <w:t>/dottorandi</w:t>
      </w:r>
      <w:r w:rsidRPr="00632840">
        <w:t xml:space="preserve"> risultati</w:t>
      </w:r>
      <w:r>
        <w:t xml:space="preserve"> vincitori della mobilità TNE-MOVING ITALIANESS NON potranno: </w:t>
      </w:r>
    </w:p>
    <w:p w14:paraId="000000BC" w14:textId="77777777" w:rsidR="00333327" w:rsidRDefault="00BD40B9" w:rsidP="008A341C">
      <w:pPr>
        <w:numPr>
          <w:ilvl w:val="0"/>
          <w:numId w:val="6"/>
        </w:numPr>
        <w:pBdr>
          <w:top w:val="nil"/>
          <w:left w:val="nil"/>
          <w:bottom w:val="nil"/>
          <w:right w:val="nil"/>
          <w:between w:val="nil"/>
        </w:pBdr>
        <w:spacing w:line="276" w:lineRule="auto"/>
        <w:ind w:left="1276" w:right="436" w:hanging="283"/>
        <w:jc w:val="both"/>
      </w:pPr>
      <w:r>
        <w:rPr>
          <w:color w:val="000000"/>
        </w:rPr>
        <w:t>conseguire il titolo di studio finale presso l’Università di appartenenza dal momento della presentazione della candidatura al bando e fino alla conclusione del periodo di mobilità;</w:t>
      </w:r>
    </w:p>
    <w:p w14:paraId="000000BD" w14:textId="77777777" w:rsidR="00333327" w:rsidRDefault="00BD40B9" w:rsidP="008A341C">
      <w:pPr>
        <w:numPr>
          <w:ilvl w:val="0"/>
          <w:numId w:val="6"/>
        </w:numPr>
        <w:pBdr>
          <w:top w:val="nil"/>
          <w:left w:val="nil"/>
          <w:bottom w:val="nil"/>
          <w:right w:val="nil"/>
          <w:between w:val="nil"/>
        </w:pBdr>
        <w:spacing w:line="276" w:lineRule="auto"/>
        <w:ind w:left="1276" w:right="436" w:hanging="283"/>
        <w:jc w:val="both"/>
      </w:pPr>
      <w:r>
        <w:rPr>
          <w:color w:val="000000"/>
        </w:rPr>
        <w:t>sostenere, durante la mobilità, esami presso Sapienza Università di Roma;</w:t>
      </w:r>
    </w:p>
    <w:p w14:paraId="000000BE" w14:textId="77777777" w:rsidR="00333327" w:rsidRDefault="00BD40B9" w:rsidP="008A341C">
      <w:pPr>
        <w:numPr>
          <w:ilvl w:val="0"/>
          <w:numId w:val="6"/>
        </w:numPr>
        <w:pBdr>
          <w:top w:val="nil"/>
          <w:left w:val="nil"/>
          <w:bottom w:val="nil"/>
          <w:right w:val="nil"/>
          <w:between w:val="nil"/>
        </w:pBdr>
        <w:spacing w:line="276" w:lineRule="auto"/>
        <w:ind w:left="1276" w:right="436" w:hanging="283"/>
        <w:jc w:val="both"/>
      </w:pPr>
      <w:r>
        <w:rPr>
          <w:color w:val="000000"/>
        </w:rPr>
        <w:t>presentare domanda di trasferimento, passaggio di corso o rinuncia agli studi (compresa quella per iscrizione ad altro corso), dal momento della presentazione della candidatura al bando fino alla conclusione del periodo di mobilità;</w:t>
      </w:r>
    </w:p>
    <w:p w14:paraId="000000BF" w14:textId="77777777" w:rsidR="00333327" w:rsidRDefault="00BD40B9" w:rsidP="008A341C">
      <w:pPr>
        <w:numPr>
          <w:ilvl w:val="0"/>
          <w:numId w:val="6"/>
        </w:numPr>
        <w:pBdr>
          <w:top w:val="nil"/>
          <w:left w:val="nil"/>
          <w:bottom w:val="nil"/>
          <w:right w:val="nil"/>
          <w:between w:val="nil"/>
        </w:pBdr>
        <w:spacing w:line="276" w:lineRule="auto"/>
        <w:ind w:left="1276" w:right="436" w:hanging="283"/>
        <w:jc w:val="both"/>
      </w:pPr>
      <w:r>
        <w:rPr>
          <w:color w:val="000000"/>
        </w:rPr>
        <w:t>svolgere, durante il periodo di mobilità MOVING ITALIANESS, altre mobilità all’estero;</w:t>
      </w:r>
    </w:p>
    <w:p w14:paraId="000000C3" w14:textId="77777777" w:rsidR="00333327" w:rsidRDefault="00BD40B9" w:rsidP="008A341C">
      <w:pPr>
        <w:numPr>
          <w:ilvl w:val="0"/>
          <w:numId w:val="6"/>
        </w:numPr>
        <w:pBdr>
          <w:top w:val="nil"/>
          <w:left w:val="nil"/>
          <w:bottom w:val="nil"/>
          <w:right w:val="nil"/>
          <w:between w:val="nil"/>
        </w:pBdr>
        <w:spacing w:line="276" w:lineRule="auto"/>
        <w:ind w:left="1276" w:right="436" w:hanging="283"/>
        <w:jc w:val="both"/>
      </w:pPr>
      <w:r>
        <w:rPr>
          <w:color w:val="000000"/>
        </w:rPr>
        <w:t>svolgere, durante il periodo di mobilità MOVING ITALIANESS, qualsiasi attività che richieda fisicamente la presenza presso l'Università di appartenenza;</w:t>
      </w:r>
    </w:p>
    <w:p w14:paraId="000000C4" w14:textId="77777777" w:rsidR="00333327" w:rsidRDefault="00BD40B9" w:rsidP="008A341C">
      <w:pPr>
        <w:numPr>
          <w:ilvl w:val="0"/>
          <w:numId w:val="6"/>
        </w:numPr>
        <w:pBdr>
          <w:top w:val="nil"/>
          <w:left w:val="nil"/>
          <w:bottom w:val="nil"/>
          <w:right w:val="nil"/>
          <w:between w:val="nil"/>
        </w:pBdr>
        <w:spacing w:line="276" w:lineRule="auto"/>
        <w:ind w:left="1276" w:right="436" w:hanging="283"/>
        <w:jc w:val="both"/>
      </w:pPr>
      <w:r>
        <w:rPr>
          <w:color w:val="000000"/>
        </w:rPr>
        <w:t>non essere in regola con il pagamento delle tasse universitarie presso Sapienza Università di Roma.</w:t>
      </w:r>
    </w:p>
    <w:p w14:paraId="000000C5" w14:textId="77777777" w:rsidR="00333327" w:rsidRDefault="00BD40B9" w:rsidP="008A341C">
      <w:pPr>
        <w:spacing w:line="276" w:lineRule="auto"/>
        <w:ind w:left="993" w:right="436"/>
        <w:jc w:val="both"/>
      </w:pPr>
      <w:r>
        <w:t>Inoltre, lo studente perderà ogni diritto al contributo economico nei seguenti casi:</w:t>
      </w:r>
    </w:p>
    <w:p w14:paraId="000000C6" w14:textId="77777777" w:rsidR="00333327" w:rsidRDefault="00BD40B9" w:rsidP="008A341C">
      <w:pPr>
        <w:numPr>
          <w:ilvl w:val="0"/>
          <w:numId w:val="5"/>
        </w:numPr>
        <w:pBdr>
          <w:top w:val="nil"/>
          <w:left w:val="nil"/>
          <w:bottom w:val="nil"/>
          <w:right w:val="nil"/>
          <w:between w:val="nil"/>
        </w:pBdr>
        <w:spacing w:line="276" w:lineRule="auto"/>
        <w:ind w:left="1276" w:right="436" w:hanging="283"/>
        <w:jc w:val="both"/>
      </w:pPr>
      <w:r>
        <w:rPr>
          <w:color w:val="000000"/>
        </w:rPr>
        <w:t>non aver completato con esito positivo/soddisfacente alcuna attività prevista dal Learning Agreement e/o Activity project;</w:t>
      </w:r>
    </w:p>
    <w:p w14:paraId="000000C7" w14:textId="77777777" w:rsidR="00333327" w:rsidRDefault="00BD40B9" w:rsidP="008A341C">
      <w:pPr>
        <w:numPr>
          <w:ilvl w:val="0"/>
          <w:numId w:val="5"/>
        </w:numPr>
        <w:pBdr>
          <w:top w:val="nil"/>
          <w:left w:val="nil"/>
          <w:bottom w:val="nil"/>
          <w:right w:val="nil"/>
          <w:between w:val="nil"/>
        </w:pBdr>
        <w:spacing w:line="276" w:lineRule="auto"/>
        <w:ind w:left="1276" w:right="436" w:hanging="283"/>
        <w:jc w:val="both"/>
      </w:pPr>
      <w:r>
        <w:rPr>
          <w:color w:val="000000"/>
        </w:rPr>
        <w:t>non otterrà o non vorrà ottenere alcun riconoscimento dell’attività svolta;</w:t>
      </w:r>
    </w:p>
    <w:p w14:paraId="000000C8" w14:textId="77777777" w:rsidR="00333327" w:rsidRDefault="00BD40B9" w:rsidP="008A341C">
      <w:pPr>
        <w:numPr>
          <w:ilvl w:val="0"/>
          <w:numId w:val="5"/>
        </w:numPr>
        <w:pBdr>
          <w:top w:val="nil"/>
          <w:left w:val="nil"/>
          <w:bottom w:val="nil"/>
          <w:right w:val="nil"/>
          <w:between w:val="nil"/>
        </w:pBdr>
        <w:spacing w:line="276" w:lineRule="auto"/>
        <w:ind w:left="1276" w:right="436" w:hanging="283"/>
        <w:jc w:val="both"/>
      </w:pPr>
      <w:r>
        <w:rPr>
          <w:color w:val="000000"/>
        </w:rPr>
        <w:t>non avrà formalizzato o consegnato entro le scadenze i documenti obbligatori previsti. In tal caso sarà tenuto a restituire l’intero importo eventualmente già percepito oltre ai costi che Sapienza Università di Roma avrà sostenuto per garantire il viaggio di andata e ritorno dello stesso.</w:t>
      </w:r>
    </w:p>
    <w:p w14:paraId="000000C9" w14:textId="77777777" w:rsidR="00333327" w:rsidRDefault="00333327" w:rsidP="008A341C">
      <w:pPr>
        <w:spacing w:line="276" w:lineRule="auto"/>
        <w:ind w:left="993" w:right="436"/>
        <w:jc w:val="both"/>
      </w:pPr>
    </w:p>
    <w:p w14:paraId="000000CA" w14:textId="77777777" w:rsidR="00333327" w:rsidRDefault="00BD40B9" w:rsidP="008A341C">
      <w:pPr>
        <w:spacing w:line="276" w:lineRule="auto"/>
        <w:ind w:left="993" w:right="436"/>
        <w:jc w:val="both"/>
        <w:rPr>
          <w:b/>
        </w:rPr>
      </w:pPr>
      <w:r>
        <w:rPr>
          <w:b/>
        </w:rPr>
        <w:t xml:space="preserve">ART. 12 – RINUNCIA ALLA MOBILITA’ </w:t>
      </w:r>
    </w:p>
    <w:p w14:paraId="000000CB" w14:textId="77777777" w:rsidR="00333327" w:rsidRDefault="00BD40B9" w:rsidP="008A341C">
      <w:pPr>
        <w:spacing w:line="276" w:lineRule="auto"/>
        <w:ind w:left="993" w:right="436"/>
        <w:jc w:val="both"/>
      </w:pPr>
      <w:r>
        <w:t>Eventuale rinuncia, per qualsiasi motivo, alla mobilità assegnata, deve essere comunicata tempestivamente via e-mail contattando l’indirizzo di posta elettronica della persona competente indicata all’art.7. In caso di rinuncia, gli stessi uffici contatteranno il primo candidato utilmente collocato in graduatoria.</w:t>
      </w:r>
    </w:p>
    <w:p w14:paraId="000000CC" w14:textId="77777777" w:rsidR="00333327" w:rsidRDefault="00333327" w:rsidP="008A341C">
      <w:pPr>
        <w:spacing w:line="276" w:lineRule="auto"/>
        <w:ind w:left="993" w:right="436"/>
        <w:jc w:val="both"/>
      </w:pPr>
    </w:p>
    <w:p w14:paraId="000000CD" w14:textId="77777777" w:rsidR="00333327" w:rsidRDefault="00BD40B9" w:rsidP="008A341C">
      <w:pPr>
        <w:spacing w:line="276" w:lineRule="auto"/>
        <w:ind w:left="993" w:right="436"/>
        <w:jc w:val="both"/>
        <w:rPr>
          <w:b/>
        </w:rPr>
      </w:pPr>
      <w:r>
        <w:rPr>
          <w:b/>
        </w:rPr>
        <w:t>ART. 13 – PRIVACY</w:t>
      </w:r>
    </w:p>
    <w:p w14:paraId="000000CE" w14:textId="77777777" w:rsidR="00333327" w:rsidRDefault="00BD40B9" w:rsidP="008A341C">
      <w:pPr>
        <w:spacing w:line="276" w:lineRule="auto"/>
        <w:ind w:left="993" w:right="436"/>
        <w:jc w:val="both"/>
      </w:pPr>
      <w:r>
        <w:t>I dati personali contenuti nella domanda di partecipazione saranno trattati per le finalità di gestione della presente procedura e in applicazione delle disposizioni normative vigenti in materia di trattamento dei dati personali (</w:t>
      </w:r>
      <w:r>
        <w:rPr>
          <w:b/>
        </w:rPr>
        <w:t>allegato 2</w:t>
      </w:r>
      <w:r>
        <w:t xml:space="preserve">). </w:t>
      </w:r>
    </w:p>
    <w:p w14:paraId="479C0452" w14:textId="77777777" w:rsidR="008A341C" w:rsidRDefault="00BD40B9" w:rsidP="008A341C">
      <w:pPr>
        <w:spacing w:line="276" w:lineRule="auto"/>
        <w:ind w:left="993" w:right="436"/>
        <w:jc w:val="both"/>
      </w:pPr>
      <w:r>
        <w:t xml:space="preserve">I dati saranno trattati – dai soggetti autorizzati al trattamento – con strumenti manuali, informatici e telematici nell’ambito e in ragione delle finalità sopra specificate, nel rispetto delle misure di sicurezza adottate dalle Università e in conformità alle disposizioni previste dal Regolamento UE n. 2016/679 relativo alla protezione delle persone fisiche con riguardo al trattamento dei dati personali e alla libera circolazione di tali dati, nonché dei decreti legislativi </w:t>
      </w:r>
    </w:p>
    <w:p w14:paraId="14479D84" w14:textId="77777777" w:rsidR="008A341C" w:rsidRDefault="008A341C" w:rsidP="008A341C">
      <w:pPr>
        <w:spacing w:line="276" w:lineRule="auto"/>
        <w:ind w:left="993" w:right="436"/>
        <w:jc w:val="both"/>
      </w:pPr>
    </w:p>
    <w:p w14:paraId="3640E248" w14:textId="77777777" w:rsidR="008A341C" w:rsidRDefault="008A341C" w:rsidP="008A341C">
      <w:pPr>
        <w:spacing w:line="276" w:lineRule="auto"/>
        <w:ind w:left="993" w:right="436"/>
        <w:jc w:val="both"/>
      </w:pPr>
    </w:p>
    <w:p w14:paraId="000000CF" w14:textId="1A72840F" w:rsidR="00333327" w:rsidRDefault="00BD40B9" w:rsidP="008A341C">
      <w:pPr>
        <w:spacing w:line="276" w:lineRule="auto"/>
        <w:ind w:left="993" w:right="436"/>
        <w:jc w:val="both"/>
      </w:pPr>
      <w:r>
        <w:t>di adeguamento della normativa nazionale alle disposizioni del predetto Regolamento. I candidati possono esercitare i diritti di cui alla sezione 2, 3 e 4 del capo III del Regolamento UE n. 679/2016 (es. diritti di informazione e accesso, di rettifica e cancellazione, di limitazione e di opposizione al trattamento, di portabilità dei dati personali).</w:t>
      </w:r>
    </w:p>
    <w:p w14:paraId="000000D0" w14:textId="77777777" w:rsidR="00333327" w:rsidRDefault="00333327" w:rsidP="008A341C">
      <w:pPr>
        <w:spacing w:line="276" w:lineRule="auto"/>
        <w:ind w:left="993" w:right="436"/>
        <w:jc w:val="both"/>
      </w:pPr>
    </w:p>
    <w:p w14:paraId="000000D1" w14:textId="77777777" w:rsidR="00333327" w:rsidRDefault="00BD40B9" w:rsidP="008A341C">
      <w:pPr>
        <w:spacing w:line="276" w:lineRule="auto"/>
        <w:ind w:left="993" w:right="436"/>
        <w:jc w:val="both"/>
        <w:rPr>
          <w:b/>
        </w:rPr>
      </w:pPr>
      <w:r>
        <w:rPr>
          <w:b/>
        </w:rPr>
        <w:t>ART. 14 – RESPONSABILE DEL PROCEDIMENTO</w:t>
      </w:r>
    </w:p>
    <w:p w14:paraId="000000D2" w14:textId="77777777" w:rsidR="00333327" w:rsidRDefault="00BD40B9" w:rsidP="008A341C">
      <w:pPr>
        <w:spacing w:line="276" w:lineRule="auto"/>
        <w:ind w:left="993" w:right="436"/>
        <w:jc w:val="both"/>
      </w:pPr>
      <w:r>
        <w:t xml:space="preserve">Ai sensi della Legge 7 agosto 1990 n. 241, il responsabile del procedimento per l’ambito di esclusiva competenza di Sapienza Università di Roma è la Dott.ssa Graziella Gaglione, ARDIS - Area servizi per la didattica e il diritto allo studio, Settore Internazionalizzazione didattica e mobilità extra-UE, e-mail: </w:t>
      </w:r>
      <w:hyperlink r:id="rId10">
        <w:r>
          <w:rPr>
            <w:color w:val="0563C1"/>
            <w:u w:val="single"/>
          </w:rPr>
          <w:t>graziella.gaglione@uniroma1.it</w:t>
        </w:r>
      </w:hyperlink>
      <w:r>
        <w:t xml:space="preserve"> .</w:t>
      </w:r>
    </w:p>
    <w:p w14:paraId="000000D3" w14:textId="77777777" w:rsidR="00333327" w:rsidRDefault="00333327" w:rsidP="008A341C">
      <w:pPr>
        <w:spacing w:line="276" w:lineRule="auto"/>
        <w:ind w:left="993" w:right="436"/>
        <w:jc w:val="both"/>
      </w:pPr>
    </w:p>
    <w:p w14:paraId="000000D4" w14:textId="77777777" w:rsidR="00333327" w:rsidRDefault="00BD40B9" w:rsidP="008A341C">
      <w:pPr>
        <w:spacing w:line="276" w:lineRule="auto"/>
        <w:ind w:left="993" w:right="436"/>
        <w:jc w:val="both"/>
        <w:rPr>
          <w:b/>
        </w:rPr>
      </w:pPr>
      <w:r>
        <w:rPr>
          <w:b/>
        </w:rPr>
        <w:t>ART. 15 – PUBBLICITA’</w:t>
      </w:r>
    </w:p>
    <w:p w14:paraId="000000D5" w14:textId="161616A4" w:rsidR="00333327" w:rsidRDefault="00BD40B9" w:rsidP="008A341C">
      <w:pPr>
        <w:spacing w:line="276" w:lineRule="auto"/>
        <w:ind w:left="993" w:right="436"/>
        <w:jc w:val="both"/>
      </w:pPr>
      <w:r>
        <w:t>Il presente bando sarà pubblicato sul sito Ufficiale dell’Ateneo, ove saranno anche pubblicati la composizione della Commissione esaminatrice, la graduatoria di idoneità e la graduatoria definitiva degli studenti</w:t>
      </w:r>
      <w:r w:rsidR="00695ACA">
        <w:t>/dottorandi i</w:t>
      </w:r>
      <w:r>
        <w:t>n mobilità.</w:t>
      </w:r>
    </w:p>
    <w:p w14:paraId="000000D6" w14:textId="77777777" w:rsidR="00333327" w:rsidRDefault="00BD40B9" w:rsidP="008A341C">
      <w:pPr>
        <w:pStyle w:val="Titolo1"/>
        <w:ind w:left="5949" w:right="436" w:firstLine="422"/>
      </w:pPr>
      <w:r>
        <w:t>LA RETTRICE</w:t>
      </w:r>
    </w:p>
    <w:p w14:paraId="000000D7" w14:textId="77777777" w:rsidR="00333327" w:rsidRDefault="00333327" w:rsidP="008A341C">
      <w:pPr>
        <w:ind w:left="3092" w:right="436"/>
        <w:jc w:val="center"/>
        <w:rPr>
          <w:rFonts w:ascii="Arial" w:eastAsia="Arial" w:hAnsi="Arial" w:cs="Arial"/>
          <w:b/>
          <w:sz w:val="20"/>
          <w:szCs w:val="20"/>
        </w:rPr>
      </w:pPr>
    </w:p>
    <w:p w14:paraId="000000D8" w14:textId="77777777" w:rsidR="00333327" w:rsidRDefault="00333327" w:rsidP="008A341C">
      <w:pPr>
        <w:ind w:left="3092" w:right="436"/>
        <w:jc w:val="center"/>
        <w:rPr>
          <w:rFonts w:ascii="Arial" w:eastAsia="Arial" w:hAnsi="Arial" w:cs="Arial"/>
          <w:b/>
          <w:sz w:val="20"/>
          <w:szCs w:val="20"/>
        </w:rPr>
      </w:pPr>
    </w:p>
    <w:p w14:paraId="100C30BD" w14:textId="77777777" w:rsidR="008A341C" w:rsidRDefault="008A341C">
      <w:pPr>
        <w:rPr>
          <w:rFonts w:ascii="Arial" w:eastAsia="Arial" w:hAnsi="Arial" w:cs="Arial"/>
          <w:b/>
          <w:sz w:val="20"/>
          <w:szCs w:val="20"/>
        </w:rPr>
      </w:pPr>
      <w:r>
        <w:rPr>
          <w:rFonts w:ascii="Arial" w:eastAsia="Arial" w:hAnsi="Arial" w:cs="Arial"/>
          <w:b/>
          <w:sz w:val="20"/>
          <w:szCs w:val="20"/>
        </w:rPr>
        <w:br w:type="page"/>
      </w:r>
    </w:p>
    <w:p w14:paraId="7968E82D" w14:textId="77777777" w:rsidR="008A341C" w:rsidRDefault="008A341C" w:rsidP="008A341C">
      <w:pPr>
        <w:ind w:left="3092" w:right="436"/>
        <w:jc w:val="center"/>
        <w:rPr>
          <w:rFonts w:ascii="Arial" w:eastAsia="Arial" w:hAnsi="Arial" w:cs="Arial"/>
          <w:b/>
          <w:sz w:val="20"/>
          <w:szCs w:val="20"/>
        </w:rPr>
      </w:pPr>
    </w:p>
    <w:p w14:paraId="3D30EC18" w14:textId="77777777" w:rsidR="008A341C" w:rsidRDefault="008A341C" w:rsidP="008A341C">
      <w:pPr>
        <w:ind w:left="3092" w:right="436"/>
        <w:jc w:val="center"/>
        <w:rPr>
          <w:rFonts w:ascii="Arial" w:eastAsia="Arial" w:hAnsi="Arial" w:cs="Arial"/>
          <w:b/>
          <w:sz w:val="20"/>
          <w:szCs w:val="20"/>
        </w:rPr>
      </w:pPr>
    </w:p>
    <w:p w14:paraId="1B45FCCF" w14:textId="77777777" w:rsidR="008A341C" w:rsidRDefault="008A341C" w:rsidP="008A341C">
      <w:pPr>
        <w:ind w:left="3092" w:right="436"/>
        <w:jc w:val="center"/>
        <w:rPr>
          <w:rFonts w:ascii="Arial" w:eastAsia="Arial" w:hAnsi="Arial" w:cs="Arial"/>
          <w:b/>
          <w:sz w:val="20"/>
          <w:szCs w:val="20"/>
        </w:rPr>
      </w:pPr>
    </w:p>
    <w:p w14:paraId="136DEEF5" w14:textId="77777777" w:rsidR="008A341C" w:rsidRDefault="008A341C" w:rsidP="008A341C">
      <w:pPr>
        <w:ind w:left="3092" w:right="436"/>
        <w:jc w:val="center"/>
        <w:rPr>
          <w:rFonts w:ascii="Arial" w:eastAsia="Arial" w:hAnsi="Arial" w:cs="Arial"/>
          <w:b/>
          <w:sz w:val="20"/>
          <w:szCs w:val="20"/>
        </w:rPr>
      </w:pPr>
    </w:p>
    <w:p w14:paraId="000000D9" w14:textId="7CA9A9CE" w:rsidR="00333327" w:rsidRPr="008A341C" w:rsidRDefault="00BD40B9" w:rsidP="008A341C">
      <w:pPr>
        <w:ind w:right="436"/>
        <w:jc w:val="center"/>
        <w:rPr>
          <w:rFonts w:ascii="Arial" w:eastAsia="Arial" w:hAnsi="Arial" w:cs="Arial"/>
          <w:b/>
          <w:sz w:val="20"/>
          <w:szCs w:val="20"/>
        </w:rPr>
      </w:pPr>
      <w:r w:rsidRPr="008A341C">
        <w:rPr>
          <w:rFonts w:ascii="Arial" w:eastAsia="Arial" w:hAnsi="Arial" w:cs="Arial"/>
          <w:b/>
          <w:sz w:val="20"/>
          <w:szCs w:val="20"/>
        </w:rPr>
        <w:t>Allegato 1</w:t>
      </w:r>
    </w:p>
    <w:p w14:paraId="13E43355" w14:textId="77777777" w:rsidR="008A341C" w:rsidRPr="008A341C" w:rsidRDefault="008A341C" w:rsidP="008A341C">
      <w:pPr>
        <w:ind w:right="436"/>
        <w:jc w:val="center"/>
        <w:rPr>
          <w:rFonts w:ascii="Arial" w:eastAsia="Arial" w:hAnsi="Arial" w:cs="Arial"/>
          <w:b/>
          <w:sz w:val="20"/>
          <w:szCs w:val="20"/>
        </w:rPr>
      </w:pPr>
    </w:p>
    <w:p w14:paraId="000000DB" w14:textId="77777777" w:rsidR="00333327" w:rsidRPr="008A341C" w:rsidRDefault="00BD40B9" w:rsidP="008A341C">
      <w:pPr>
        <w:ind w:right="436"/>
        <w:jc w:val="center"/>
        <w:rPr>
          <w:rFonts w:ascii="Arial" w:eastAsia="Arial" w:hAnsi="Arial" w:cs="Arial"/>
          <w:i/>
          <w:sz w:val="20"/>
          <w:szCs w:val="20"/>
        </w:rPr>
      </w:pPr>
      <w:proofErr w:type="spellStart"/>
      <w:r w:rsidRPr="008A341C">
        <w:rPr>
          <w:rFonts w:ascii="Arial" w:eastAsia="Arial" w:hAnsi="Arial" w:cs="Arial"/>
          <w:i/>
          <w:sz w:val="20"/>
          <w:szCs w:val="20"/>
        </w:rPr>
        <w:t>Fac</w:t>
      </w:r>
      <w:proofErr w:type="spellEnd"/>
      <w:r w:rsidRPr="008A341C">
        <w:rPr>
          <w:rFonts w:ascii="Arial" w:eastAsia="Arial" w:hAnsi="Arial" w:cs="Arial"/>
          <w:i/>
          <w:sz w:val="20"/>
          <w:szCs w:val="20"/>
        </w:rPr>
        <w:t xml:space="preserve"> simile di domanda</w:t>
      </w:r>
    </w:p>
    <w:p w14:paraId="000000DC" w14:textId="34920225" w:rsidR="00333327" w:rsidRPr="008A341C" w:rsidRDefault="00BD40B9" w:rsidP="008A341C">
      <w:pPr>
        <w:spacing w:before="1"/>
        <w:ind w:right="436"/>
        <w:jc w:val="center"/>
        <w:rPr>
          <w:rFonts w:ascii="Arial" w:eastAsia="Arial" w:hAnsi="Arial" w:cs="Arial"/>
          <w:b/>
          <w:sz w:val="20"/>
          <w:szCs w:val="20"/>
        </w:rPr>
      </w:pPr>
      <w:r w:rsidRPr="008A341C">
        <w:rPr>
          <w:rFonts w:ascii="Arial" w:eastAsia="Arial" w:hAnsi="Arial" w:cs="Arial"/>
          <w:b/>
          <w:sz w:val="20"/>
          <w:szCs w:val="20"/>
        </w:rPr>
        <w:t xml:space="preserve">Domanda di candidatura nel quadro del bando TNE PNRR Moving </w:t>
      </w:r>
      <w:proofErr w:type="spellStart"/>
      <w:r w:rsidRPr="008A341C">
        <w:rPr>
          <w:rFonts w:ascii="Arial" w:eastAsia="Arial" w:hAnsi="Arial" w:cs="Arial"/>
          <w:b/>
          <w:sz w:val="20"/>
          <w:szCs w:val="20"/>
        </w:rPr>
        <w:t>Italianness</w:t>
      </w:r>
      <w:proofErr w:type="spellEnd"/>
    </w:p>
    <w:p w14:paraId="60691D1B" w14:textId="77777777" w:rsidR="008A341C" w:rsidRPr="008A341C" w:rsidRDefault="008A341C" w:rsidP="008A341C">
      <w:pPr>
        <w:spacing w:before="1"/>
        <w:ind w:right="436"/>
        <w:jc w:val="center"/>
        <w:rPr>
          <w:rFonts w:ascii="Arial" w:eastAsia="Arial" w:hAnsi="Arial" w:cs="Arial"/>
          <w:b/>
          <w:sz w:val="20"/>
          <w:szCs w:val="20"/>
        </w:rPr>
      </w:pPr>
    </w:p>
    <w:p w14:paraId="000000DD" w14:textId="77777777" w:rsidR="00333327" w:rsidRPr="008A341C" w:rsidRDefault="00BD40B9" w:rsidP="008A341C">
      <w:pPr>
        <w:widowControl w:val="0"/>
        <w:numPr>
          <w:ilvl w:val="0"/>
          <w:numId w:val="8"/>
        </w:numPr>
        <w:pBdr>
          <w:top w:val="nil"/>
          <w:left w:val="nil"/>
          <w:bottom w:val="nil"/>
          <w:right w:val="nil"/>
          <w:between w:val="nil"/>
        </w:pBdr>
        <w:tabs>
          <w:tab w:val="left" w:pos="1131"/>
        </w:tabs>
        <w:spacing w:before="228"/>
        <w:ind w:right="436" w:hanging="423"/>
        <w:rPr>
          <w:rFonts w:ascii="Arial" w:hAnsi="Arial" w:cs="Arial"/>
          <w:color w:val="000000"/>
          <w:sz w:val="20"/>
          <w:szCs w:val="20"/>
        </w:rPr>
      </w:pPr>
      <w:r w:rsidRPr="008A341C">
        <w:rPr>
          <w:rFonts w:ascii="Arial" w:eastAsia="Arial" w:hAnsi="Arial" w:cs="Arial"/>
          <w:b/>
          <w:color w:val="000000"/>
          <w:sz w:val="20"/>
          <w:szCs w:val="20"/>
        </w:rPr>
        <w:t>Posizione per la quale ci si candida</w:t>
      </w:r>
      <w:r w:rsidRPr="008A341C">
        <w:rPr>
          <w:rFonts w:ascii="Arial" w:hAnsi="Arial" w:cs="Arial"/>
          <w:color w:val="000000"/>
          <w:sz w:val="20"/>
          <w:szCs w:val="20"/>
        </w:rPr>
        <w:t>:</w:t>
      </w:r>
    </w:p>
    <w:p w14:paraId="000000DE" w14:textId="77777777" w:rsidR="00333327" w:rsidRPr="008A341C" w:rsidRDefault="00333327" w:rsidP="008A341C">
      <w:pPr>
        <w:widowControl w:val="0"/>
        <w:pBdr>
          <w:top w:val="nil"/>
          <w:left w:val="nil"/>
          <w:bottom w:val="nil"/>
          <w:right w:val="nil"/>
          <w:between w:val="nil"/>
        </w:pBdr>
        <w:spacing w:before="5"/>
        <w:ind w:right="436"/>
        <w:rPr>
          <w:rFonts w:ascii="Arial" w:eastAsia="Helvetica Neue" w:hAnsi="Arial" w:cs="Arial"/>
          <w:color w:val="000000"/>
          <w:sz w:val="20"/>
          <w:szCs w:val="20"/>
        </w:rPr>
      </w:pPr>
    </w:p>
    <w:p w14:paraId="000000DF" w14:textId="77777777" w:rsidR="00333327" w:rsidRPr="008A341C" w:rsidRDefault="00BD40B9" w:rsidP="008A341C">
      <w:pPr>
        <w:widowControl w:val="0"/>
        <w:numPr>
          <w:ilvl w:val="0"/>
          <w:numId w:val="8"/>
        </w:numPr>
        <w:pBdr>
          <w:top w:val="nil"/>
          <w:left w:val="nil"/>
          <w:bottom w:val="nil"/>
          <w:right w:val="nil"/>
          <w:between w:val="nil"/>
        </w:pBdr>
        <w:tabs>
          <w:tab w:val="left" w:pos="1131"/>
        </w:tabs>
        <w:ind w:right="436" w:hanging="423"/>
        <w:rPr>
          <w:rFonts w:ascii="Arial" w:eastAsia="Arial" w:hAnsi="Arial" w:cs="Arial"/>
          <w:b/>
          <w:color w:val="000000"/>
          <w:sz w:val="20"/>
          <w:szCs w:val="20"/>
        </w:rPr>
      </w:pPr>
      <w:r w:rsidRPr="008A341C">
        <w:rPr>
          <w:rFonts w:ascii="Arial" w:eastAsia="Arial" w:hAnsi="Arial" w:cs="Arial"/>
          <w:b/>
          <w:color w:val="000000"/>
          <w:sz w:val="20"/>
          <w:szCs w:val="20"/>
        </w:rPr>
        <w:t>Dati Generali</w:t>
      </w:r>
    </w:p>
    <w:p w14:paraId="000000E0" w14:textId="77777777" w:rsidR="00333327" w:rsidRPr="008A341C" w:rsidRDefault="00BD40B9" w:rsidP="008A341C">
      <w:pPr>
        <w:widowControl w:val="0"/>
        <w:pBdr>
          <w:top w:val="nil"/>
          <w:left w:val="nil"/>
          <w:bottom w:val="nil"/>
          <w:right w:val="nil"/>
          <w:between w:val="nil"/>
        </w:pBdr>
        <w:spacing w:before="20"/>
        <w:ind w:left="1132" w:right="436"/>
        <w:rPr>
          <w:rFonts w:ascii="Arial" w:eastAsia="Helvetica Neue" w:hAnsi="Arial" w:cs="Arial"/>
          <w:color w:val="000000"/>
          <w:sz w:val="20"/>
          <w:szCs w:val="20"/>
        </w:rPr>
      </w:pPr>
      <w:r w:rsidRPr="008A341C">
        <w:rPr>
          <w:rFonts w:ascii="Arial" w:eastAsia="Helvetica Neue" w:hAnsi="Arial" w:cs="Arial"/>
          <w:color w:val="000000"/>
          <w:sz w:val="20"/>
          <w:szCs w:val="20"/>
        </w:rPr>
        <w:t>Cognome:</w:t>
      </w:r>
    </w:p>
    <w:p w14:paraId="000000E1" w14:textId="77777777" w:rsidR="00333327" w:rsidRPr="008A341C" w:rsidRDefault="00BD40B9" w:rsidP="008A341C">
      <w:pPr>
        <w:widowControl w:val="0"/>
        <w:pBdr>
          <w:top w:val="nil"/>
          <w:left w:val="nil"/>
          <w:bottom w:val="nil"/>
          <w:right w:val="nil"/>
          <w:between w:val="nil"/>
        </w:pBdr>
        <w:spacing w:before="4"/>
        <w:ind w:left="1132" w:right="436"/>
        <w:rPr>
          <w:rFonts w:ascii="Arial" w:eastAsia="Helvetica Neue" w:hAnsi="Arial" w:cs="Arial"/>
          <w:color w:val="000000"/>
          <w:sz w:val="20"/>
          <w:szCs w:val="20"/>
        </w:rPr>
      </w:pPr>
      <w:r w:rsidRPr="008A341C">
        <w:rPr>
          <w:rFonts w:ascii="Arial" w:eastAsia="Helvetica Neue" w:hAnsi="Arial" w:cs="Arial"/>
          <w:color w:val="000000"/>
          <w:sz w:val="20"/>
          <w:szCs w:val="20"/>
        </w:rPr>
        <w:t>Nome:</w:t>
      </w:r>
    </w:p>
    <w:p w14:paraId="000000E2" w14:textId="77777777" w:rsidR="00333327" w:rsidRPr="008A341C" w:rsidRDefault="00BD40B9" w:rsidP="008A341C">
      <w:pPr>
        <w:widowControl w:val="0"/>
        <w:pBdr>
          <w:top w:val="nil"/>
          <w:left w:val="nil"/>
          <w:bottom w:val="nil"/>
          <w:right w:val="nil"/>
          <w:between w:val="nil"/>
        </w:pBdr>
        <w:spacing w:before="4"/>
        <w:ind w:left="1132" w:right="436"/>
        <w:rPr>
          <w:rFonts w:ascii="Arial" w:eastAsia="Helvetica Neue" w:hAnsi="Arial" w:cs="Arial"/>
          <w:color w:val="000000"/>
          <w:sz w:val="20"/>
          <w:szCs w:val="20"/>
        </w:rPr>
      </w:pPr>
      <w:r w:rsidRPr="008A341C">
        <w:rPr>
          <w:rFonts w:ascii="Arial" w:eastAsia="Helvetica Neue" w:hAnsi="Arial" w:cs="Arial"/>
          <w:color w:val="000000"/>
          <w:sz w:val="20"/>
          <w:szCs w:val="20"/>
        </w:rPr>
        <w:t>Data di nascita:</w:t>
      </w:r>
    </w:p>
    <w:p w14:paraId="000000E3" w14:textId="77777777" w:rsidR="00333327" w:rsidRPr="008A341C" w:rsidRDefault="00BD40B9" w:rsidP="008A341C">
      <w:pPr>
        <w:widowControl w:val="0"/>
        <w:pBdr>
          <w:top w:val="nil"/>
          <w:left w:val="nil"/>
          <w:bottom w:val="nil"/>
          <w:right w:val="nil"/>
          <w:between w:val="nil"/>
        </w:pBdr>
        <w:spacing w:before="4"/>
        <w:ind w:left="1132" w:right="436"/>
        <w:rPr>
          <w:rFonts w:ascii="Arial" w:eastAsia="Helvetica Neue" w:hAnsi="Arial" w:cs="Arial"/>
          <w:color w:val="000000"/>
          <w:sz w:val="20"/>
          <w:szCs w:val="20"/>
        </w:rPr>
      </w:pPr>
      <w:r w:rsidRPr="008A341C">
        <w:rPr>
          <w:rFonts w:ascii="Arial" w:eastAsia="Helvetica Neue" w:hAnsi="Arial" w:cs="Arial"/>
          <w:color w:val="000000"/>
          <w:sz w:val="20"/>
          <w:szCs w:val="20"/>
        </w:rPr>
        <w:t>Codice Fiscale:</w:t>
      </w:r>
    </w:p>
    <w:p w14:paraId="000000E4" w14:textId="77777777" w:rsidR="00333327" w:rsidRPr="008A341C" w:rsidRDefault="00BD40B9" w:rsidP="008A341C">
      <w:pPr>
        <w:widowControl w:val="0"/>
        <w:pBdr>
          <w:top w:val="nil"/>
          <w:left w:val="nil"/>
          <w:bottom w:val="nil"/>
          <w:right w:val="nil"/>
          <w:between w:val="nil"/>
        </w:pBdr>
        <w:spacing w:before="4"/>
        <w:ind w:left="1132" w:right="436"/>
        <w:rPr>
          <w:rFonts w:ascii="Arial" w:eastAsia="Helvetica Neue" w:hAnsi="Arial" w:cs="Arial"/>
          <w:color w:val="000000"/>
          <w:sz w:val="20"/>
          <w:szCs w:val="20"/>
        </w:rPr>
      </w:pPr>
      <w:r w:rsidRPr="008A341C">
        <w:rPr>
          <w:rFonts w:ascii="Arial" w:eastAsia="Helvetica Neue" w:hAnsi="Arial" w:cs="Arial"/>
          <w:color w:val="000000"/>
          <w:sz w:val="20"/>
          <w:szCs w:val="20"/>
        </w:rPr>
        <w:t>Studente:</w:t>
      </w:r>
    </w:p>
    <w:p w14:paraId="000000E5" w14:textId="77777777" w:rsidR="00333327" w:rsidRPr="008A341C" w:rsidRDefault="00BD40B9" w:rsidP="008A341C">
      <w:pPr>
        <w:widowControl w:val="0"/>
        <w:numPr>
          <w:ilvl w:val="1"/>
          <w:numId w:val="8"/>
        </w:numPr>
        <w:pBdr>
          <w:top w:val="nil"/>
          <w:left w:val="nil"/>
          <w:bottom w:val="nil"/>
          <w:right w:val="nil"/>
          <w:between w:val="nil"/>
        </w:pBdr>
        <w:tabs>
          <w:tab w:val="left" w:pos="1837"/>
        </w:tabs>
        <w:spacing w:before="17" w:line="259" w:lineRule="auto"/>
        <w:ind w:right="436" w:firstLine="423"/>
        <w:rPr>
          <w:rFonts w:ascii="Arial" w:hAnsi="Arial" w:cs="Arial"/>
          <w:color w:val="000000"/>
          <w:sz w:val="20"/>
          <w:szCs w:val="20"/>
        </w:rPr>
      </w:pPr>
      <w:r w:rsidRPr="008A341C">
        <w:rPr>
          <w:rFonts w:ascii="Arial" w:hAnsi="Arial" w:cs="Arial"/>
          <w:color w:val="000000"/>
          <w:sz w:val="20"/>
          <w:szCs w:val="20"/>
        </w:rPr>
        <w:t>II ciclo</w:t>
      </w:r>
    </w:p>
    <w:p w14:paraId="000000E6" w14:textId="77777777" w:rsidR="00333327" w:rsidRPr="008A341C" w:rsidRDefault="00BD40B9" w:rsidP="008A341C">
      <w:pPr>
        <w:widowControl w:val="0"/>
        <w:numPr>
          <w:ilvl w:val="1"/>
          <w:numId w:val="8"/>
        </w:numPr>
        <w:pBdr>
          <w:top w:val="nil"/>
          <w:left w:val="nil"/>
          <w:bottom w:val="nil"/>
          <w:right w:val="nil"/>
          <w:between w:val="nil"/>
        </w:pBdr>
        <w:tabs>
          <w:tab w:val="left" w:pos="1837"/>
        </w:tabs>
        <w:spacing w:before="17" w:line="259" w:lineRule="auto"/>
        <w:ind w:right="436" w:firstLine="423"/>
        <w:rPr>
          <w:rFonts w:ascii="Arial" w:hAnsi="Arial" w:cs="Arial"/>
          <w:color w:val="000000"/>
          <w:sz w:val="20"/>
          <w:szCs w:val="20"/>
        </w:rPr>
      </w:pPr>
      <w:r w:rsidRPr="008A341C">
        <w:rPr>
          <w:rFonts w:ascii="Arial" w:hAnsi="Arial" w:cs="Arial"/>
          <w:color w:val="000000"/>
          <w:sz w:val="20"/>
          <w:szCs w:val="20"/>
        </w:rPr>
        <w:t>III ciclo</w:t>
      </w:r>
    </w:p>
    <w:p w14:paraId="000000E7" w14:textId="77777777" w:rsidR="00333327" w:rsidRPr="008A341C" w:rsidRDefault="00BD40B9" w:rsidP="008A341C">
      <w:pPr>
        <w:widowControl w:val="0"/>
        <w:numPr>
          <w:ilvl w:val="1"/>
          <w:numId w:val="8"/>
        </w:numPr>
        <w:pBdr>
          <w:top w:val="nil"/>
          <w:left w:val="nil"/>
          <w:bottom w:val="nil"/>
          <w:right w:val="nil"/>
          <w:between w:val="nil"/>
        </w:pBdr>
        <w:tabs>
          <w:tab w:val="left" w:pos="1837"/>
        </w:tabs>
        <w:spacing w:before="17" w:line="259" w:lineRule="auto"/>
        <w:ind w:right="436" w:firstLine="423"/>
        <w:rPr>
          <w:rFonts w:ascii="Arial" w:hAnsi="Arial" w:cs="Arial"/>
          <w:color w:val="000000"/>
          <w:sz w:val="20"/>
          <w:szCs w:val="20"/>
        </w:rPr>
      </w:pPr>
      <w:r w:rsidRPr="008A341C">
        <w:rPr>
          <w:rFonts w:ascii="Arial" w:hAnsi="Arial" w:cs="Arial"/>
          <w:color w:val="000000"/>
          <w:sz w:val="20"/>
          <w:szCs w:val="20"/>
        </w:rPr>
        <w:t>Facoltà:</w:t>
      </w:r>
    </w:p>
    <w:p w14:paraId="000000E8" w14:textId="77777777" w:rsidR="00333327" w:rsidRPr="008A341C" w:rsidRDefault="00BD40B9" w:rsidP="008A341C">
      <w:pPr>
        <w:widowControl w:val="0"/>
        <w:pBdr>
          <w:top w:val="nil"/>
          <w:left w:val="nil"/>
          <w:bottom w:val="nil"/>
          <w:right w:val="nil"/>
          <w:between w:val="nil"/>
        </w:pBdr>
        <w:spacing w:line="212" w:lineRule="auto"/>
        <w:ind w:left="1132" w:right="436"/>
        <w:rPr>
          <w:rFonts w:ascii="Arial" w:eastAsia="Helvetica Neue" w:hAnsi="Arial" w:cs="Arial"/>
          <w:color w:val="000000"/>
          <w:sz w:val="20"/>
          <w:szCs w:val="20"/>
        </w:rPr>
      </w:pPr>
      <w:r w:rsidRPr="008A341C">
        <w:rPr>
          <w:rFonts w:ascii="Arial" w:eastAsia="Helvetica Neue" w:hAnsi="Arial" w:cs="Arial"/>
          <w:color w:val="000000"/>
          <w:sz w:val="20"/>
          <w:szCs w:val="20"/>
        </w:rPr>
        <w:t>Corso di studi o Corso di dottorato:</w:t>
      </w:r>
    </w:p>
    <w:p w14:paraId="000000E9" w14:textId="77777777" w:rsidR="00333327" w:rsidRPr="008A341C" w:rsidRDefault="00BD40B9" w:rsidP="008A341C">
      <w:pPr>
        <w:widowControl w:val="0"/>
        <w:pBdr>
          <w:top w:val="nil"/>
          <w:left w:val="nil"/>
          <w:bottom w:val="nil"/>
          <w:right w:val="nil"/>
          <w:between w:val="nil"/>
        </w:pBdr>
        <w:spacing w:before="4"/>
        <w:ind w:left="1132" w:right="436"/>
        <w:rPr>
          <w:rFonts w:ascii="Arial" w:eastAsia="Helvetica Neue" w:hAnsi="Arial" w:cs="Arial"/>
          <w:color w:val="000000"/>
          <w:sz w:val="20"/>
          <w:szCs w:val="20"/>
        </w:rPr>
      </w:pPr>
      <w:r w:rsidRPr="008A341C">
        <w:rPr>
          <w:rFonts w:ascii="Arial" w:eastAsia="Helvetica Neue" w:hAnsi="Arial" w:cs="Arial"/>
          <w:color w:val="000000"/>
          <w:sz w:val="20"/>
          <w:szCs w:val="20"/>
        </w:rPr>
        <w:t>Indirizzo:</w:t>
      </w:r>
    </w:p>
    <w:p w14:paraId="000000EA" w14:textId="77777777" w:rsidR="00333327" w:rsidRPr="008A341C" w:rsidRDefault="00BD40B9" w:rsidP="008A341C">
      <w:pPr>
        <w:widowControl w:val="0"/>
        <w:pBdr>
          <w:top w:val="nil"/>
          <w:left w:val="nil"/>
          <w:bottom w:val="nil"/>
          <w:right w:val="nil"/>
          <w:between w:val="nil"/>
        </w:pBdr>
        <w:spacing w:before="4"/>
        <w:ind w:left="1132" w:right="436"/>
        <w:rPr>
          <w:rFonts w:ascii="Arial" w:eastAsia="Helvetica Neue" w:hAnsi="Arial" w:cs="Arial"/>
          <w:color w:val="000000"/>
          <w:sz w:val="20"/>
          <w:szCs w:val="20"/>
        </w:rPr>
      </w:pPr>
      <w:r w:rsidRPr="008A341C">
        <w:rPr>
          <w:rFonts w:ascii="Arial" w:eastAsia="Helvetica Neue" w:hAnsi="Arial" w:cs="Arial"/>
          <w:color w:val="000000"/>
          <w:sz w:val="20"/>
          <w:szCs w:val="20"/>
        </w:rPr>
        <w:t>Posta elettronica:</w:t>
      </w:r>
    </w:p>
    <w:p w14:paraId="000000EB" w14:textId="77777777" w:rsidR="00333327" w:rsidRPr="008A341C" w:rsidRDefault="00BD40B9" w:rsidP="008A341C">
      <w:pPr>
        <w:widowControl w:val="0"/>
        <w:pBdr>
          <w:top w:val="nil"/>
          <w:left w:val="nil"/>
          <w:bottom w:val="nil"/>
          <w:right w:val="nil"/>
          <w:between w:val="nil"/>
        </w:pBdr>
        <w:spacing w:before="4"/>
        <w:ind w:left="1132" w:right="436"/>
        <w:rPr>
          <w:rFonts w:ascii="Arial" w:eastAsia="Helvetica Neue" w:hAnsi="Arial" w:cs="Arial"/>
          <w:color w:val="000000"/>
          <w:sz w:val="20"/>
          <w:szCs w:val="20"/>
        </w:rPr>
      </w:pPr>
      <w:r w:rsidRPr="008A341C">
        <w:rPr>
          <w:rFonts w:ascii="Arial" w:eastAsia="Helvetica Neue" w:hAnsi="Arial" w:cs="Arial"/>
          <w:color w:val="000000"/>
          <w:sz w:val="20"/>
          <w:szCs w:val="20"/>
        </w:rPr>
        <w:t>Telefono:</w:t>
      </w:r>
    </w:p>
    <w:p w14:paraId="000000EC" w14:textId="77777777" w:rsidR="00333327" w:rsidRPr="008A341C" w:rsidRDefault="00333327" w:rsidP="008A341C">
      <w:pPr>
        <w:widowControl w:val="0"/>
        <w:pBdr>
          <w:top w:val="nil"/>
          <w:left w:val="nil"/>
          <w:bottom w:val="nil"/>
          <w:right w:val="nil"/>
          <w:between w:val="nil"/>
        </w:pBdr>
        <w:spacing w:before="2"/>
        <w:ind w:right="436"/>
        <w:rPr>
          <w:rFonts w:ascii="Arial" w:eastAsia="Helvetica Neue" w:hAnsi="Arial" w:cs="Arial"/>
          <w:color w:val="000000"/>
          <w:sz w:val="20"/>
          <w:szCs w:val="20"/>
        </w:rPr>
      </w:pPr>
    </w:p>
    <w:p w14:paraId="000000ED" w14:textId="77777777" w:rsidR="00333327" w:rsidRPr="008A341C" w:rsidRDefault="00BD40B9" w:rsidP="008A341C">
      <w:pPr>
        <w:widowControl w:val="0"/>
        <w:numPr>
          <w:ilvl w:val="0"/>
          <w:numId w:val="8"/>
        </w:numPr>
        <w:pBdr>
          <w:top w:val="nil"/>
          <w:left w:val="nil"/>
          <w:bottom w:val="nil"/>
          <w:right w:val="nil"/>
          <w:between w:val="nil"/>
        </w:pBdr>
        <w:tabs>
          <w:tab w:val="left" w:pos="1131"/>
        </w:tabs>
        <w:ind w:right="436" w:hanging="423"/>
        <w:rPr>
          <w:rFonts w:ascii="Arial" w:eastAsia="Arial" w:hAnsi="Arial" w:cs="Arial"/>
          <w:b/>
          <w:color w:val="000000"/>
          <w:sz w:val="20"/>
          <w:szCs w:val="20"/>
        </w:rPr>
      </w:pPr>
      <w:r w:rsidRPr="008A341C">
        <w:rPr>
          <w:rFonts w:ascii="Arial" w:eastAsia="Arial" w:hAnsi="Arial" w:cs="Arial"/>
          <w:b/>
          <w:color w:val="000000"/>
          <w:sz w:val="20"/>
          <w:szCs w:val="20"/>
        </w:rPr>
        <w:t>Università di destinazione prescelta</w:t>
      </w:r>
    </w:p>
    <w:p w14:paraId="000000EE" w14:textId="77777777" w:rsidR="00333327" w:rsidRPr="008A341C" w:rsidRDefault="00333327" w:rsidP="008A341C">
      <w:pPr>
        <w:widowControl w:val="0"/>
        <w:pBdr>
          <w:top w:val="nil"/>
          <w:left w:val="nil"/>
          <w:bottom w:val="nil"/>
          <w:right w:val="nil"/>
          <w:between w:val="nil"/>
        </w:pBdr>
        <w:spacing w:before="1"/>
        <w:ind w:right="436"/>
        <w:rPr>
          <w:rFonts w:ascii="Arial" w:eastAsia="Arial" w:hAnsi="Arial" w:cs="Arial"/>
          <w:b/>
          <w:color w:val="000000"/>
          <w:sz w:val="20"/>
          <w:szCs w:val="20"/>
        </w:rPr>
      </w:pPr>
    </w:p>
    <w:p w14:paraId="000000EF" w14:textId="77777777" w:rsidR="00333327" w:rsidRPr="008A341C" w:rsidRDefault="00BD40B9" w:rsidP="008A341C">
      <w:pPr>
        <w:widowControl w:val="0"/>
        <w:numPr>
          <w:ilvl w:val="0"/>
          <w:numId w:val="8"/>
        </w:numPr>
        <w:pBdr>
          <w:top w:val="nil"/>
          <w:left w:val="nil"/>
          <w:bottom w:val="nil"/>
          <w:right w:val="nil"/>
          <w:between w:val="nil"/>
        </w:pBdr>
        <w:tabs>
          <w:tab w:val="left" w:pos="1131"/>
        </w:tabs>
        <w:ind w:right="436" w:hanging="423"/>
        <w:rPr>
          <w:rFonts w:ascii="Arial" w:eastAsia="Arial" w:hAnsi="Arial" w:cs="Arial"/>
          <w:b/>
          <w:color w:val="000000"/>
          <w:sz w:val="20"/>
          <w:szCs w:val="20"/>
        </w:rPr>
      </w:pPr>
      <w:r w:rsidRPr="008A341C">
        <w:rPr>
          <w:rFonts w:ascii="Arial" w:eastAsia="Arial" w:hAnsi="Arial" w:cs="Arial"/>
          <w:b/>
          <w:color w:val="000000"/>
          <w:sz w:val="20"/>
          <w:szCs w:val="20"/>
        </w:rPr>
        <w:t>Ambito disciplinare di studio, ricerca o tirocinio</w:t>
      </w:r>
    </w:p>
    <w:p w14:paraId="000000F0" w14:textId="77777777" w:rsidR="00333327" w:rsidRPr="008A341C" w:rsidRDefault="00333327" w:rsidP="008A341C">
      <w:pPr>
        <w:pBdr>
          <w:top w:val="nil"/>
          <w:left w:val="nil"/>
          <w:bottom w:val="nil"/>
          <w:right w:val="nil"/>
          <w:between w:val="nil"/>
        </w:pBdr>
        <w:ind w:left="720" w:right="436"/>
        <w:rPr>
          <w:rFonts w:ascii="Arial" w:eastAsia="Arial" w:hAnsi="Arial" w:cs="Arial"/>
          <w:b/>
          <w:color w:val="000000"/>
          <w:sz w:val="20"/>
          <w:szCs w:val="20"/>
        </w:rPr>
      </w:pPr>
    </w:p>
    <w:p w14:paraId="000000F1" w14:textId="77777777" w:rsidR="00333327" w:rsidRPr="008A341C" w:rsidRDefault="00BD40B9" w:rsidP="008A341C">
      <w:pPr>
        <w:widowControl w:val="0"/>
        <w:numPr>
          <w:ilvl w:val="0"/>
          <w:numId w:val="8"/>
        </w:numPr>
        <w:pBdr>
          <w:top w:val="nil"/>
          <w:left w:val="nil"/>
          <w:bottom w:val="nil"/>
          <w:right w:val="nil"/>
          <w:between w:val="nil"/>
        </w:pBdr>
        <w:tabs>
          <w:tab w:val="left" w:pos="1131"/>
        </w:tabs>
        <w:ind w:right="436" w:hanging="423"/>
        <w:rPr>
          <w:rFonts w:ascii="Arial" w:eastAsia="Arial" w:hAnsi="Arial" w:cs="Arial"/>
          <w:b/>
          <w:color w:val="000000"/>
          <w:sz w:val="20"/>
          <w:szCs w:val="20"/>
        </w:rPr>
      </w:pPr>
      <w:r w:rsidRPr="008A341C">
        <w:rPr>
          <w:rFonts w:ascii="Arial" w:eastAsia="Arial" w:hAnsi="Arial" w:cs="Arial"/>
          <w:b/>
          <w:color w:val="000000"/>
          <w:sz w:val="20"/>
          <w:szCs w:val="20"/>
        </w:rPr>
        <w:t xml:space="preserve">Curriculum vitae in formato europeo (allegato di </w:t>
      </w:r>
      <w:proofErr w:type="spellStart"/>
      <w:r w:rsidRPr="008A341C">
        <w:rPr>
          <w:rFonts w:ascii="Arial" w:eastAsia="Arial" w:hAnsi="Arial" w:cs="Arial"/>
          <w:b/>
          <w:color w:val="000000"/>
          <w:sz w:val="20"/>
          <w:szCs w:val="20"/>
        </w:rPr>
        <w:t>max</w:t>
      </w:r>
      <w:proofErr w:type="spellEnd"/>
      <w:r w:rsidRPr="008A341C">
        <w:rPr>
          <w:rFonts w:ascii="Arial" w:eastAsia="Arial" w:hAnsi="Arial" w:cs="Arial"/>
          <w:b/>
          <w:color w:val="000000"/>
          <w:sz w:val="20"/>
          <w:szCs w:val="20"/>
        </w:rPr>
        <w:t xml:space="preserve"> 2 pagine)</w:t>
      </w:r>
    </w:p>
    <w:p w14:paraId="000000F2" w14:textId="77777777" w:rsidR="00333327" w:rsidRPr="008A341C" w:rsidRDefault="00BD40B9" w:rsidP="008A341C">
      <w:pPr>
        <w:widowControl w:val="0"/>
        <w:numPr>
          <w:ilvl w:val="0"/>
          <w:numId w:val="9"/>
        </w:numPr>
        <w:pBdr>
          <w:top w:val="nil"/>
          <w:left w:val="nil"/>
          <w:bottom w:val="nil"/>
          <w:right w:val="nil"/>
          <w:between w:val="nil"/>
        </w:pBdr>
        <w:tabs>
          <w:tab w:val="left" w:pos="1132"/>
        </w:tabs>
        <w:spacing w:before="229"/>
        <w:ind w:left="1132" w:right="436" w:hanging="425"/>
        <w:rPr>
          <w:rFonts w:ascii="Arial" w:eastAsia="Arial" w:hAnsi="Arial" w:cs="Arial"/>
          <w:b/>
          <w:color w:val="000000"/>
          <w:sz w:val="20"/>
          <w:szCs w:val="20"/>
        </w:rPr>
      </w:pPr>
      <w:r w:rsidRPr="008A341C">
        <w:rPr>
          <w:rFonts w:ascii="Arial" w:eastAsia="Arial" w:hAnsi="Arial" w:cs="Arial"/>
          <w:b/>
          <w:color w:val="000000"/>
          <w:sz w:val="20"/>
          <w:szCs w:val="20"/>
        </w:rPr>
        <w:t>Descrivere la tipologia di attività che si prevede di realizzare presso l’università ospitante</w:t>
      </w:r>
    </w:p>
    <w:p w14:paraId="000000F3" w14:textId="77777777" w:rsidR="00333327" w:rsidRPr="008A341C" w:rsidRDefault="00BD40B9" w:rsidP="008A341C">
      <w:pPr>
        <w:widowControl w:val="0"/>
        <w:numPr>
          <w:ilvl w:val="0"/>
          <w:numId w:val="9"/>
        </w:numPr>
        <w:pBdr>
          <w:top w:val="nil"/>
          <w:left w:val="nil"/>
          <w:bottom w:val="nil"/>
          <w:right w:val="nil"/>
          <w:between w:val="nil"/>
        </w:pBdr>
        <w:tabs>
          <w:tab w:val="left" w:pos="1132"/>
        </w:tabs>
        <w:spacing w:before="229" w:line="244" w:lineRule="auto"/>
        <w:ind w:left="1132" w:right="436" w:hanging="425"/>
        <w:rPr>
          <w:rFonts w:ascii="Arial" w:eastAsia="Arial" w:hAnsi="Arial" w:cs="Arial"/>
          <w:b/>
          <w:color w:val="000000"/>
          <w:sz w:val="20"/>
          <w:szCs w:val="20"/>
        </w:rPr>
      </w:pPr>
      <w:r w:rsidRPr="008A341C">
        <w:rPr>
          <w:rFonts w:ascii="Arial" w:eastAsia="Arial" w:hAnsi="Arial" w:cs="Arial"/>
          <w:b/>
          <w:color w:val="000000"/>
          <w:sz w:val="20"/>
          <w:szCs w:val="20"/>
        </w:rPr>
        <w:t xml:space="preserve">Periodo di mobilità previsto (entro e non oltre il 31.03.2026) da … a … </w:t>
      </w:r>
      <w:r w:rsidRPr="008A341C">
        <w:rPr>
          <w:rFonts w:ascii="Arial" w:hAnsi="Arial" w:cs="Arial"/>
          <w:color w:val="000000"/>
          <w:sz w:val="20"/>
          <w:szCs w:val="20"/>
        </w:rPr>
        <w:t>(il numero di giorni di soggiorno deve essere al massimo quello indicato all’art.5)</w:t>
      </w:r>
    </w:p>
    <w:p w14:paraId="000000F4" w14:textId="77777777" w:rsidR="00333327" w:rsidRPr="008A341C" w:rsidRDefault="00333327" w:rsidP="008A341C">
      <w:pPr>
        <w:widowControl w:val="0"/>
        <w:pBdr>
          <w:top w:val="nil"/>
          <w:left w:val="nil"/>
          <w:bottom w:val="nil"/>
          <w:right w:val="nil"/>
          <w:between w:val="nil"/>
        </w:pBdr>
        <w:ind w:right="436"/>
        <w:rPr>
          <w:rFonts w:ascii="Arial" w:eastAsia="Helvetica Neue" w:hAnsi="Arial" w:cs="Arial"/>
          <w:color w:val="000000"/>
          <w:sz w:val="20"/>
          <w:szCs w:val="20"/>
        </w:rPr>
      </w:pPr>
    </w:p>
    <w:p w14:paraId="000000F5" w14:textId="77777777" w:rsidR="00333327" w:rsidRPr="008A341C" w:rsidRDefault="00BD40B9" w:rsidP="008A341C">
      <w:pPr>
        <w:widowControl w:val="0"/>
        <w:numPr>
          <w:ilvl w:val="0"/>
          <w:numId w:val="9"/>
        </w:numPr>
        <w:pBdr>
          <w:top w:val="nil"/>
          <w:left w:val="nil"/>
          <w:bottom w:val="nil"/>
          <w:right w:val="nil"/>
          <w:between w:val="nil"/>
        </w:pBdr>
        <w:tabs>
          <w:tab w:val="left" w:pos="1132"/>
        </w:tabs>
        <w:spacing w:before="1"/>
        <w:ind w:left="1132" w:right="436" w:hanging="425"/>
        <w:rPr>
          <w:rFonts w:ascii="Arial" w:eastAsia="Arial" w:hAnsi="Arial" w:cs="Arial"/>
          <w:b/>
          <w:color w:val="000000"/>
          <w:sz w:val="20"/>
          <w:szCs w:val="20"/>
        </w:rPr>
      </w:pPr>
      <w:r w:rsidRPr="008A341C">
        <w:rPr>
          <w:rFonts w:ascii="Arial" w:eastAsia="Arial" w:hAnsi="Arial" w:cs="Arial"/>
          <w:b/>
          <w:color w:val="000000"/>
          <w:sz w:val="20"/>
          <w:szCs w:val="20"/>
        </w:rPr>
        <w:t>Dichiara di avere letto e firmato l’informativa sulla protezione dei dati allegandola alla presente domanda (allegato 2)</w:t>
      </w:r>
    </w:p>
    <w:p w14:paraId="000000F6" w14:textId="77777777" w:rsidR="00333327" w:rsidRPr="008A341C" w:rsidRDefault="00333327" w:rsidP="008A341C">
      <w:pPr>
        <w:widowControl w:val="0"/>
        <w:pBdr>
          <w:top w:val="nil"/>
          <w:left w:val="nil"/>
          <w:bottom w:val="nil"/>
          <w:right w:val="nil"/>
          <w:between w:val="nil"/>
        </w:pBdr>
        <w:ind w:right="436"/>
        <w:rPr>
          <w:rFonts w:ascii="Arial" w:eastAsia="Arial" w:hAnsi="Arial" w:cs="Arial"/>
          <w:b/>
          <w:color w:val="000000"/>
          <w:sz w:val="20"/>
          <w:szCs w:val="20"/>
        </w:rPr>
      </w:pPr>
    </w:p>
    <w:p w14:paraId="000000F7" w14:textId="77777777" w:rsidR="00333327" w:rsidRPr="008A341C" w:rsidRDefault="00333327" w:rsidP="008A341C">
      <w:pPr>
        <w:widowControl w:val="0"/>
        <w:pBdr>
          <w:top w:val="nil"/>
          <w:left w:val="nil"/>
          <w:bottom w:val="nil"/>
          <w:right w:val="nil"/>
          <w:between w:val="nil"/>
        </w:pBdr>
        <w:spacing w:before="2"/>
        <w:ind w:right="436"/>
        <w:rPr>
          <w:rFonts w:ascii="Arial" w:eastAsia="Arial" w:hAnsi="Arial" w:cs="Arial"/>
          <w:b/>
          <w:color w:val="000000"/>
          <w:sz w:val="20"/>
          <w:szCs w:val="20"/>
        </w:rPr>
      </w:pPr>
    </w:p>
    <w:p w14:paraId="000000F8" w14:textId="77777777" w:rsidR="00333327" w:rsidRPr="008A341C" w:rsidRDefault="00BD40B9" w:rsidP="008A341C">
      <w:pPr>
        <w:widowControl w:val="0"/>
        <w:pBdr>
          <w:top w:val="nil"/>
          <w:left w:val="nil"/>
          <w:bottom w:val="nil"/>
          <w:right w:val="nil"/>
          <w:between w:val="nil"/>
        </w:pBdr>
        <w:tabs>
          <w:tab w:val="left" w:pos="6796"/>
        </w:tabs>
        <w:ind w:left="1132" w:right="436"/>
        <w:rPr>
          <w:rFonts w:ascii="Arial" w:eastAsia="Helvetica Neue" w:hAnsi="Arial" w:cs="Arial"/>
          <w:color w:val="000000"/>
          <w:sz w:val="20"/>
          <w:szCs w:val="20"/>
        </w:rPr>
      </w:pPr>
      <w:r w:rsidRPr="008A341C">
        <w:rPr>
          <w:rFonts w:ascii="Arial" w:eastAsia="Helvetica Neue" w:hAnsi="Arial" w:cs="Arial"/>
          <w:color w:val="000000"/>
          <w:sz w:val="20"/>
          <w:szCs w:val="20"/>
        </w:rPr>
        <w:t>Data</w:t>
      </w:r>
      <w:r w:rsidRPr="008A341C">
        <w:rPr>
          <w:rFonts w:ascii="Arial" w:eastAsia="Helvetica Neue" w:hAnsi="Arial" w:cs="Arial"/>
          <w:color w:val="000000"/>
          <w:sz w:val="20"/>
          <w:szCs w:val="20"/>
        </w:rPr>
        <w:tab/>
        <w:t>Firma</w:t>
      </w:r>
    </w:p>
    <w:p w14:paraId="000000F9" w14:textId="77777777" w:rsidR="00333327" w:rsidRPr="008A341C" w:rsidRDefault="00BD40B9" w:rsidP="008A341C">
      <w:pPr>
        <w:tabs>
          <w:tab w:val="left" w:pos="7505"/>
        </w:tabs>
        <w:spacing w:before="4"/>
        <w:ind w:left="1132" w:right="436"/>
        <w:rPr>
          <w:rFonts w:ascii="Arial" w:hAnsi="Arial" w:cs="Arial"/>
          <w:sz w:val="20"/>
          <w:szCs w:val="20"/>
        </w:rPr>
        <w:sectPr w:rsidR="00333327" w:rsidRPr="008A341C">
          <w:headerReference w:type="default" r:id="rId11"/>
          <w:pgSz w:w="11910" w:h="16840"/>
          <w:pgMar w:top="1480" w:right="566" w:bottom="520" w:left="708" w:header="24" w:footer="338" w:gutter="0"/>
          <w:pgNumType w:start="1"/>
          <w:cols w:space="720"/>
        </w:sectPr>
      </w:pPr>
      <w:r w:rsidRPr="008A341C">
        <w:rPr>
          <w:rFonts w:ascii="Arial" w:hAnsi="Arial" w:cs="Arial"/>
          <w:sz w:val="20"/>
          <w:szCs w:val="20"/>
        </w:rPr>
        <w:t>………………………………</w:t>
      </w:r>
      <w:r w:rsidRPr="008A341C">
        <w:rPr>
          <w:rFonts w:ascii="Arial" w:hAnsi="Arial" w:cs="Arial"/>
          <w:sz w:val="20"/>
          <w:szCs w:val="20"/>
        </w:rPr>
        <w:tab/>
        <w:t>………….……………..</w:t>
      </w:r>
    </w:p>
    <w:p w14:paraId="1500BA8F" w14:textId="77777777" w:rsidR="008A341C" w:rsidRDefault="008A341C" w:rsidP="008A341C">
      <w:pPr>
        <w:ind w:left="851" w:right="436"/>
        <w:jc w:val="center"/>
        <w:rPr>
          <w:rFonts w:ascii="Arial" w:eastAsia="Arial" w:hAnsi="Arial" w:cs="Arial"/>
          <w:b/>
          <w:sz w:val="20"/>
          <w:szCs w:val="20"/>
        </w:rPr>
      </w:pPr>
    </w:p>
    <w:p w14:paraId="56723591" w14:textId="77777777" w:rsidR="008A341C" w:rsidRDefault="008A341C" w:rsidP="008A341C">
      <w:pPr>
        <w:ind w:left="851" w:right="436"/>
        <w:jc w:val="center"/>
        <w:rPr>
          <w:rFonts w:ascii="Arial" w:eastAsia="Arial" w:hAnsi="Arial" w:cs="Arial"/>
          <w:b/>
          <w:sz w:val="20"/>
          <w:szCs w:val="20"/>
        </w:rPr>
      </w:pPr>
    </w:p>
    <w:p w14:paraId="5729BB75" w14:textId="77777777" w:rsidR="008A341C" w:rsidRDefault="008A341C" w:rsidP="008A341C">
      <w:pPr>
        <w:ind w:left="851" w:right="436"/>
        <w:jc w:val="center"/>
        <w:rPr>
          <w:rFonts w:ascii="Arial" w:eastAsia="Arial" w:hAnsi="Arial" w:cs="Arial"/>
          <w:b/>
          <w:sz w:val="20"/>
          <w:szCs w:val="20"/>
        </w:rPr>
      </w:pPr>
    </w:p>
    <w:p w14:paraId="2E8FD1CD" w14:textId="7709553C" w:rsidR="008A341C" w:rsidRDefault="00BD40B9" w:rsidP="008A341C">
      <w:pPr>
        <w:ind w:left="851" w:right="436"/>
        <w:jc w:val="center"/>
        <w:rPr>
          <w:rFonts w:ascii="Arial" w:eastAsia="Arial" w:hAnsi="Arial" w:cs="Arial"/>
          <w:b/>
          <w:sz w:val="20"/>
          <w:szCs w:val="20"/>
        </w:rPr>
      </w:pPr>
      <w:r>
        <w:rPr>
          <w:rFonts w:ascii="Arial" w:eastAsia="Arial" w:hAnsi="Arial" w:cs="Arial"/>
          <w:b/>
          <w:sz w:val="20"/>
          <w:szCs w:val="20"/>
        </w:rPr>
        <w:t>Allegato 2</w:t>
      </w:r>
    </w:p>
    <w:p w14:paraId="000000FE" w14:textId="29013660" w:rsidR="00333327" w:rsidRDefault="00BD40B9" w:rsidP="008A341C">
      <w:pPr>
        <w:ind w:left="851" w:right="436"/>
        <w:jc w:val="center"/>
      </w:pPr>
      <w:r>
        <w:t>INFORMATIVA AI SENSI DELL’ART. 13 DEL REGOLAMENTO UE N. 679/2016 DEL 27.04.2016 - “REGOLAMENTO GENERALE SULLA PROTEZIONE DEI DATI”</w:t>
      </w:r>
    </w:p>
    <w:p w14:paraId="47F69C9B" w14:textId="77777777" w:rsidR="008A341C" w:rsidRDefault="008A341C" w:rsidP="008A341C">
      <w:pPr>
        <w:widowControl w:val="0"/>
        <w:pBdr>
          <w:top w:val="nil"/>
          <w:left w:val="nil"/>
          <w:bottom w:val="nil"/>
          <w:right w:val="nil"/>
          <w:between w:val="nil"/>
        </w:pBdr>
        <w:spacing w:before="1"/>
        <w:ind w:left="852" w:right="436"/>
        <w:rPr>
          <w:rFonts w:ascii="Helvetica Neue" w:eastAsia="Helvetica Neue" w:hAnsi="Helvetica Neue" w:cs="Helvetica Neue"/>
          <w:color w:val="000000"/>
          <w:sz w:val="20"/>
          <w:szCs w:val="20"/>
        </w:rPr>
      </w:pPr>
    </w:p>
    <w:p w14:paraId="00000100" w14:textId="7C28E56E" w:rsidR="00333327" w:rsidRDefault="00BD40B9" w:rsidP="008A341C">
      <w:pPr>
        <w:widowControl w:val="0"/>
        <w:pBdr>
          <w:top w:val="nil"/>
          <w:left w:val="nil"/>
          <w:bottom w:val="nil"/>
          <w:right w:val="nil"/>
          <w:between w:val="nil"/>
        </w:pBdr>
        <w:spacing w:before="1"/>
        <w:ind w:left="852" w:right="43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Titolare del trattamento dei dati</w:t>
      </w:r>
    </w:p>
    <w:p w14:paraId="00000101" w14:textId="77777777" w:rsidR="00333327" w:rsidRDefault="00BD40B9" w:rsidP="008A341C">
      <w:pPr>
        <w:widowControl w:val="0"/>
        <w:pBdr>
          <w:top w:val="nil"/>
          <w:left w:val="nil"/>
          <w:bottom w:val="nil"/>
          <w:right w:val="nil"/>
          <w:between w:val="nil"/>
        </w:pBdr>
        <w:spacing w:before="119" w:line="364" w:lineRule="auto"/>
        <w:ind w:left="852" w:right="43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È titolare del trattamento dei dati l’Università degli Studi di Roma “La Sapienza”; legale rappresentante dell’Università è il Rettore pro tempore.</w:t>
      </w:r>
    </w:p>
    <w:p w14:paraId="00000102" w14:textId="77777777" w:rsidR="00333327" w:rsidRDefault="00BD40B9" w:rsidP="008A341C">
      <w:pPr>
        <w:widowControl w:val="0"/>
        <w:pBdr>
          <w:top w:val="nil"/>
          <w:left w:val="nil"/>
          <w:bottom w:val="nil"/>
          <w:right w:val="nil"/>
          <w:between w:val="nil"/>
        </w:pBdr>
        <w:spacing w:before="1"/>
        <w:ind w:left="852" w:right="43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Dati di contatto: </w:t>
      </w:r>
      <w:hyperlink r:id="rId12">
        <w:r>
          <w:rPr>
            <w:rFonts w:ascii="Helvetica Neue" w:eastAsia="Helvetica Neue" w:hAnsi="Helvetica Neue" w:cs="Helvetica Neue"/>
            <w:color w:val="0563C1"/>
            <w:sz w:val="20"/>
            <w:szCs w:val="20"/>
            <w:u w:val="single"/>
          </w:rPr>
          <w:t>urp@uniroma1.it ;</w:t>
        </w:r>
      </w:hyperlink>
      <w:r>
        <w:rPr>
          <w:rFonts w:ascii="Helvetica Neue" w:eastAsia="Helvetica Neue" w:hAnsi="Helvetica Neue" w:cs="Helvetica Neue"/>
          <w:color w:val="000000"/>
          <w:sz w:val="20"/>
          <w:szCs w:val="20"/>
        </w:rPr>
        <w:t xml:space="preserve"> PEC: </w:t>
      </w:r>
      <w:hyperlink r:id="rId13">
        <w:r>
          <w:rPr>
            <w:rFonts w:ascii="Helvetica Neue" w:eastAsia="Helvetica Neue" w:hAnsi="Helvetica Neue" w:cs="Helvetica Neue"/>
            <w:color w:val="0563C1"/>
            <w:sz w:val="20"/>
            <w:szCs w:val="20"/>
            <w:u w:val="single"/>
          </w:rPr>
          <w:t>protocollosapienza@cert.uniroma1.it</w:t>
        </w:r>
      </w:hyperlink>
      <w:r>
        <w:rPr>
          <w:rFonts w:ascii="Helvetica Neue" w:eastAsia="Helvetica Neue" w:hAnsi="Helvetica Neue" w:cs="Helvetica Neue"/>
          <w:color w:val="000000"/>
          <w:sz w:val="20"/>
          <w:szCs w:val="20"/>
        </w:rPr>
        <w:t xml:space="preserve"> </w:t>
      </w:r>
    </w:p>
    <w:p w14:paraId="00000103" w14:textId="77777777" w:rsidR="00333327" w:rsidRDefault="00BD40B9" w:rsidP="008A341C">
      <w:pPr>
        <w:widowControl w:val="0"/>
        <w:pBdr>
          <w:top w:val="nil"/>
          <w:left w:val="nil"/>
          <w:bottom w:val="nil"/>
          <w:right w:val="nil"/>
          <w:between w:val="nil"/>
        </w:pBdr>
        <w:spacing w:before="119" w:line="367" w:lineRule="auto"/>
        <w:ind w:left="852" w:right="43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Dati di contatto del Responsabile della protezione dei dati </w:t>
      </w:r>
      <w:hyperlink r:id="rId14">
        <w:r>
          <w:rPr>
            <w:rFonts w:ascii="Helvetica Neue" w:eastAsia="Helvetica Neue" w:hAnsi="Helvetica Neue" w:cs="Helvetica Neue"/>
            <w:color w:val="0563C1"/>
            <w:sz w:val="20"/>
            <w:szCs w:val="20"/>
            <w:u w:val="single"/>
          </w:rPr>
          <w:t>rpd@uniroma1.it ;</w:t>
        </w:r>
      </w:hyperlink>
      <w:r>
        <w:rPr>
          <w:rFonts w:ascii="Helvetica Neue" w:eastAsia="Helvetica Neue" w:hAnsi="Helvetica Neue" w:cs="Helvetica Neue"/>
          <w:color w:val="000000"/>
          <w:sz w:val="20"/>
          <w:szCs w:val="20"/>
        </w:rPr>
        <w:t xml:space="preserve"> PEC: </w:t>
      </w:r>
      <w:hyperlink r:id="rId15">
        <w:r>
          <w:rPr>
            <w:rFonts w:ascii="Helvetica Neue" w:eastAsia="Helvetica Neue" w:hAnsi="Helvetica Neue" w:cs="Helvetica Neue"/>
            <w:color w:val="0563C1"/>
            <w:sz w:val="20"/>
            <w:szCs w:val="20"/>
            <w:u w:val="single"/>
          </w:rPr>
          <w:t>rpd@cert.uniroma1.it</w:t>
        </w:r>
      </w:hyperlink>
      <w:r>
        <w:rPr>
          <w:rFonts w:ascii="Helvetica Neue" w:eastAsia="Helvetica Neue" w:hAnsi="Helvetica Neue" w:cs="Helvetica Neue"/>
          <w:color w:val="000000"/>
          <w:sz w:val="20"/>
          <w:szCs w:val="20"/>
        </w:rPr>
        <w:t xml:space="preserve">  Finalità del trattamento e base giuridica</w:t>
      </w:r>
    </w:p>
    <w:p w14:paraId="00000104" w14:textId="77777777" w:rsidR="00333327" w:rsidRDefault="00BD40B9" w:rsidP="008A341C">
      <w:pPr>
        <w:widowControl w:val="0"/>
        <w:pBdr>
          <w:top w:val="nil"/>
          <w:left w:val="nil"/>
          <w:bottom w:val="nil"/>
          <w:right w:val="nil"/>
          <w:between w:val="nil"/>
        </w:pBdr>
        <w:spacing w:line="364" w:lineRule="auto"/>
        <w:ind w:left="852" w:right="43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Il trattamento dei dati personali richiesti è finalizzato alla gestione della procedura selettiva per l’assegnazione di contributi nell’ambito del TNE PNRR Moving </w:t>
      </w:r>
      <w:proofErr w:type="spellStart"/>
      <w:r>
        <w:rPr>
          <w:rFonts w:ascii="Helvetica Neue" w:eastAsia="Helvetica Neue" w:hAnsi="Helvetica Neue" w:cs="Helvetica Neue"/>
          <w:color w:val="000000"/>
          <w:sz w:val="20"/>
          <w:szCs w:val="20"/>
        </w:rPr>
        <w:t>Italianness</w:t>
      </w:r>
      <w:proofErr w:type="spellEnd"/>
      <w:r>
        <w:rPr>
          <w:rFonts w:ascii="Helvetica Neue" w:eastAsia="Helvetica Neue" w:hAnsi="Helvetica Neue" w:cs="Helvetica Neue"/>
          <w:color w:val="000000"/>
          <w:sz w:val="20"/>
          <w:szCs w:val="20"/>
        </w:rPr>
        <w:t>, rivolto a studenti di Sapienza. Ai sensi dell’articolo 6 del Regolamento, il trattamento dei dati personali risulta necessario per l'esecuzione di un compito di interesse pubblico o connesso all'esercizio di pubblici poteri di cui è investito il titolare del trattamento.</w:t>
      </w:r>
    </w:p>
    <w:p w14:paraId="00000105" w14:textId="77777777" w:rsidR="00333327" w:rsidRDefault="00BD40B9" w:rsidP="008A341C">
      <w:pPr>
        <w:widowControl w:val="0"/>
        <w:pBdr>
          <w:top w:val="nil"/>
          <w:left w:val="nil"/>
          <w:bottom w:val="nil"/>
          <w:right w:val="nil"/>
          <w:between w:val="nil"/>
        </w:pBdr>
        <w:spacing w:before="1"/>
        <w:ind w:left="852" w:right="43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Natura del conferimento dei dati e conseguenze di un eventuale rifiuto</w:t>
      </w:r>
    </w:p>
    <w:p w14:paraId="00000106" w14:textId="77777777" w:rsidR="00333327" w:rsidRDefault="00BD40B9" w:rsidP="008A341C">
      <w:pPr>
        <w:widowControl w:val="0"/>
        <w:pBdr>
          <w:top w:val="nil"/>
          <w:left w:val="nil"/>
          <w:bottom w:val="nil"/>
          <w:right w:val="nil"/>
          <w:between w:val="nil"/>
        </w:pBdr>
        <w:spacing w:before="119" w:line="364" w:lineRule="auto"/>
        <w:ind w:left="852" w:right="43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Il conferimento dei dati personali, presenti nel modulo on-line di candidatura al Bando di selezione TNE PNRR Moving </w:t>
      </w:r>
      <w:proofErr w:type="spellStart"/>
      <w:r>
        <w:rPr>
          <w:rFonts w:ascii="Helvetica Neue" w:eastAsia="Helvetica Neue" w:hAnsi="Helvetica Neue" w:cs="Helvetica Neue"/>
          <w:color w:val="000000"/>
          <w:sz w:val="20"/>
          <w:szCs w:val="20"/>
        </w:rPr>
        <w:t>Italianness</w:t>
      </w:r>
      <w:proofErr w:type="spellEnd"/>
      <w:r>
        <w:rPr>
          <w:rFonts w:ascii="Helvetica Neue" w:eastAsia="Helvetica Neue" w:hAnsi="Helvetica Neue" w:cs="Helvetica Neue"/>
          <w:color w:val="000000"/>
          <w:sz w:val="20"/>
          <w:szCs w:val="20"/>
        </w:rPr>
        <w:t xml:space="preserve"> per l’assegnazione di contributi, rivolto a studenti di Sapienza, è obbligatorio per l’identificazione dei candidati, la valutazione delle candidature, la redazione della relativa graduatoria e l’assegnazione dei contributi economici.</w:t>
      </w:r>
    </w:p>
    <w:p w14:paraId="00000107" w14:textId="77777777" w:rsidR="00333327" w:rsidRDefault="00BD40B9" w:rsidP="008A341C">
      <w:pPr>
        <w:widowControl w:val="0"/>
        <w:pBdr>
          <w:top w:val="nil"/>
          <w:left w:val="nil"/>
          <w:bottom w:val="nil"/>
          <w:right w:val="nil"/>
          <w:between w:val="nil"/>
        </w:pBdr>
        <w:spacing w:before="4"/>
        <w:ind w:left="852" w:right="43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Modalità del trattamento e soggetti autorizzati al trattamento</w:t>
      </w:r>
    </w:p>
    <w:p w14:paraId="00000108" w14:textId="77777777" w:rsidR="00333327" w:rsidRDefault="00BD40B9" w:rsidP="008A341C">
      <w:pPr>
        <w:widowControl w:val="0"/>
        <w:pBdr>
          <w:top w:val="nil"/>
          <w:left w:val="nil"/>
          <w:bottom w:val="nil"/>
          <w:right w:val="nil"/>
          <w:between w:val="nil"/>
        </w:pBdr>
        <w:spacing w:before="119" w:line="364" w:lineRule="auto"/>
        <w:ind w:left="852" w:right="43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Il trattamento dei dati personali è curato, in base ad una procedura informatizzata, da unità di personale designate dai singoli dipartimenti di Sapienza Università di Roma coinvolti nel TNE PNRR Moving </w:t>
      </w:r>
      <w:proofErr w:type="spellStart"/>
      <w:r>
        <w:rPr>
          <w:rFonts w:ascii="Helvetica Neue" w:eastAsia="Helvetica Neue" w:hAnsi="Helvetica Neue" w:cs="Helvetica Neue"/>
          <w:color w:val="000000"/>
          <w:sz w:val="20"/>
          <w:szCs w:val="20"/>
        </w:rPr>
        <w:t>Italianness</w:t>
      </w:r>
      <w:proofErr w:type="spellEnd"/>
      <w:r>
        <w:rPr>
          <w:rFonts w:ascii="Helvetica Neue" w:eastAsia="Helvetica Neue" w:hAnsi="Helvetica Neue" w:cs="Helvetica Neue"/>
          <w:color w:val="000000"/>
          <w:sz w:val="20"/>
          <w:szCs w:val="20"/>
        </w:rPr>
        <w:t xml:space="preserve"> e dai membri della Commissione esaminatrice delle candidature. I dati saranno trattati esclusivamente e per il solo tempo necessario allo svolgimento delle procedure di selezione delle candidature, dell’elaborazione della relativa graduatoria e dell’assegnazione dei contributi economici, ivi compreso il relativo eventuale contenzioso. Non vi sono ulteriori destinatari dei dati e gli stessi non saranno, in ogni caso, trattati a fini di invio di materiale pubblicitario o di vendita diretta o per il compimento di ricerche di mercato o di comunicazione commerciale.</w:t>
      </w:r>
    </w:p>
    <w:p w14:paraId="00000109" w14:textId="77777777" w:rsidR="00333327" w:rsidRDefault="00BD40B9" w:rsidP="008A341C">
      <w:pPr>
        <w:widowControl w:val="0"/>
        <w:pBdr>
          <w:top w:val="nil"/>
          <w:left w:val="nil"/>
          <w:bottom w:val="nil"/>
          <w:right w:val="nil"/>
          <w:between w:val="nil"/>
        </w:pBdr>
        <w:spacing w:before="5" w:line="360" w:lineRule="auto"/>
        <w:ind w:left="852" w:right="43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Diritti dell’interessato</w:t>
      </w:r>
    </w:p>
    <w:p w14:paraId="0000010A" w14:textId="77777777" w:rsidR="00333327" w:rsidRDefault="00BD40B9" w:rsidP="008A341C">
      <w:pPr>
        <w:widowControl w:val="0"/>
        <w:pBdr>
          <w:top w:val="nil"/>
          <w:left w:val="nil"/>
          <w:bottom w:val="nil"/>
          <w:right w:val="nil"/>
          <w:between w:val="nil"/>
        </w:pBdr>
        <w:spacing w:before="5" w:line="360" w:lineRule="auto"/>
        <w:ind w:left="852" w:right="43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proporre reclamo al Garante per la protezione dei dati personali.</w:t>
      </w:r>
    </w:p>
    <w:p w14:paraId="0000010B" w14:textId="77777777" w:rsidR="00333327" w:rsidRDefault="00BD40B9" w:rsidP="008A341C">
      <w:pPr>
        <w:widowControl w:val="0"/>
        <w:pBdr>
          <w:top w:val="nil"/>
          <w:left w:val="nil"/>
          <w:bottom w:val="nil"/>
          <w:right w:val="nil"/>
          <w:between w:val="nil"/>
        </w:pBdr>
        <w:spacing w:line="360" w:lineRule="auto"/>
        <w:ind w:left="852" w:right="43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Il/la sottoscritto/a autorizza il trattamento dei propri dati personali, ai sensi di quanto disposto dal Regolamento Europeo n. 679 del 27.04.2016 – GDPR, nonché dalla normativa nazionale vigente.</w:t>
      </w:r>
    </w:p>
    <w:p w14:paraId="0000010C" w14:textId="77777777" w:rsidR="00333327" w:rsidRPr="00632840" w:rsidRDefault="00BD40B9" w:rsidP="008A341C">
      <w:pPr>
        <w:widowControl w:val="0"/>
        <w:pBdr>
          <w:top w:val="nil"/>
          <w:left w:val="nil"/>
          <w:bottom w:val="nil"/>
          <w:right w:val="nil"/>
          <w:between w:val="nil"/>
        </w:pBdr>
        <w:tabs>
          <w:tab w:val="left" w:pos="6796"/>
        </w:tabs>
        <w:spacing w:line="360" w:lineRule="auto"/>
        <w:ind w:left="1132" w:right="436"/>
        <w:rPr>
          <w:rFonts w:ascii="Helvetica Neue" w:eastAsia="Helvetica Neue" w:hAnsi="Helvetica Neue" w:cs="Helvetica Neue"/>
          <w:color w:val="000000"/>
          <w:sz w:val="20"/>
          <w:szCs w:val="20"/>
          <w:lang w:val="en-GB"/>
        </w:rPr>
      </w:pPr>
      <w:r w:rsidRPr="00632840">
        <w:rPr>
          <w:rFonts w:ascii="Helvetica Neue" w:eastAsia="Helvetica Neue" w:hAnsi="Helvetica Neue" w:cs="Helvetica Neue"/>
          <w:color w:val="000000"/>
          <w:sz w:val="20"/>
          <w:szCs w:val="20"/>
          <w:lang w:val="en-GB"/>
        </w:rPr>
        <w:t>Data</w:t>
      </w:r>
      <w:r w:rsidRPr="00632840">
        <w:rPr>
          <w:rFonts w:ascii="Helvetica Neue" w:eastAsia="Helvetica Neue" w:hAnsi="Helvetica Neue" w:cs="Helvetica Neue"/>
          <w:color w:val="000000"/>
          <w:sz w:val="20"/>
          <w:szCs w:val="20"/>
          <w:lang w:val="en-GB"/>
        </w:rPr>
        <w:tab/>
      </w:r>
      <w:proofErr w:type="spellStart"/>
      <w:r w:rsidRPr="00632840">
        <w:rPr>
          <w:rFonts w:ascii="Helvetica Neue" w:eastAsia="Helvetica Neue" w:hAnsi="Helvetica Neue" w:cs="Helvetica Neue"/>
          <w:color w:val="000000"/>
          <w:sz w:val="20"/>
          <w:szCs w:val="20"/>
          <w:lang w:val="en-GB"/>
        </w:rPr>
        <w:t>Firma</w:t>
      </w:r>
      <w:proofErr w:type="spellEnd"/>
    </w:p>
    <w:p w14:paraId="0000010D" w14:textId="77777777" w:rsidR="00333327" w:rsidRPr="00632840" w:rsidRDefault="00BD40B9" w:rsidP="008A341C">
      <w:pPr>
        <w:tabs>
          <w:tab w:val="left" w:pos="6796"/>
        </w:tabs>
        <w:spacing w:before="4" w:line="360" w:lineRule="auto"/>
        <w:ind w:left="1132" w:right="436"/>
        <w:rPr>
          <w:sz w:val="20"/>
          <w:szCs w:val="20"/>
          <w:lang w:val="en-GB"/>
        </w:rPr>
        <w:sectPr w:rsidR="00333327" w:rsidRPr="00632840">
          <w:headerReference w:type="default" r:id="rId16"/>
          <w:footerReference w:type="default" r:id="rId17"/>
          <w:pgSz w:w="11910" w:h="16840"/>
          <w:pgMar w:top="1480" w:right="566" w:bottom="520" w:left="708" w:header="24" w:footer="338" w:gutter="0"/>
          <w:cols w:space="720"/>
        </w:sectPr>
      </w:pPr>
      <w:r w:rsidRPr="00632840">
        <w:rPr>
          <w:sz w:val="20"/>
          <w:szCs w:val="20"/>
          <w:lang w:val="en-GB"/>
        </w:rPr>
        <w:t>………………………………</w:t>
      </w:r>
      <w:r w:rsidRPr="00632840">
        <w:rPr>
          <w:sz w:val="20"/>
          <w:szCs w:val="20"/>
          <w:lang w:val="en-GB"/>
        </w:rPr>
        <w:tab/>
        <w:t>………….……………..</w:t>
      </w:r>
    </w:p>
    <w:p w14:paraId="0000010E" w14:textId="77777777" w:rsidR="00333327" w:rsidRPr="00632840" w:rsidRDefault="00BD40B9" w:rsidP="008A341C">
      <w:pPr>
        <w:ind w:left="3092" w:right="436" w:hanging="3092"/>
        <w:jc w:val="center"/>
        <w:rPr>
          <w:rFonts w:ascii="Arial" w:eastAsia="Arial" w:hAnsi="Arial" w:cs="Arial"/>
          <w:b/>
          <w:sz w:val="20"/>
          <w:szCs w:val="20"/>
          <w:lang w:val="en-GB"/>
        </w:rPr>
      </w:pPr>
      <w:proofErr w:type="spellStart"/>
      <w:r w:rsidRPr="00632840">
        <w:rPr>
          <w:rFonts w:ascii="Arial" w:eastAsia="Arial" w:hAnsi="Arial" w:cs="Arial"/>
          <w:b/>
          <w:sz w:val="20"/>
          <w:szCs w:val="20"/>
          <w:lang w:val="en-GB"/>
        </w:rPr>
        <w:lastRenderedPageBreak/>
        <w:t>Allegato</w:t>
      </w:r>
      <w:proofErr w:type="spellEnd"/>
      <w:r w:rsidRPr="00632840">
        <w:rPr>
          <w:rFonts w:ascii="Arial" w:eastAsia="Arial" w:hAnsi="Arial" w:cs="Arial"/>
          <w:b/>
          <w:sz w:val="20"/>
          <w:szCs w:val="20"/>
          <w:lang w:val="en-GB"/>
        </w:rPr>
        <w:t xml:space="preserve"> 3</w:t>
      </w:r>
    </w:p>
    <w:p w14:paraId="0000010F" w14:textId="77777777" w:rsidR="00333327" w:rsidRPr="00632840" w:rsidRDefault="00BD40B9" w:rsidP="008A341C">
      <w:pPr>
        <w:ind w:left="3092" w:right="436" w:hanging="3092"/>
        <w:jc w:val="center"/>
        <w:rPr>
          <w:rFonts w:ascii="Arial" w:eastAsia="Arial" w:hAnsi="Arial" w:cs="Arial"/>
          <w:b/>
          <w:sz w:val="20"/>
          <w:szCs w:val="20"/>
          <w:lang w:val="en-GB"/>
        </w:rPr>
      </w:pPr>
      <w:r w:rsidRPr="00632840">
        <w:rPr>
          <w:rFonts w:ascii="Arial" w:eastAsia="Arial" w:hAnsi="Arial" w:cs="Arial"/>
          <w:b/>
          <w:sz w:val="20"/>
          <w:szCs w:val="20"/>
          <w:lang w:val="en-GB"/>
        </w:rPr>
        <w:t>Learning Agreement</w:t>
      </w:r>
    </w:p>
    <w:p w14:paraId="00000110" w14:textId="77777777" w:rsidR="00333327" w:rsidRPr="00632840" w:rsidRDefault="00BD40B9" w:rsidP="008A341C">
      <w:pPr>
        <w:ind w:left="3092" w:right="436" w:hanging="3092"/>
        <w:jc w:val="center"/>
        <w:rPr>
          <w:rFonts w:ascii="Arial" w:eastAsia="Arial" w:hAnsi="Arial" w:cs="Arial"/>
          <w:b/>
          <w:sz w:val="20"/>
          <w:szCs w:val="20"/>
          <w:lang w:val="en-GB"/>
        </w:rPr>
      </w:pPr>
      <w:r w:rsidRPr="00632840">
        <w:rPr>
          <w:rFonts w:ascii="Arial" w:eastAsia="Arial" w:hAnsi="Arial" w:cs="Arial"/>
          <w:b/>
          <w:sz w:val="20"/>
          <w:szCs w:val="20"/>
          <w:lang w:val="en-GB"/>
        </w:rPr>
        <w:t>Student Mobility for Studies</w:t>
      </w:r>
    </w:p>
    <w:p w14:paraId="00000111" w14:textId="77777777" w:rsidR="00333327" w:rsidRDefault="00BD40B9" w:rsidP="008A341C">
      <w:pPr>
        <w:ind w:left="3092" w:right="436" w:hanging="3092"/>
        <w:jc w:val="center"/>
        <w:rPr>
          <w:rFonts w:ascii="Arial" w:eastAsia="Arial" w:hAnsi="Arial" w:cs="Arial"/>
          <w:b/>
          <w:sz w:val="20"/>
          <w:szCs w:val="20"/>
        </w:rPr>
      </w:pPr>
      <w:r>
        <w:rPr>
          <w:rFonts w:ascii="Arial" w:eastAsia="Arial" w:hAnsi="Arial" w:cs="Arial"/>
          <w:b/>
          <w:sz w:val="20"/>
          <w:szCs w:val="20"/>
        </w:rPr>
        <w:t>General information</w:t>
      </w:r>
    </w:p>
    <w:p w14:paraId="00000112" w14:textId="77777777" w:rsidR="00333327" w:rsidRDefault="00333327" w:rsidP="008A341C">
      <w:pPr>
        <w:ind w:left="3092" w:right="436" w:hanging="3092"/>
        <w:jc w:val="center"/>
        <w:rPr>
          <w:rFonts w:ascii="Verdana" w:eastAsia="Verdana" w:hAnsi="Verdana" w:cs="Verdana"/>
          <w:b/>
          <w:color w:val="002060"/>
          <w:sz w:val="28"/>
          <w:szCs w:val="28"/>
        </w:rPr>
      </w:pPr>
    </w:p>
    <w:tbl>
      <w:tblPr>
        <w:tblStyle w:val="a0"/>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6"/>
        <w:gridCol w:w="1408"/>
        <w:gridCol w:w="1289"/>
        <w:gridCol w:w="283"/>
        <w:gridCol w:w="1318"/>
        <w:gridCol w:w="1451"/>
        <w:gridCol w:w="598"/>
        <w:gridCol w:w="2322"/>
      </w:tblGrid>
      <w:tr w:rsidR="00333327" w14:paraId="72E2F243" w14:textId="77777777">
        <w:tc>
          <w:tcPr>
            <w:tcW w:w="1386" w:type="dxa"/>
            <w:vMerge w:val="restart"/>
            <w:shd w:val="clear" w:color="auto" w:fill="D5DCE4"/>
            <w:vAlign w:val="center"/>
          </w:tcPr>
          <w:p w14:paraId="00000113" w14:textId="77777777" w:rsidR="00333327" w:rsidRDefault="00BD40B9" w:rsidP="008A341C">
            <w:pPr>
              <w:ind w:right="436"/>
              <w:jc w:val="center"/>
              <w:rPr>
                <w:b/>
                <w:color w:val="000000"/>
                <w:sz w:val="16"/>
                <w:szCs w:val="16"/>
              </w:rPr>
            </w:pPr>
            <w:r>
              <w:rPr>
                <w:b/>
                <w:color w:val="000000"/>
                <w:sz w:val="16"/>
                <w:szCs w:val="16"/>
              </w:rPr>
              <w:t>Student</w:t>
            </w:r>
          </w:p>
          <w:p w14:paraId="00000114" w14:textId="77777777" w:rsidR="00333327" w:rsidRDefault="00333327" w:rsidP="008A341C">
            <w:pPr>
              <w:ind w:right="436"/>
              <w:jc w:val="center"/>
              <w:rPr>
                <w:b/>
                <w:color w:val="000000"/>
                <w:sz w:val="16"/>
                <w:szCs w:val="16"/>
              </w:rPr>
            </w:pPr>
          </w:p>
        </w:tc>
        <w:tc>
          <w:tcPr>
            <w:tcW w:w="1408" w:type="dxa"/>
            <w:shd w:val="clear" w:color="auto" w:fill="D0CECE"/>
            <w:vAlign w:val="bottom"/>
          </w:tcPr>
          <w:p w14:paraId="00000115" w14:textId="77777777" w:rsidR="00333327" w:rsidRDefault="00BD40B9" w:rsidP="008A341C">
            <w:pPr>
              <w:ind w:right="436"/>
              <w:jc w:val="center"/>
              <w:rPr>
                <w:b/>
                <w:color w:val="000000"/>
                <w:sz w:val="16"/>
                <w:szCs w:val="16"/>
              </w:rPr>
            </w:pPr>
            <w:r>
              <w:rPr>
                <w:b/>
                <w:color w:val="000000"/>
                <w:sz w:val="16"/>
                <w:szCs w:val="16"/>
              </w:rPr>
              <w:t>Last name(s)</w:t>
            </w:r>
          </w:p>
        </w:tc>
        <w:tc>
          <w:tcPr>
            <w:tcW w:w="1289" w:type="dxa"/>
            <w:shd w:val="clear" w:color="auto" w:fill="D0CECE"/>
            <w:vAlign w:val="bottom"/>
          </w:tcPr>
          <w:p w14:paraId="00000116" w14:textId="77777777" w:rsidR="00333327" w:rsidRDefault="00BD40B9" w:rsidP="008A341C">
            <w:pPr>
              <w:ind w:right="436"/>
              <w:jc w:val="center"/>
              <w:rPr>
                <w:b/>
                <w:color w:val="000000"/>
                <w:sz w:val="16"/>
                <w:szCs w:val="16"/>
              </w:rPr>
            </w:pPr>
            <w:r>
              <w:rPr>
                <w:b/>
                <w:color w:val="000000"/>
                <w:sz w:val="16"/>
                <w:szCs w:val="16"/>
              </w:rPr>
              <w:t>First name(s)</w:t>
            </w:r>
          </w:p>
        </w:tc>
        <w:tc>
          <w:tcPr>
            <w:tcW w:w="1601" w:type="dxa"/>
            <w:gridSpan w:val="2"/>
            <w:shd w:val="clear" w:color="auto" w:fill="D0CECE"/>
            <w:vAlign w:val="bottom"/>
          </w:tcPr>
          <w:p w14:paraId="00000117" w14:textId="77777777" w:rsidR="00333327" w:rsidRDefault="00BD40B9" w:rsidP="008A341C">
            <w:pPr>
              <w:ind w:right="436"/>
              <w:jc w:val="center"/>
              <w:rPr>
                <w:b/>
                <w:color w:val="000000"/>
                <w:sz w:val="16"/>
                <w:szCs w:val="16"/>
              </w:rPr>
            </w:pPr>
            <w:r>
              <w:rPr>
                <w:b/>
                <w:color w:val="000000"/>
                <w:sz w:val="16"/>
                <w:szCs w:val="16"/>
              </w:rPr>
              <w:t>Date of birth</w:t>
            </w:r>
          </w:p>
        </w:tc>
        <w:tc>
          <w:tcPr>
            <w:tcW w:w="2049" w:type="dxa"/>
            <w:gridSpan w:val="2"/>
            <w:shd w:val="clear" w:color="auto" w:fill="D0CECE"/>
          </w:tcPr>
          <w:p w14:paraId="00000119" w14:textId="77777777" w:rsidR="00333327" w:rsidRDefault="00333327" w:rsidP="008A341C">
            <w:pPr>
              <w:ind w:right="436"/>
              <w:jc w:val="center"/>
              <w:rPr>
                <w:b/>
                <w:color w:val="000000"/>
                <w:sz w:val="16"/>
                <w:szCs w:val="16"/>
              </w:rPr>
            </w:pPr>
          </w:p>
          <w:p w14:paraId="0000011A" w14:textId="77777777" w:rsidR="00333327" w:rsidRDefault="00BD40B9" w:rsidP="008A341C">
            <w:pPr>
              <w:ind w:right="436"/>
              <w:jc w:val="center"/>
              <w:rPr>
                <w:b/>
                <w:color w:val="000000"/>
                <w:sz w:val="16"/>
                <w:szCs w:val="16"/>
              </w:rPr>
            </w:pPr>
            <w:r>
              <w:rPr>
                <w:b/>
                <w:color w:val="000000"/>
                <w:sz w:val="16"/>
                <w:szCs w:val="16"/>
              </w:rPr>
              <w:t>Nationality*</w:t>
            </w:r>
          </w:p>
        </w:tc>
        <w:tc>
          <w:tcPr>
            <w:tcW w:w="2322" w:type="dxa"/>
            <w:shd w:val="clear" w:color="auto" w:fill="D0CECE"/>
            <w:vAlign w:val="bottom"/>
          </w:tcPr>
          <w:p w14:paraId="0000011C" w14:textId="77777777" w:rsidR="00333327" w:rsidRDefault="00BD40B9" w:rsidP="008A341C">
            <w:pPr>
              <w:ind w:right="436"/>
              <w:jc w:val="center"/>
              <w:rPr>
                <w:b/>
                <w:color w:val="000000"/>
                <w:sz w:val="16"/>
                <w:szCs w:val="16"/>
              </w:rPr>
            </w:pPr>
            <w:r>
              <w:rPr>
                <w:b/>
                <w:color w:val="000000"/>
                <w:sz w:val="16"/>
                <w:szCs w:val="16"/>
              </w:rPr>
              <w:t>Gender</w:t>
            </w:r>
          </w:p>
          <w:p w14:paraId="0000011D" w14:textId="77777777" w:rsidR="00333327" w:rsidRDefault="00BD40B9" w:rsidP="008A341C">
            <w:pPr>
              <w:ind w:right="436"/>
              <w:jc w:val="center"/>
              <w:rPr>
                <w:b/>
                <w:color w:val="000000"/>
                <w:sz w:val="16"/>
                <w:szCs w:val="16"/>
              </w:rPr>
            </w:pPr>
            <w:r>
              <w:rPr>
                <w:b/>
                <w:color w:val="000000"/>
                <w:sz w:val="16"/>
                <w:szCs w:val="16"/>
              </w:rPr>
              <w:t>[Male/Female/Undefined]</w:t>
            </w:r>
          </w:p>
        </w:tc>
      </w:tr>
      <w:tr w:rsidR="00333327" w14:paraId="0774DEF7" w14:textId="77777777">
        <w:tc>
          <w:tcPr>
            <w:tcW w:w="1386" w:type="dxa"/>
            <w:vMerge/>
            <w:shd w:val="clear" w:color="auto" w:fill="D5DCE4"/>
            <w:vAlign w:val="center"/>
          </w:tcPr>
          <w:p w14:paraId="0000011E" w14:textId="77777777" w:rsidR="00333327" w:rsidRDefault="00333327" w:rsidP="008A341C">
            <w:pPr>
              <w:pBdr>
                <w:top w:val="nil"/>
                <w:left w:val="nil"/>
                <w:bottom w:val="nil"/>
                <w:right w:val="nil"/>
                <w:between w:val="nil"/>
              </w:pBdr>
              <w:spacing w:line="276" w:lineRule="auto"/>
              <w:ind w:right="436"/>
              <w:rPr>
                <w:b/>
                <w:color w:val="000000"/>
                <w:sz w:val="16"/>
                <w:szCs w:val="16"/>
              </w:rPr>
            </w:pPr>
          </w:p>
        </w:tc>
        <w:tc>
          <w:tcPr>
            <w:tcW w:w="1408" w:type="dxa"/>
          </w:tcPr>
          <w:p w14:paraId="0000011F" w14:textId="77777777" w:rsidR="00333327" w:rsidRDefault="00333327" w:rsidP="008A341C">
            <w:pPr>
              <w:spacing w:after="120"/>
              <w:ind w:right="436"/>
              <w:jc w:val="center"/>
              <w:rPr>
                <w:rFonts w:ascii="Verdana" w:eastAsia="Verdana" w:hAnsi="Verdana" w:cs="Verdana"/>
                <w:b/>
                <w:color w:val="002060"/>
                <w:sz w:val="28"/>
                <w:szCs w:val="28"/>
              </w:rPr>
            </w:pPr>
          </w:p>
        </w:tc>
        <w:tc>
          <w:tcPr>
            <w:tcW w:w="1289" w:type="dxa"/>
          </w:tcPr>
          <w:p w14:paraId="00000120" w14:textId="77777777" w:rsidR="00333327" w:rsidRDefault="00333327" w:rsidP="008A341C">
            <w:pPr>
              <w:spacing w:after="120"/>
              <w:ind w:right="436"/>
              <w:jc w:val="center"/>
              <w:rPr>
                <w:rFonts w:ascii="Verdana" w:eastAsia="Verdana" w:hAnsi="Verdana" w:cs="Verdana"/>
                <w:b/>
                <w:color w:val="002060"/>
                <w:sz w:val="28"/>
                <w:szCs w:val="28"/>
              </w:rPr>
            </w:pPr>
          </w:p>
        </w:tc>
        <w:tc>
          <w:tcPr>
            <w:tcW w:w="1601" w:type="dxa"/>
            <w:gridSpan w:val="2"/>
          </w:tcPr>
          <w:p w14:paraId="00000121" w14:textId="77777777" w:rsidR="00333327" w:rsidRDefault="00333327" w:rsidP="008A341C">
            <w:pPr>
              <w:spacing w:after="120"/>
              <w:ind w:right="436"/>
              <w:jc w:val="center"/>
              <w:rPr>
                <w:rFonts w:ascii="Verdana" w:eastAsia="Verdana" w:hAnsi="Verdana" w:cs="Verdana"/>
                <w:b/>
                <w:color w:val="002060"/>
                <w:sz w:val="28"/>
                <w:szCs w:val="28"/>
              </w:rPr>
            </w:pPr>
          </w:p>
        </w:tc>
        <w:tc>
          <w:tcPr>
            <w:tcW w:w="2049" w:type="dxa"/>
            <w:gridSpan w:val="2"/>
          </w:tcPr>
          <w:p w14:paraId="00000123" w14:textId="77777777" w:rsidR="00333327" w:rsidRDefault="00333327" w:rsidP="008A341C">
            <w:pPr>
              <w:spacing w:after="120"/>
              <w:ind w:right="436"/>
              <w:jc w:val="center"/>
              <w:rPr>
                <w:rFonts w:ascii="Verdana" w:eastAsia="Verdana" w:hAnsi="Verdana" w:cs="Verdana"/>
                <w:b/>
                <w:color w:val="002060"/>
                <w:sz w:val="28"/>
                <w:szCs w:val="28"/>
              </w:rPr>
            </w:pPr>
          </w:p>
        </w:tc>
        <w:tc>
          <w:tcPr>
            <w:tcW w:w="2322" w:type="dxa"/>
          </w:tcPr>
          <w:p w14:paraId="00000125" w14:textId="77777777" w:rsidR="00333327" w:rsidRDefault="00333327" w:rsidP="008A341C">
            <w:pPr>
              <w:spacing w:after="120"/>
              <w:ind w:right="436"/>
              <w:jc w:val="center"/>
              <w:rPr>
                <w:rFonts w:ascii="Verdana" w:eastAsia="Verdana" w:hAnsi="Verdana" w:cs="Verdana"/>
                <w:b/>
                <w:color w:val="002060"/>
                <w:sz w:val="28"/>
                <w:szCs w:val="28"/>
              </w:rPr>
            </w:pPr>
          </w:p>
        </w:tc>
      </w:tr>
      <w:tr w:rsidR="00333327" w14:paraId="299A6F7E" w14:textId="77777777">
        <w:tc>
          <w:tcPr>
            <w:tcW w:w="1386" w:type="dxa"/>
            <w:vMerge/>
            <w:shd w:val="clear" w:color="auto" w:fill="D5DCE4"/>
            <w:vAlign w:val="center"/>
          </w:tcPr>
          <w:p w14:paraId="00000126" w14:textId="77777777" w:rsidR="00333327" w:rsidRDefault="00333327" w:rsidP="008A341C">
            <w:pPr>
              <w:pBdr>
                <w:top w:val="nil"/>
                <w:left w:val="nil"/>
                <w:bottom w:val="nil"/>
                <w:right w:val="nil"/>
                <w:between w:val="nil"/>
              </w:pBdr>
              <w:spacing w:line="276" w:lineRule="auto"/>
              <w:ind w:right="436"/>
              <w:rPr>
                <w:rFonts w:ascii="Verdana" w:eastAsia="Verdana" w:hAnsi="Verdana" w:cs="Verdana"/>
                <w:b/>
                <w:color w:val="002060"/>
                <w:sz w:val="28"/>
                <w:szCs w:val="28"/>
              </w:rPr>
            </w:pPr>
          </w:p>
        </w:tc>
        <w:tc>
          <w:tcPr>
            <w:tcW w:w="2697" w:type="dxa"/>
            <w:gridSpan w:val="2"/>
            <w:shd w:val="clear" w:color="auto" w:fill="D9D9D9"/>
          </w:tcPr>
          <w:p w14:paraId="00000127" w14:textId="77777777" w:rsidR="00333327" w:rsidRDefault="00333327" w:rsidP="008A341C">
            <w:pPr>
              <w:ind w:right="436"/>
              <w:jc w:val="center"/>
              <w:rPr>
                <w:b/>
                <w:color w:val="000000"/>
                <w:sz w:val="16"/>
                <w:szCs w:val="16"/>
              </w:rPr>
            </w:pPr>
          </w:p>
        </w:tc>
        <w:tc>
          <w:tcPr>
            <w:tcW w:w="1601" w:type="dxa"/>
            <w:gridSpan w:val="2"/>
            <w:shd w:val="clear" w:color="auto" w:fill="D9D9D9"/>
          </w:tcPr>
          <w:p w14:paraId="00000129" w14:textId="77777777" w:rsidR="00333327" w:rsidRDefault="00BD40B9" w:rsidP="008A341C">
            <w:pPr>
              <w:ind w:right="436"/>
              <w:jc w:val="center"/>
              <w:rPr>
                <w:b/>
                <w:color w:val="000000"/>
                <w:sz w:val="16"/>
                <w:szCs w:val="16"/>
              </w:rPr>
            </w:pPr>
            <w:r>
              <w:rPr>
                <w:b/>
                <w:color w:val="000000"/>
                <w:sz w:val="16"/>
                <w:szCs w:val="16"/>
              </w:rPr>
              <w:t>Study cycle*</w:t>
            </w:r>
          </w:p>
        </w:tc>
        <w:tc>
          <w:tcPr>
            <w:tcW w:w="2049" w:type="dxa"/>
            <w:gridSpan w:val="2"/>
            <w:shd w:val="clear" w:color="auto" w:fill="D9D9D9"/>
          </w:tcPr>
          <w:p w14:paraId="0000012B" w14:textId="77777777" w:rsidR="00333327" w:rsidRDefault="00333327" w:rsidP="008A341C">
            <w:pPr>
              <w:ind w:right="436"/>
              <w:jc w:val="center"/>
              <w:rPr>
                <w:b/>
                <w:color w:val="000000"/>
                <w:sz w:val="16"/>
                <w:szCs w:val="16"/>
              </w:rPr>
            </w:pPr>
          </w:p>
        </w:tc>
        <w:tc>
          <w:tcPr>
            <w:tcW w:w="2322" w:type="dxa"/>
            <w:shd w:val="clear" w:color="auto" w:fill="D9D9D9"/>
          </w:tcPr>
          <w:p w14:paraId="0000012D" w14:textId="77777777" w:rsidR="00333327" w:rsidRDefault="00BD40B9" w:rsidP="008A341C">
            <w:pPr>
              <w:ind w:right="436"/>
              <w:jc w:val="center"/>
              <w:rPr>
                <w:b/>
                <w:color w:val="000000"/>
                <w:sz w:val="16"/>
                <w:szCs w:val="16"/>
              </w:rPr>
            </w:pPr>
            <w:r>
              <w:rPr>
                <w:b/>
                <w:color w:val="000000"/>
                <w:sz w:val="16"/>
                <w:szCs w:val="16"/>
              </w:rPr>
              <w:t xml:space="preserve">Field of education </w:t>
            </w:r>
            <w:r>
              <w:rPr>
                <w:b/>
                <w:color w:val="000000"/>
                <w:sz w:val="16"/>
                <w:szCs w:val="16"/>
              </w:rPr>
              <w:br/>
              <w:t>(clarification)</w:t>
            </w:r>
          </w:p>
        </w:tc>
      </w:tr>
      <w:tr w:rsidR="00333327" w14:paraId="24B3EC5F" w14:textId="77777777">
        <w:tc>
          <w:tcPr>
            <w:tcW w:w="1386" w:type="dxa"/>
            <w:vMerge/>
            <w:shd w:val="clear" w:color="auto" w:fill="D5DCE4"/>
            <w:vAlign w:val="center"/>
          </w:tcPr>
          <w:p w14:paraId="0000012E" w14:textId="77777777" w:rsidR="00333327" w:rsidRDefault="00333327" w:rsidP="008A341C">
            <w:pPr>
              <w:pBdr>
                <w:top w:val="nil"/>
                <w:left w:val="nil"/>
                <w:bottom w:val="nil"/>
                <w:right w:val="nil"/>
                <w:between w:val="nil"/>
              </w:pBdr>
              <w:spacing w:line="276" w:lineRule="auto"/>
              <w:ind w:right="436"/>
              <w:rPr>
                <w:b/>
                <w:color w:val="000000"/>
                <w:sz w:val="16"/>
                <w:szCs w:val="16"/>
              </w:rPr>
            </w:pPr>
          </w:p>
        </w:tc>
        <w:tc>
          <w:tcPr>
            <w:tcW w:w="2697" w:type="dxa"/>
            <w:gridSpan w:val="2"/>
          </w:tcPr>
          <w:p w14:paraId="0000012F" w14:textId="77777777" w:rsidR="00333327" w:rsidRDefault="00333327" w:rsidP="008A341C">
            <w:pPr>
              <w:spacing w:after="120"/>
              <w:ind w:right="436"/>
              <w:jc w:val="center"/>
              <w:rPr>
                <w:rFonts w:ascii="Verdana" w:eastAsia="Verdana" w:hAnsi="Verdana" w:cs="Verdana"/>
                <w:b/>
                <w:color w:val="002060"/>
                <w:sz w:val="28"/>
                <w:szCs w:val="28"/>
              </w:rPr>
            </w:pPr>
          </w:p>
        </w:tc>
        <w:tc>
          <w:tcPr>
            <w:tcW w:w="1601" w:type="dxa"/>
            <w:gridSpan w:val="2"/>
          </w:tcPr>
          <w:p w14:paraId="00000131" w14:textId="77777777" w:rsidR="00333327" w:rsidRDefault="00333327" w:rsidP="008A341C">
            <w:pPr>
              <w:spacing w:after="120"/>
              <w:ind w:right="436"/>
              <w:jc w:val="center"/>
              <w:rPr>
                <w:rFonts w:ascii="Verdana" w:eastAsia="Verdana" w:hAnsi="Verdana" w:cs="Verdana"/>
                <w:b/>
                <w:color w:val="002060"/>
                <w:sz w:val="28"/>
                <w:szCs w:val="28"/>
              </w:rPr>
            </w:pPr>
          </w:p>
        </w:tc>
        <w:tc>
          <w:tcPr>
            <w:tcW w:w="2049" w:type="dxa"/>
            <w:gridSpan w:val="2"/>
          </w:tcPr>
          <w:p w14:paraId="00000133" w14:textId="77777777" w:rsidR="00333327" w:rsidRDefault="00333327" w:rsidP="008A341C">
            <w:pPr>
              <w:spacing w:after="120"/>
              <w:ind w:right="436"/>
              <w:jc w:val="center"/>
              <w:rPr>
                <w:rFonts w:ascii="Verdana" w:eastAsia="Verdana" w:hAnsi="Verdana" w:cs="Verdana"/>
                <w:b/>
                <w:color w:val="002060"/>
                <w:sz w:val="28"/>
                <w:szCs w:val="28"/>
              </w:rPr>
            </w:pPr>
          </w:p>
        </w:tc>
        <w:tc>
          <w:tcPr>
            <w:tcW w:w="2322" w:type="dxa"/>
          </w:tcPr>
          <w:p w14:paraId="00000135" w14:textId="77777777" w:rsidR="00333327" w:rsidRDefault="00333327" w:rsidP="008A341C">
            <w:pPr>
              <w:spacing w:after="120"/>
              <w:ind w:right="436"/>
              <w:jc w:val="center"/>
              <w:rPr>
                <w:rFonts w:ascii="Verdana" w:eastAsia="Verdana" w:hAnsi="Verdana" w:cs="Verdana"/>
                <w:b/>
                <w:color w:val="002060"/>
                <w:sz w:val="28"/>
                <w:szCs w:val="28"/>
              </w:rPr>
            </w:pPr>
          </w:p>
        </w:tc>
      </w:tr>
      <w:tr w:rsidR="00333327" w14:paraId="257FC9D0" w14:textId="77777777">
        <w:tc>
          <w:tcPr>
            <w:tcW w:w="1386" w:type="dxa"/>
            <w:vMerge w:val="restart"/>
            <w:shd w:val="clear" w:color="auto" w:fill="D5DCE4"/>
            <w:vAlign w:val="bottom"/>
          </w:tcPr>
          <w:p w14:paraId="00000136" w14:textId="77777777" w:rsidR="00333327" w:rsidRDefault="00BD40B9" w:rsidP="008A341C">
            <w:pPr>
              <w:ind w:right="436"/>
              <w:jc w:val="center"/>
              <w:rPr>
                <w:b/>
                <w:color w:val="000000"/>
                <w:sz w:val="16"/>
                <w:szCs w:val="16"/>
              </w:rPr>
            </w:pPr>
            <w:r>
              <w:rPr>
                <w:b/>
                <w:color w:val="000000"/>
                <w:sz w:val="16"/>
                <w:szCs w:val="16"/>
              </w:rPr>
              <w:t>Sending Institution</w:t>
            </w:r>
          </w:p>
          <w:p w14:paraId="00000137" w14:textId="77777777" w:rsidR="00333327" w:rsidRDefault="00333327" w:rsidP="008A341C">
            <w:pPr>
              <w:ind w:right="436"/>
              <w:jc w:val="center"/>
              <w:rPr>
                <w:b/>
                <w:color w:val="000000"/>
                <w:sz w:val="16"/>
                <w:szCs w:val="16"/>
              </w:rPr>
            </w:pPr>
          </w:p>
        </w:tc>
        <w:tc>
          <w:tcPr>
            <w:tcW w:w="1408" w:type="dxa"/>
            <w:shd w:val="clear" w:color="auto" w:fill="D0CECE"/>
            <w:vAlign w:val="bottom"/>
          </w:tcPr>
          <w:p w14:paraId="00000138" w14:textId="77777777" w:rsidR="00333327" w:rsidRDefault="00BD40B9" w:rsidP="008A341C">
            <w:pPr>
              <w:ind w:right="436"/>
              <w:jc w:val="center"/>
              <w:rPr>
                <w:b/>
                <w:color w:val="000000"/>
                <w:sz w:val="16"/>
                <w:szCs w:val="16"/>
              </w:rPr>
            </w:pPr>
            <w:r>
              <w:rPr>
                <w:b/>
                <w:color w:val="000000"/>
                <w:sz w:val="16"/>
                <w:szCs w:val="16"/>
              </w:rPr>
              <w:t>Name</w:t>
            </w:r>
          </w:p>
        </w:tc>
        <w:tc>
          <w:tcPr>
            <w:tcW w:w="1572" w:type="dxa"/>
            <w:gridSpan w:val="2"/>
            <w:shd w:val="clear" w:color="auto" w:fill="D0CECE"/>
            <w:vAlign w:val="bottom"/>
          </w:tcPr>
          <w:p w14:paraId="00000139" w14:textId="77777777" w:rsidR="00333327" w:rsidRDefault="00BD40B9" w:rsidP="008A341C">
            <w:pPr>
              <w:ind w:right="436"/>
              <w:jc w:val="center"/>
              <w:rPr>
                <w:b/>
                <w:color w:val="000000"/>
                <w:sz w:val="16"/>
                <w:szCs w:val="16"/>
              </w:rPr>
            </w:pPr>
            <w:r>
              <w:rPr>
                <w:b/>
                <w:color w:val="000000"/>
                <w:sz w:val="16"/>
                <w:szCs w:val="16"/>
              </w:rPr>
              <w:t>Faculty/Department</w:t>
            </w:r>
          </w:p>
        </w:tc>
        <w:tc>
          <w:tcPr>
            <w:tcW w:w="1318" w:type="dxa"/>
            <w:shd w:val="clear" w:color="auto" w:fill="D0CECE"/>
            <w:vAlign w:val="bottom"/>
          </w:tcPr>
          <w:p w14:paraId="0000013B" w14:textId="77777777" w:rsidR="00333327" w:rsidRDefault="00BD40B9" w:rsidP="008A341C">
            <w:pPr>
              <w:ind w:right="436"/>
              <w:jc w:val="center"/>
              <w:rPr>
                <w:b/>
                <w:color w:val="000000"/>
                <w:sz w:val="16"/>
                <w:szCs w:val="16"/>
              </w:rPr>
            </w:pPr>
            <w:r>
              <w:rPr>
                <w:b/>
                <w:color w:val="000000"/>
                <w:sz w:val="16"/>
                <w:szCs w:val="16"/>
              </w:rPr>
              <w:t>City</w:t>
            </w:r>
          </w:p>
        </w:tc>
        <w:tc>
          <w:tcPr>
            <w:tcW w:w="1451" w:type="dxa"/>
            <w:shd w:val="clear" w:color="auto" w:fill="D0CECE"/>
            <w:vAlign w:val="bottom"/>
          </w:tcPr>
          <w:p w14:paraId="0000013C" w14:textId="77777777" w:rsidR="00333327" w:rsidRDefault="00BD40B9" w:rsidP="008A341C">
            <w:pPr>
              <w:ind w:right="436"/>
              <w:jc w:val="center"/>
              <w:rPr>
                <w:b/>
                <w:color w:val="000000"/>
                <w:sz w:val="16"/>
                <w:szCs w:val="16"/>
              </w:rPr>
            </w:pPr>
            <w:r>
              <w:rPr>
                <w:b/>
                <w:color w:val="000000"/>
                <w:sz w:val="16"/>
                <w:szCs w:val="16"/>
              </w:rPr>
              <w:t>Country</w:t>
            </w:r>
          </w:p>
        </w:tc>
        <w:tc>
          <w:tcPr>
            <w:tcW w:w="2920" w:type="dxa"/>
            <w:gridSpan w:val="2"/>
            <w:shd w:val="clear" w:color="auto" w:fill="D0CECE"/>
            <w:vAlign w:val="bottom"/>
          </w:tcPr>
          <w:p w14:paraId="0000013D" w14:textId="77777777" w:rsidR="00333327" w:rsidRDefault="00BD40B9" w:rsidP="008A341C">
            <w:pPr>
              <w:ind w:right="436"/>
              <w:jc w:val="center"/>
              <w:rPr>
                <w:b/>
                <w:color w:val="000000"/>
                <w:sz w:val="16"/>
                <w:szCs w:val="16"/>
              </w:rPr>
            </w:pPr>
            <w:r>
              <w:rPr>
                <w:b/>
                <w:color w:val="000000"/>
                <w:sz w:val="16"/>
                <w:szCs w:val="16"/>
              </w:rPr>
              <w:t>Administrative contact person name*; email; phone</w:t>
            </w:r>
          </w:p>
        </w:tc>
      </w:tr>
      <w:tr w:rsidR="00333327" w14:paraId="326DE71D" w14:textId="77777777">
        <w:tc>
          <w:tcPr>
            <w:tcW w:w="1386" w:type="dxa"/>
            <w:vMerge/>
            <w:shd w:val="clear" w:color="auto" w:fill="D5DCE4"/>
            <w:vAlign w:val="bottom"/>
          </w:tcPr>
          <w:p w14:paraId="0000013F" w14:textId="77777777" w:rsidR="00333327" w:rsidRDefault="00333327" w:rsidP="008A341C">
            <w:pPr>
              <w:pBdr>
                <w:top w:val="nil"/>
                <w:left w:val="nil"/>
                <w:bottom w:val="nil"/>
                <w:right w:val="nil"/>
                <w:between w:val="nil"/>
              </w:pBdr>
              <w:spacing w:line="276" w:lineRule="auto"/>
              <w:ind w:right="436"/>
              <w:rPr>
                <w:b/>
                <w:color w:val="000000"/>
                <w:sz w:val="16"/>
                <w:szCs w:val="16"/>
              </w:rPr>
            </w:pPr>
          </w:p>
        </w:tc>
        <w:tc>
          <w:tcPr>
            <w:tcW w:w="1408" w:type="dxa"/>
          </w:tcPr>
          <w:p w14:paraId="00000140" w14:textId="77777777" w:rsidR="00333327" w:rsidRDefault="00333327" w:rsidP="008A341C">
            <w:pPr>
              <w:spacing w:after="120"/>
              <w:ind w:right="436"/>
              <w:jc w:val="center"/>
              <w:rPr>
                <w:rFonts w:ascii="Verdana" w:eastAsia="Verdana" w:hAnsi="Verdana" w:cs="Verdana"/>
                <w:b/>
                <w:color w:val="002060"/>
                <w:sz w:val="28"/>
                <w:szCs w:val="28"/>
              </w:rPr>
            </w:pPr>
          </w:p>
        </w:tc>
        <w:tc>
          <w:tcPr>
            <w:tcW w:w="1572" w:type="dxa"/>
            <w:gridSpan w:val="2"/>
          </w:tcPr>
          <w:p w14:paraId="00000141" w14:textId="77777777" w:rsidR="00333327" w:rsidRDefault="00333327" w:rsidP="008A341C">
            <w:pPr>
              <w:spacing w:after="120"/>
              <w:ind w:right="436"/>
              <w:jc w:val="center"/>
              <w:rPr>
                <w:rFonts w:ascii="Verdana" w:eastAsia="Verdana" w:hAnsi="Verdana" w:cs="Verdana"/>
                <w:b/>
                <w:color w:val="002060"/>
                <w:sz w:val="28"/>
                <w:szCs w:val="28"/>
              </w:rPr>
            </w:pPr>
          </w:p>
        </w:tc>
        <w:tc>
          <w:tcPr>
            <w:tcW w:w="1318" w:type="dxa"/>
          </w:tcPr>
          <w:p w14:paraId="00000143" w14:textId="77777777" w:rsidR="00333327" w:rsidRDefault="00333327" w:rsidP="008A341C">
            <w:pPr>
              <w:spacing w:after="120"/>
              <w:ind w:right="436"/>
              <w:jc w:val="center"/>
              <w:rPr>
                <w:rFonts w:ascii="Verdana" w:eastAsia="Verdana" w:hAnsi="Verdana" w:cs="Verdana"/>
                <w:b/>
                <w:color w:val="002060"/>
                <w:sz w:val="28"/>
                <w:szCs w:val="28"/>
              </w:rPr>
            </w:pPr>
          </w:p>
        </w:tc>
        <w:tc>
          <w:tcPr>
            <w:tcW w:w="1451" w:type="dxa"/>
          </w:tcPr>
          <w:p w14:paraId="00000144" w14:textId="77777777" w:rsidR="00333327" w:rsidRDefault="00333327" w:rsidP="008A341C">
            <w:pPr>
              <w:spacing w:after="120"/>
              <w:ind w:right="436"/>
              <w:jc w:val="center"/>
              <w:rPr>
                <w:rFonts w:ascii="Verdana" w:eastAsia="Verdana" w:hAnsi="Verdana" w:cs="Verdana"/>
                <w:b/>
                <w:color w:val="002060"/>
                <w:sz w:val="28"/>
                <w:szCs w:val="28"/>
              </w:rPr>
            </w:pPr>
          </w:p>
        </w:tc>
        <w:tc>
          <w:tcPr>
            <w:tcW w:w="2920" w:type="dxa"/>
            <w:gridSpan w:val="2"/>
          </w:tcPr>
          <w:p w14:paraId="00000145" w14:textId="77777777" w:rsidR="00333327" w:rsidRDefault="00333327" w:rsidP="008A341C">
            <w:pPr>
              <w:spacing w:after="120"/>
              <w:ind w:right="436"/>
              <w:jc w:val="center"/>
              <w:rPr>
                <w:rFonts w:ascii="Verdana" w:eastAsia="Verdana" w:hAnsi="Verdana" w:cs="Verdana"/>
                <w:b/>
                <w:color w:val="002060"/>
                <w:sz w:val="28"/>
                <w:szCs w:val="28"/>
              </w:rPr>
            </w:pPr>
          </w:p>
        </w:tc>
      </w:tr>
      <w:tr w:rsidR="00333327" w14:paraId="3D480001" w14:textId="77777777">
        <w:tc>
          <w:tcPr>
            <w:tcW w:w="1386" w:type="dxa"/>
            <w:vMerge w:val="restart"/>
            <w:shd w:val="clear" w:color="auto" w:fill="D5DCE4"/>
            <w:vAlign w:val="bottom"/>
          </w:tcPr>
          <w:p w14:paraId="00000147" w14:textId="77777777" w:rsidR="00333327" w:rsidRDefault="00BD40B9" w:rsidP="008A341C">
            <w:pPr>
              <w:ind w:right="436"/>
              <w:jc w:val="center"/>
              <w:rPr>
                <w:b/>
                <w:color w:val="000000"/>
                <w:sz w:val="16"/>
                <w:szCs w:val="16"/>
              </w:rPr>
            </w:pPr>
            <w:r>
              <w:rPr>
                <w:b/>
                <w:color w:val="000000"/>
                <w:sz w:val="16"/>
                <w:szCs w:val="16"/>
              </w:rPr>
              <w:t>Receiving Institution</w:t>
            </w:r>
          </w:p>
          <w:p w14:paraId="00000148" w14:textId="77777777" w:rsidR="00333327" w:rsidRDefault="00BD40B9" w:rsidP="008A341C">
            <w:pPr>
              <w:ind w:right="436"/>
              <w:rPr>
                <w:b/>
                <w:color w:val="000000"/>
                <w:sz w:val="16"/>
                <w:szCs w:val="16"/>
              </w:rPr>
            </w:pPr>
            <w:r>
              <w:rPr>
                <w:color w:val="000000"/>
              </w:rPr>
              <w:t> </w:t>
            </w:r>
          </w:p>
        </w:tc>
        <w:tc>
          <w:tcPr>
            <w:tcW w:w="1408" w:type="dxa"/>
            <w:shd w:val="clear" w:color="auto" w:fill="D0CECE"/>
            <w:vAlign w:val="bottom"/>
          </w:tcPr>
          <w:p w14:paraId="00000149" w14:textId="77777777" w:rsidR="00333327" w:rsidRDefault="00BD40B9" w:rsidP="008A341C">
            <w:pPr>
              <w:ind w:right="436"/>
              <w:jc w:val="center"/>
              <w:rPr>
                <w:b/>
                <w:color w:val="000000"/>
                <w:sz w:val="16"/>
                <w:szCs w:val="16"/>
              </w:rPr>
            </w:pPr>
            <w:r>
              <w:rPr>
                <w:b/>
                <w:color w:val="000000"/>
                <w:sz w:val="16"/>
                <w:szCs w:val="16"/>
              </w:rPr>
              <w:t>Name</w:t>
            </w:r>
          </w:p>
        </w:tc>
        <w:tc>
          <w:tcPr>
            <w:tcW w:w="1572" w:type="dxa"/>
            <w:gridSpan w:val="2"/>
            <w:shd w:val="clear" w:color="auto" w:fill="D0CECE"/>
            <w:vAlign w:val="bottom"/>
          </w:tcPr>
          <w:p w14:paraId="0000014A" w14:textId="77777777" w:rsidR="00333327" w:rsidRDefault="00BD40B9" w:rsidP="008A341C">
            <w:pPr>
              <w:ind w:right="436"/>
              <w:jc w:val="center"/>
              <w:rPr>
                <w:b/>
                <w:color w:val="000000"/>
                <w:sz w:val="16"/>
                <w:szCs w:val="16"/>
              </w:rPr>
            </w:pPr>
            <w:r>
              <w:rPr>
                <w:b/>
                <w:color w:val="000000"/>
                <w:sz w:val="16"/>
                <w:szCs w:val="16"/>
              </w:rPr>
              <w:t>Faculty/Department</w:t>
            </w:r>
          </w:p>
        </w:tc>
        <w:tc>
          <w:tcPr>
            <w:tcW w:w="1318" w:type="dxa"/>
            <w:shd w:val="clear" w:color="auto" w:fill="D0CECE"/>
            <w:vAlign w:val="bottom"/>
          </w:tcPr>
          <w:p w14:paraId="0000014C" w14:textId="77777777" w:rsidR="00333327" w:rsidRDefault="00BD40B9" w:rsidP="008A341C">
            <w:pPr>
              <w:ind w:right="436"/>
              <w:jc w:val="center"/>
              <w:rPr>
                <w:b/>
                <w:color w:val="000000"/>
                <w:sz w:val="16"/>
                <w:szCs w:val="16"/>
              </w:rPr>
            </w:pPr>
            <w:r>
              <w:rPr>
                <w:b/>
                <w:color w:val="000000"/>
                <w:sz w:val="16"/>
                <w:szCs w:val="16"/>
              </w:rPr>
              <w:t xml:space="preserve">City </w:t>
            </w:r>
          </w:p>
        </w:tc>
        <w:tc>
          <w:tcPr>
            <w:tcW w:w="1451" w:type="dxa"/>
            <w:shd w:val="clear" w:color="auto" w:fill="D0CECE"/>
            <w:vAlign w:val="bottom"/>
          </w:tcPr>
          <w:p w14:paraId="0000014D" w14:textId="77777777" w:rsidR="00333327" w:rsidRDefault="00BD40B9" w:rsidP="008A341C">
            <w:pPr>
              <w:ind w:right="436"/>
              <w:jc w:val="center"/>
              <w:rPr>
                <w:b/>
                <w:color w:val="000000"/>
                <w:sz w:val="16"/>
                <w:szCs w:val="16"/>
              </w:rPr>
            </w:pPr>
            <w:r>
              <w:rPr>
                <w:b/>
                <w:color w:val="000000"/>
                <w:sz w:val="16"/>
                <w:szCs w:val="16"/>
              </w:rPr>
              <w:t>Country</w:t>
            </w:r>
          </w:p>
        </w:tc>
        <w:tc>
          <w:tcPr>
            <w:tcW w:w="2920" w:type="dxa"/>
            <w:gridSpan w:val="2"/>
            <w:shd w:val="clear" w:color="auto" w:fill="D0CECE"/>
            <w:vAlign w:val="bottom"/>
          </w:tcPr>
          <w:p w14:paraId="0000014E" w14:textId="77777777" w:rsidR="00333327" w:rsidRDefault="00BD40B9" w:rsidP="008A341C">
            <w:pPr>
              <w:ind w:right="436"/>
              <w:jc w:val="center"/>
              <w:rPr>
                <w:b/>
                <w:color w:val="000000"/>
                <w:sz w:val="16"/>
                <w:szCs w:val="16"/>
              </w:rPr>
            </w:pPr>
            <w:r>
              <w:rPr>
                <w:b/>
                <w:color w:val="000000"/>
                <w:sz w:val="16"/>
                <w:szCs w:val="16"/>
              </w:rPr>
              <w:t>Administrative contact person name*; email; phone</w:t>
            </w:r>
          </w:p>
        </w:tc>
      </w:tr>
      <w:tr w:rsidR="00333327" w14:paraId="0E34F03F" w14:textId="77777777">
        <w:tc>
          <w:tcPr>
            <w:tcW w:w="1386" w:type="dxa"/>
            <w:vMerge/>
            <w:shd w:val="clear" w:color="auto" w:fill="D5DCE4"/>
            <w:vAlign w:val="bottom"/>
          </w:tcPr>
          <w:p w14:paraId="00000150" w14:textId="77777777" w:rsidR="00333327" w:rsidRDefault="00333327" w:rsidP="008A341C">
            <w:pPr>
              <w:pBdr>
                <w:top w:val="nil"/>
                <w:left w:val="nil"/>
                <w:bottom w:val="nil"/>
                <w:right w:val="nil"/>
                <w:between w:val="nil"/>
              </w:pBdr>
              <w:spacing w:line="276" w:lineRule="auto"/>
              <w:ind w:right="436"/>
              <w:rPr>
                <w:b/>
                <w:color w:val="000000"/>
                <w:sz w:val="16"/>
                <w:szCs w:val="16"/>
              </w:rPr>
            </w:pPr>
          </w:p>
        </w:tc>
        <w:tc>
          <w:tcPr>
            <w:tcW w:w="1408" w:type="dxa"/>
          </w:tcPr>
          <w:p w14:paraId="00000151" w14:textId="77777777" w:rsidR="00333327" w:rsidRDefault="00333327" w:rsidP="008A341C">
            <w:pPr>
              <w:spacing w:after="120"/>
              <w:ind w:right="436"/>
              <w:jc w:val="center"/>
              <w:rPr>
                <w:rFonts w:ascii="Verdana" w:eastAsia="Verdana" w:hAnsi="Verdana" w:cs="Verdana"/>
                <w:b/>
                <w:color w:val="002060"/>
                <w:sz w:val="28"/>
                <w:szCs w:val="28"/>
              </w:rPr>
            </w:pPr>
          </w:p>
        </w:tc>
        <w:tc>
          <w:tcPr>
            <w:tcW w:w="1572" w:type="dxa"/>
            <w:gridSpan w:val="2"/>
          </w:tcPr>
          <w:p w14:paraId="00000152" w14:textId="77777777" w:rsidR="00333327" w:rsidRDefault="00333327" w:rsidP="008A341C">
            <w:pPr>
              <w:spacing w:after="120"/>
              <w:ind w:right="436"/>
              <w:jc w:val="center"/>
              <w:rPr>
                <w:rFonts w:ascii="Verdana" w:eastAsia="Verdana" w:hAnsi="Verdana" w:cs="Verdana"/>
                <w:b/>
                <w:color w:val="002060"/>
                <w:sz w:val="28"/>
                <w:szCs w:val="28"/>
              </w:rPr>
            </w:pPr>
          </w:p>
        </w:tc>
        <w:tc>
          <w:tcPr>
            <w:tcW w:w="1318" w:type="dxa"/>
          </w:tcPr>
          <w:p w14:paraId="00000154" w14:textId="77777777" w:rsidR="00333327" w:rsidRDefault="00333327" w:rsidP="008A341C">
            <w:pPr>
              <w:spacing w:after="120"/>
              <w:ind w:right="436"/>
              <w:jc w:val="center"/>
              <w:rPr>
                <w:rFonts w:ascii="Verdana" w:eastAsia="Verdana" w:hAnsi="Verdana" w:cs="Verdana"/>
                <w:b/>
                <w:color w:val="002060"/>
                <w:sz w:val="28"/>
                <w:szCs w:val="28"/>
              </w:rPr>
            </w:pPr>
          </w:p>
        </w:tc>
        <w:tc>
          <w:tcPr>
            <w:tcW w:w="1451" w:type="dxa"/>
          </w:tcPr>
          <w:p w14:paraId="00000155" w14:textId="77777777" w:rsidR="00333327" w:rsidRDefault="00333327" w:rsidP="008A341C">
            <w:pPr>
              <w:spacing w:after="120"/>
              <w:ind w:right="436"/>
              <w:jc w:val="center"/>
              <w:rPr>
                <w:rFonts w:ascii="Verdana" w:eastAsia="Verdana" w:hAnsi="Verdana" w:cs="Verdana"/>
                <w:b/>
                <w:color w:val="002060"/>
                <w:sz w:val="28"/>
                <w:szCs w:val="28"/>
              </w:rPr>
            </w:pPr>
          </w:p>
        </w:tc>
        <w:tc>
          <w:tcPr>
            <w:tcW w:w="2920" w:type="dxa"/>
            <w:gridSpan w:val="2"/>
          </w:tcPr>
          <w:p w14:paraId="00000156" w14:textId="77777777" w:rsidR="00333327" w:rsidRDefault="00333327" w:rsidP="008A341C">
            <w:pPr>
              <w:spacing w:after="120"/>
              <w:ind w:right="436"/>
              <w:jc w:val="center"/>
              <w:rPr>
                <w:rFonts w:ascii="Verdana" w:eastAsia="Verdana" w:hAnsi="Verdana" w:cs="Verdana"/>
                <w:b/>
                <w:color w:val="002060"/>
                <w:sz w:val="28"/>
                <w:szCs w:val="28"/>
              </w:rPr>
            </w:pPr>
          </w:p>
        </w:tc>
      </w:tr>
      <w:tr w:rsidR="00333327" w:rsidRPr="00E545F6" w14:paraId="1FF1581C" w14:textId="77777777">
        <w:tc>
          <w:tcPr>
            <w:tcW w:w="10055" w:type="dxa"/>
            <w:gridSpan w:val="8"/>
            <w:shd w:val="clear" w:color="auto" w:fill="D5DCE4"/>
            <w:vAlign w:val="bottom"/>
          </w:tcPr>
          <w:p w14:paraId="00000158" w14:textId="77777777" w:rsidR="00333327" w:rsidRDefault="00BD40B9" w:rsidP="008A341C">
            <w:pPr>
              <w:spacing w:after="120"/>
              <w:ind w:right="436"/>
              <w:jc w:val="center"/>
              <w:rPr>
                <w:rFonts w:ascii="Verdana" w:eastAsia="Verdana" w:hAnsi="Verdana" w:cs="Verdana"/>
                <w:b/>
                <w:color w:val="002060"/>
                <w:sz w:val="28"/>
                <w:szCs w:val="28"/>
              </w:rPr>
            </w:pPr>
            <w:r>
              <w:rPr>
                <w:color w:val="000000"/>
                <w:sz w:val="16"/>
                <w:szCs w:val="16"/>
              </w:rPr>
              <w:t xml:space="preserve">The level of language competence* in ________ [indicate here the main language of instruction] that the student already has or agrees to acquire by the start of the study period is: </w:t>
            </w:r>
            <w:r>
              <w:rPr>
                <w:color w:val="000000"/>
                <w:sz w:val="16"/>
                <w:szCs w:val="16"/>
              </w:rPr>
              <w:br/>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w:t>
            </w:r>
            <w:proofErr w:type="gramStart"/>
            <w:r>
              <w:rPr>
                <w:i/>
                <w:color w:val="000000"/>
                <w:sz w:val="16"/>
                <w:szCs w:val="16"/>
              </w:rPr>
              <w:t xml:space="preserve">1 </w:t>
            </w:r>
            <w:r>
              <w:rPr>
                <w:i/>
                <w:color w:val="000000"/>
                <w:sz w:val="12"/>
                <w:szCs w:val="12"/>
              </w:rPr>
              <w:t xml:space="preserve"> </w:t>
            </w:r>
            <w:r>
              <w:rPr>
                <w:rFonts w:ascii="MS Gothic" w:eastAsia="MS Gothic" w:hAnsi="MS Gothic" w:cs="MS Gothic"/>
                <w:color w:val="000000"/>
                <w:sz w:val="12"/>
                <w:szCs w:val="12"/>
              </w:rPr>
              <w:t>☐</w:t>
            </w:r>
            <w:proofErr w:type="gramEnd"/>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14:paraId="17CA7457" w14:textId="77777777" w:rsidR="00F447A2" w:rsidRPr="0067542B" w:rsidRDefault="00F447A2" w:rsidP="00F447A2">
      <w:pPr>
        <w:ind w:right="436"/>
        <w:jc w:val="center"/>
        <w:rPr>
          <w:rFonts w:ascii="Verdana" w:eastAsia="Verdana" w:hAnsi="Verdana" w:cs="Verdana"/>
          <w:b/>
          <w:color w:val="002060"/>
          <w:sz w:val="28"/>
          <w:szCs w:val="28"/>
          <w:lang w:val="en-GB"/>
        </w:rPr>
      </w:pPr>
    </w:p>
    <w:p w14:paraId="00000161" w14:textId="672BD655" w:rsidR="00333327" w:rsidRDefault="00BD40B9" w:rsidP="00F447A2">
      <w:pPr>
        <w:ind w:right="436"/>
        <w:jc w:val="center"/>
        <w:rPr>
          <w:rFonts w:ascii="Verdana" w:eastAsia="Verdana" w:hAnsi="Verdana" w:cs="Verdana"/>
          <w:b/>
          <w:color w:val="002060"/>
          <w:sz w:val="28"/>
          <w:szCs w:val="28"/>
        </w:rPr>
      </w:pPr>
      <w:proofErr w:type="spellStart"/>
      <w:r>
        <w:rPr>
          <w:rFonts w:ascii="Verdana" w:eastAsia="Verdana" w:hAnsi="Verdana" w:cs="Verdana"/>
          <w:b/>
          <w:color w:val="002060"/>
          <w:sz w:val="28"/>
          <w:szCs w:val="28"/>
        </w:rPr>
        <w:t>Mobility</w:t>
      </w:r>
      <w:proofErr w:type="spellEnd"/>
      <w:r>
        <w:rPr>
          <w:rFonts w:ascii="Verdana" w:eastAsia="Verdana" w:hAnsi="Verdana" w:cs="Verdana"/>
          <w:b/>
          <w:color w:val="002060"/>
          <w:sz w:val="28"/>
          <w:szCs w:val="28"/>
        </w:rPr>
        <w:t xml:space="preserve"> </w:t>
      </w:r>
      <w:proofErr w:type="spellStart"/>
      <w:r>
        <w:rPr>
          <w:rFonts w:ascii="Verdana" w:eastAsia="Verdana" w:hAnsi="Verdana" w:cs="Verdana"/>
          <w:b/>
          <w:color w:val="002060"/>
          <w:sz w:val="28"/>
          <w:szCs w:val="28"/>
        </w:rPr>
        <w:t>type</w:t>
      </w:r>
      <w:proofErr w:type="spellEnd"/>
      <w:r>
        <w:rPr>
          <w:rFonts w:ascii="Verdana" w:eastAsia="Verdana" w:hAnsi="Verdana" w:cs="Verdana"/>
          <w:b/>
          <w:color w:val="002060"/>
          <w:sz w:val="28"/>
          <w:szCs w:val="28"/>
        </w:rPr>
        <w:t xml:space="preserve"> and duration</w:t>
      </w:r>
    </w:p>
    <w:tbl>
      <w:tblPr>
        <w:tblStyle w:val="a1"/>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232"/>
      </w:tblGrid>
      <w:tr w:rsidR="00333327" w:rsidRPr="00E545F6" w14:paraId="08CDFEFF" w14:textId="77777777">
        <w:tc>
          <w:tcPr>
            <w:tcW w:w="3823" w:type="dxa"/>
            <w:shd w:val="clear" w:color="auto" w:fill="D5DCE4"/>
          </w:tcPr>
          <w:p w14:paraId="00000162" w14:textId="77777777" w:rsidR="00333327" w:rsidRDefault="00BD40B9" w:rsidP="008A341C">
            <w:pPr>
              <w:ind w:right="436"/>
              <w:rPr>
                <w:b/>
                <w:color w:val="000000"/>
                <w:sz w:val="16"/>
                <w:szCs w:val="16"/>
              </w:rPr>
            </w:pPr>
            <w:r>
              <w:rPr>
                <w:b/>
                <w:color w:val="000000"/>
                <w:sz w:val="16"/>
                <w:szCs w:val="16"/>
              </w:rPr>
              <w:t xml:space="preserve">Learning agreement for studies type (select one) </w:t>
            </w:r>
          </w:p>
        </w:tc>
        <w:tc>
          <w:tcPr>
            <w:tcW w:w="6232" w:type="dxa"/>
            <w:shd w:val="clear" w:color="auto" w:fill="D5DCE4"/>
          </w:tcPr>
          <w:p w14:paraId="00000163" w14:textId="77777777" w:rsidR="00333327" w:rsidRDefault="00BD40B9" w:rsidP="008A341C">
            <w:pPr>
              <w:ind w:right="436"/>
              <w:rPr>
                <w:b/>
                <w:color w:val="000000"/>
                <w:sz w:val="16"/>
                <w:szCs w:val="16"/>
              </w:rPr>
            </w:pPr>
            <w:r>
              <w:rPr>
                <w:b/>
                <w:color w:val="000000"/>
                <w:sz w:val="16"/>
                <w:szCs w:val="16"/>
              </w:rPr>
              <w:t xml:space="preserve">Estimated duration (to be confirmed by the Receiving Institution)  </w:t>
            </w:r>
          </w:p>
        </w:tc>
      </w:tr>
      <w:tr w:rsidR="00333327" w:rsidRPr="00E545F6" w14:paraId="61BC216D" w14:textId="77777777">
        <w:trPr>
          <w:trHeight w:val="1173"/>
        </w:trPr>
        <w:tc>
          <w:tcPr>
            <w:tcW w:w="3823" w:type="dxa"/>
          </w:tcPr>
          <w:p w14:paraId="00000164" w14:textId="77777777" w:rsidR="00333327" w:rsidRDefault="00333327" w:rsidP="008A341C">
            <w:pPr>
              <w:spacing w:line="360" w:lineRule="auto"/>
              <w:ind w:right="436"/>
              <w:rPr>
                <w:color w:val="000000"/>
                <w:sz w:val="16"/>
                <w:szCs w:val="16"/>
              </w:rPr>
            </w:pPr>
          </w:p>
          <w:p w14:paraId="00000165" w14:textId="77777777" w:rsidR="00333327" w:rsidRDefault="00BD40B9" w:rsidP="008A341C">
            <w:pPr>
              <w:widowControl/>
              <w:numPr>
                <w:ilvl w:val="0"/>
                <w:numId w:val="10"/>
              </w:numPr>
              <w:pBdr>
                <w:top w:val="nil"/>
                <w:left w:val="nil"/>
                <w:bottom w:val="nil"/>
                <w:right w:val="nil"/>
                <w:between w:val="nil"/>
              </w:pBdr>
              <w:spacing w:line="360" w:lineRule="auto"/>
              <w:ind w:right="436"/>
              <w:rPr>
                <w:color w:val="000000"/>
                <w:sz w:val="16"/>
                <w:szCs w:val="16"/>
              </w:rPr>
            </w:pPr>
            <w:r>
              <w:rPr>
                <w:color w:val="000000"/>
                <w:sz w:val="16"/>
                <w:szCs w:val="16"/>
              </w:rPr>
              <w:t xml:space="preserve">Long-term mobility </w:t>
            </w:r>
            <w:r>
              <w:rPr>
                <w:rFonts w:ascii="MS Gothic" w:eastAsia="MS Gothic" w:hAnsi="MS Gothic" w:cs="MS Gothic"/>
                <w:color w:val="000000"/>
                <w:sz w:val="12"/>
                <w:szCs w:val="12"/>
              </w:rPr>
              <w:t>☐</w:t>
            </w:r>
            <w:r>
              <w:rPr>
                <w:color w:val="000000"/>
                <w:sz w:val="16"/>
                <w:szCs w:val="16"/>
              </w:rPr>
              <w:t xml:space="preserve">  </w:t>
            </w:r>
          </w:p>
          <w:p w14:paraId="00000166" w14:textId="77777777" w:rsidR="00333327" w:rsidRDefault="00BD40B9" w:rsidP="008A341C">
            <w:pPr>
              <w:widowControl/>
              <w:numPr>
                <w:ilvl w:val="0"/>
                <w:numId w:val="10"/>
              </w:numPr>
              <w:pBdr>
                <w:top w:val="nil"/>
                <w:left w:val="nil"/>
                <w:bottom w:val="nil"/>
                <w:right w:val="nil"/>
                <w:between w:val="nil"/>
              </w:pBdr>
              <w:spacing w:line="360" w:lineRule="auto"/>
              <w:ind w:right="436"/>
              <w:rPr>
                <w:color w:val="000000"/>
                <w:sz w:val="16"/>
                <w:szCs w:val="16"/>
              </w:rPr>
            </w:pPr>
            <w:r>
              <w:rPr>
                <w:color w:val="000000"/>
                <w:sz w:val="16"/>
                <w:szCs w:val="16"/>
              </w:rPr>
              <w:t xml:space="preserve">Short-term mobility </w:t>
            </w:r>
            <w:r>
              <w:rPr>
                <w:rFonts w:ascii="MS Gothic" w:eastAsia="MS Gothic" w:hAnsi="MS Gothic" w:cs="MS Gothic"/>
                <w:color w:val="000000"/>
                <w:sz w:val="12"/>
                <w:szCs w:val="12"/>
              </w:rPr>
              <w:t>☐</w:t>
            </w:r>
          </w:p>
        </w:tc>
        <w:tc>
          <w:tcPr>
            <w:tcW w:w="6232" w:type="dxa"/>
          </w:tcPr>
          <w:p w14:paraId="00000167" w14:textId="77777777" w:rsidR="00333327" w:rsidRDefault="00BD40B9" w:rsidP="008A341C">
            <w:pPr>
              <w:spacing w:before="120" w:after="120" w:line="360" w:lineRule="auto"/>
              <w:ind w:right="436"/>
              <w:rPr>
                <w:color w:val="000000"/>
                <w:sz w:val="16"/>
                <w:szCs w:val="16"/>
              </w:rPr>
            </w:pPr>
            <w:r>
              <w:rPr>
                <w:color w:val="000000"/>
                <w:sz w:val="16"/>
                <w:szCs w:val="16"/>
              </w:rPr>
              <w:t>Planned period of the physical mobility:</w:t>
            </w:r>
          </w:p>
          <w:p w14:paraId="00000168" w14:textId="77777777" w:rsidR="00333327" w:rsidRDefault="00BD40B9" w:rsidP="008A341C">
            <w:pPr>
              <w:widowControl/>
              <w:numPr>
                <w:ilvl w:val="0"/>
                <w:numId w:val="2"/>
              </w:numPr>
              <w:pBdr>
                <w:top w:val="nil"/>
                <w:left w:val="nil"/>
                <w:bottom w:val="nil"/>
                <w:right w:val="nil"/>
                <w:between w:val="nil"/>
              </w:pBdr>
              <w:spacing w:line="276" w:lineRule="auto"/>
              <w:ind w:right="436"/>
              <w:rPr>
                <w:color w:val="000000"/>
                <w:sz w:val="16"/>
                <w:szCs w:val="16"/>
              </w:rPr>
            </w:pPr>
            <w:r>
              <w:rPr>
                <w:color w:val="000000"/>
                <w:sz w:val="16"/>
                <w:szCs w:val="16"/>
              </w:rPr>
              <w:t>Academic year [year/year] …………………….</w:t>
            </w:r>
          </w:p>
          <w:p w14:paraId="00000169" w14:textId="77777777" w:rsidR="00333327" w:rsidRDefault="00BD40B9" w:rsidP="008A341C">
            <w:pPr>
              <w:widowControl/>
              <w:numPr>
                <w:ilvl w:val="0"/>
                <w:numId w:val="2"/>
              </w:numPr>
              <w:pBdr>
                <w:top w:val="nil"/>
                <w:left w:val="nil"/>
                <w:bottom w:val="nil"/>
                <w:right w:val="nil"/>
                <w:between w:val="nil"/>
              </w:pBdr>
              <w:spacing w:after="120" w:line="360" w:lineRule="auto"/>
              <w:ind w:right="436"/>
              <w:rPr>
                <w:color w:val="000000"/>
                <w:sz w:val="16"/>
                <w:szCs w:val="16"/>
              </w:rPr>
            </w:pPr>
            <w:r>
              <w:rPr>
                <w:color w:val="000000"/>
                <w:sz w:val="16"/>
                <w:szCs w:val="16"/>
              </w:rPr>
              <w:t>from [day/month/year] ……………………… to [day/month/year] …………………….</w:t>
            </w:r>
          </w:p>
        </w:tc>
      </w:tr>
      <w:tr w:rsidR="00333327" w:rsidRPr="00E545F6" w14:paraId="095B338F" w14:textId="77777777">
        <w:trPr>
          <w:trHeight w:val="506"/>
        </w:trPr>
        <w:tc>
          <w:tcPr>
            <w:tcW w:w="10055" w:type="dxa"/>
            <w:gridSpan w:val="2"/>
          </w:tcPr>
          <w:p w14:paraId="0000016A" w14:textId="77777777" w:rsidR="00333327" w:rsidRDefault="00BD40B9" w:rsidP="008A341C">
            <w:pPr>
              <w:widowControl/>
              <w:pBdr>
                <w:top w:val="nil"/>
                <w:left w:val="nil"/>
                <w:bottom w:val="nil"/>
                <w:right w:val="nil"/>
                <w:between w:val="nil"/>
              </w:pBdr>
              <w:spacing w:before="120" w:after="120"/>
              <w:ind w:right="436"/>
              <w:jc w:val="both"/>
              <w:rPr>
                <w:color w:val="000000"/>
              </w:rPr>
            </w:pPr>
            <w:r>
              <w:rPr>
                <w:color w:val="000000"/>
                <w:sz w:val="16"/>
                <w:szCs w:val="16"/>
              </w:rPr>
              <w:t>In case the mobility combines studies and traineeship, this template should be used and adjusted to fit both activity types.</w:t>
            </w:r>
          </w:p>
        </w:tc>
      </w:tr>
    </w:tbl>
    <w:p w14:paraId="79977733" w14:textId="77777777" w:rsidR="00F447A2" w:rsidRPr="0067542B" w:rsidRDefault="00F447A2" w:rsidP="00F447A2">
      <w:pPr>
        <w:spacing w:after="120"/>
        <w:ind w:right="436"/>
        <w:jc w:val="center"/>
        <w:rPr>
          <w:rFonts w:ascii="Verdana" w:eastAsia="Verdana" w:hAnsi="Verdana" w:cs="Verdana"/>
          <w:b/>
          <w:color w:val="002060"/>
          <w:sz w:val="28"/>
          <w:szCs w:val="28"/>
          <w:lang w:val="en-GB"/>
        </w:rPr>
      </w:pPr>
    </w:p>
    <w:p w14:paraId="0000016D" w14:textId="4CDDF1F1" w:rsidR="00333327" w:rsidRDefault="00BD40B9" w:rsidP="00F447A2">
      <w:pPr>
        <w:spacing w:after="120"/>
        <w:ind w:right="436"/>
        <w:jc w:val="center"/>
        <w:rPr>
          <w:rFonts w:ascii="Verdana" w:eastAsia="Verdana" w:hAnsi="Verdana" w:cs="Verdana"/>
          <w:b/>
          <w:color w:val="002060"/>
          <w:sz w:val="28"/>
          <w:szCs w:val="28"/>
        </w:rPr>
      </w:pPr>
      <w:proofErr w:type="spellStart"/>
      <w:r>
        <w:rPr>
          <w:rFonts w:ascii="Verdana" w:eastAsia="Verdana" w:hAnsi="Verdana" w:cs="Verdana"/>
          <w:b/>
          <w:color w:val="002060"/>
          <w:sz w:val="28"/>
          <w:szCs w:val="28"/>
        </w:rPr>
        <w:t>Before</w:t>
      </w:r>
      <w:proofErr w:type="spellEnd"/>
      <w:r>
        <w:rPr>
          <w:rFonts w:ascii="Verdana" w:eastAsia="Verdana" w:hAnsi="Verdana" w:cs="Verdana"/>
          <w:b/>
          <w:color w:val="002060"/>
          <w:sz w:val="28"/>
          <w:szCs w:val="28"/>
        </w:rPr>
        <w:t xml:space="preserve"> the </w:t>
      </w:r>
      <w:proofErr w:type="spellStart"/>
      <w:r>
        <w:rPr>
          <w:rFonts w:ascii="Verdana" w:eastAsia="Verdana" w:hAnsi="Verdana" w:cs="Verdana"/>
          <w:b/>
          <w:color w:val="002060"/>
          <w:sz w:val="28"/>
          <w:szCs w:val="28"/>
        </w:rPr>
        <w:t>mobility</w:t>
      </w:r>
      <w:proofErr w:type="spellEnd"/>
    </w:p>
    <w:tbl>
      <w:tblPr>
        <w:tblStyle w:val="a2"/>
        <w:tblW w:w="10027" w:type="dxa"/>
        <w:tblLayout w:type="fixed"/>
        <w:tblLook w:val="0400" w:firstRow="0" w:lastRow="0" w:firstColumn="0" w:lastColumn="0" w:noHBand="0" w:noVBand="1"/>
      </w:tblPr>
      <w:tblGrid>
        <w:gridCol w:w="1127"/>
        <w:gridCol w:w="3676"/>
        <w:gridCol w:w="2475"/>
        <w:gridCol w:w="2749"/>
      </w:tblGrid>
      <w:tr w:rsidR="00333327" w:rsidRPr="00E545F6" w14:paraId="0AD5AA14" w14:textId="77777777">
        <w:trPr>
          <w:trHeight w:val="257"/>
        </w:trPr>
        <w:tc>
          <w:tcPr>
            <w:tcW w:w="10027" w:type="dxa"/>
            <w:gridSpan w:val="4"/>
            <w:tcBorders>
              <w:top w:val="single" w:sz="6" w:space="0" w:color="000000"/>
              <w:left w:val="single" w:sz="4" w:space="0" w:color="000000"/>
              <w:bottom w:val="nil"/>
              <w:right w:val="single" w:sz="6" w:space="0" w:color="000000"/>
            </w:tcBorders>
            <w:shd w:val="clear" w:color="auto" w:fill="D5DCE4"/>
            <w:vAlign w:val="bottom"/>
          </w:tcPr>
          <w:p w14:paraId="0000016E" w14:textId="77777777" w:rsidR="00333327" w:rsidRDefault="00BD40B9" w:rsidP="008A341C">
            <w:pPr>
              <w:ind w:right="436"/>
              <w:jc w:val="center"/>
              <w:rPr>
                <w:b/>
                <w:color w:val="000000"/>
                <w:sz w:val="16"/>
                <w:szCs w:val="16"/>
              </w:rPr>
            </w:pPr>
            <w:r>
              <w:rPr>
                <w:b/>
                <w:color w:val="000000"/>
                <w:sz w:val="16"/>
                <w:szCs w:val="16"/>
              </w:rPr>
              <w:t>Table A</w:t>
            </w:r>
          </w:p>
          <w:p w14:paraId="0000016F" w14:textId="77777777" w:rsidR="00333327" w:rsidRDefault="00BD40B9" w:rsidP="008A341C">
            <w:pPr>
              <w:ind w:right="436"/>
              <w:jc w:val="center"/>
              <w:rPr>
                <w:b/>
                <w:color w:val="000000"/>
                <w:sz w:val="16"/>
                <w:szCs w:val="16"/>
              </w:rPr>
            </w:pPr>
            <w:r>
              <w:rPr>
                <w:b/>
                <w:color w:val="000000"/>
                <w:sz w:val="16"/>
                <w:szCs w:val="16"/>
              </w:rPr>
              <w:t>Study Programme at the Receiving Institution</w:t>
            </w:r>
          </w:p>
        </w:tc>
      </w:tr>
      <w:tr w:rsidR="00333327" w:rsidRPr="00E545F6" w14:paraId="41EA6C6D" w14:textId="77777777">
        <w:trPr>
          <w:trHeight w:val="535"/>
        </w:trPr>
        <w:tc>
          <w:tcPr>
            <w:tcW w:w="1127"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00000173" w14:textId="77777777" w:rsidR="00333327" w:rsidRDefault="00BD40B9" w:rsidP="008A341C">
            <w:pPr>
              <w:ind w:right="436"/>
              <w:jc w:val="center"/>
              <w:rPr>
                <w:b/>
                <w:color w:val="000000"/>
                <w:sz w:val="16"/>
                <w:szCs w:val="16"/>
              </w:rPr>
            </w:pPr>
            <w:r>
              <w:rPr>
                <w:b/>
                <w:color w:val="000000"/>
                <w:sz w:val="16"/>
                <w:szCs w:val="16"/>
              </w:rPr>
              <w:t>Component</w:t>
            </w:r>
            <w:r>
              <w:rPr>
                <w:rFonts w:ascii="Verdana" w:eastAsia="Verdana" w:hAnsi="Verdana" w:cs="Verdana"/>
                <w:sz w:val="16"/>
                <w:szCs w:val="16"/>
                <w:vertAlign w:val="superscript"/>
              </w:rPr>
              <w:t xml:space="preserve"> </w:t>
            </w:r>
            <w:r>
              <w:rPr>
                <w:b/>
                <w:color w:val="000000"/>
                <w:sz w:val="16"/>
                <w:szCs w:val="16"/>
              </w:rPr>
              <w:t>code*</w:t>
            </w:r>
            <w:r>
              <w:rPr>
                <w:b/>
                <w:color w:val="000000"/>
                <w:sz w:val="16"/>
                <w:szCs w:val="16"/>
              </w:rPr>
              <w:br/>
            </w:r>
            <w:r>
              <w:rPr>
                <w:color w:val="000000"/>
                <w:sz w:val="16"/>
                <w:szCs w:val="16"/>
              </w:rPr>
              <w:t>(if any)</w:t>
            </w:r>
          </w:p>
        </w:tc>
        <w:tc>
          <w:tcPr>
            <w:tcW w:w="3676" w:type="dxa"/>
            <w:tcBorders>
              <w:top w:val="single" w:sz="8" w:space="0" w:color="000000"/>
              <w:left w:val="nil"/>
              <w:bottom w:val="single" w:sz="8" w:space="0" w:color="000000"/>
              <w:right w:val="single" w:sz="8" w:space="0" w:color="000000"/>
            </w:tcBorders>
            <w:shd w:val="clear" w:color="auto" w:fill="D0CECE"/>
            <w:vAlign w:val="center"/>
          </w:tcPr>
          <w:p w14:paraId="00000174" w14:textId="77777777" w:rsidR="00333327" w:rsidRDefault="00BD40B9" w:rsidP="008A341C">
            <w:pPr>
              <w:ind w:right="436"/>
              <w:jc w:val="center"/>
              <w:rPr>
                <w:b/>
                <w:color w:val="000000"/>
                <w:sz w:val="16"/>
                <w:szCs w:val="16"/>
              </w:rPr>
            </w:pPr>
            <w:r>
              <w:rPr>
                <w:b/>
                <w:color w:val="000000"/>
                <w:sz w:val="16"/>
                <w:szCs w:val="16"/>
              </w:rPr>
              <w:t>Component title at the Receiving Institution</w:t>
            </w:r>
          </w:p>
        </w:tc>
        <w:tc>
          <w:tcPr>
            <w:tcW w:w="2475" w:type="dxa"/>
            <w:tcBorders>
              <w:top w:val="single" w:sz="8" w:space="0" w:color="000000"/>
              <w:left w:val="nil"/>
              <w:bottom w:val="single" w:sz="8" w:space="0" w:color="000000"/>
              <w:right w:val="single" w:sz="8" w:space="0" w:color="000000"/>
            </w:tcBorders>
            <w:shd w:val="clear" w:color="auto" w:fill="D0CECE"/>
            <w:vAlign w:val="center"/>
          </w:tcPr>
          <w:p w14:paraId="00000175" w14:textId="77777777" w:rsidR="00333327" w:rsidRDefault="00BD40B9" w:rsidP="008A341C">
            <w:pPr>
              <w:ind w:right="436"/>
              <w:jc w:val="center"/>
              <w:rPr>
                <w:b/>
                <w:color w:val="000000"/>
                <w:sz w:val="16"/>
                <w:szCs w:val="16"/>
              </w:rPr>
            </w:pPr>
            <w:r>
              <w:rPr>
                <w:b/>
                <w:color w:val="000000"/>
                <w:sz w:val="16"/>
                <w:szCs w:val="16"/>
              </w:rPr>
              <w:t>Term</w:t>
            </w:r>
            <w:r>
              <w:rPr>
                <w:b/>
                <w:color w:val="000000"/>
                <w:sz w:val="16"/>
                <w:szCs w:val="16"/>
              </w:rPr>
              <w:br/>
            </w:r>
            <w:r>
              <w:rPr>
                <w:color w:val="000000"/>
                <w:sz w:val="16"/>
                <w:szCs w:val="16"/>
              </w:rPr>
              <w:t>[e.g. autumn/spring; term]</w:t>
            </w:r>
          </w:p>
        </w:tc>
        <w:tc>
          <w:tcPr>
            <w:tcW w:w="2749" w:type="dxa"/>
            <w:tcBorders>
              <w:top w:val="single" w:sz="8" w:space="0" w:color="000000"/>
              <w:left w:val="nil"/>
              <w:bottom w:val="single" w:sz="8" w:space="0" w:color="000000"/>
              <w:right w:val="single" w:sz="6" w:space="0" w:color="000000"/>
            </w:tcBorders>
            <w:shd w:val="clear" w:color="auto" w:fill="D0CECE"/>
            <w:vAlign w:val="center"/>
          </w:tcPr>
          <w:p w14:paraId="00000176" w14:textId="77777777" w:rsidR="00333327" w:rsidRDefault="00BD40B9" w:rsidP="008A341C">
            <w:pPr>
              <w:ind w:right="436"/>
              <w:jc w:val="center"/>
              <w:rPr>
                <w:b/>
                <w:color w:val="000000"/>
                <w:sz w:val="16"/>
                <w:szCs w:val="16"/>
              </w:rPr>
            </w:pPr>
            <w:r>
              <w:rPr>
                <w:b/>
                <w:color w:val="000000"/>
                <w:sz w:val="16"/>
                <w:szCs w:val="16"/>
              </w:rPr>
              <w:t>Number of ECTS credits* (or equivalent) to be awarded by the Receiving Institution upon successful completion</w:t>
            </w:r>
          </w:p>
        </w:tc>
      </w:tr>
      <w:tr w:rsidR="00333327" w:rsidRPr="00E545F6" w14:paraId="594E5D0D" w14:textId="77777777">
        <w:trPr>
          <w:trHeight w:val="226"/>
        </w:trPr>
        <w:tc>
          <w:tcPr>
            <w:tcW w:w="1127" w:type="dxa"/>
            <w:tcBorders>
              <w:top w:val="nil"/>
              <w:left w:val="single" w:sz="4" w:space="0" w:color="000000"/>
              <w:bottom w:val="nil"/>
              <w:right w:val="single" w:sz="8" w:space="0" w:color="000000"/>
            </w:tcBorders>
            <w:shd w:val="clear" w:color="auto" w:fill="auto"/>
            <w:vAlign w:val="center"/>
          </w:tcPr>
          <w:p w14:paraId="00000177" w14:textId="77777777" w:rsidR="00333327" w:rsidRDefault="00BD40B9" w:rsidP="008A341C">
            <w:pPr>
              <w:ind w:right="436"/>
              <w:rPr>
                <w:color w:val="0000FF"/>
                <w:sz w:val="16"/>
                <w:szCs w:val="16"/>
              </w:rPr>
            </w:pPr>
            <w:r>
              <w:rPr>
                <w:color w:val="0000FF"/>
                <w:sz w:val="16"/>
                <w:szCs w:val="16"/>
              </w:rPr>
              <w:t> </w:t>
            </w:r>
          </w:p>
        </w:tc>
        <w:tc>
          <w:tcPr>
            <w:tcW w:w="3676" w:type="dxa"/>
            <w:tcBorders>
              <w:top w:val="nil"/>
              <w:left w:val="nil"/>
              <w:bottom w:val="nil"/>
              <w:right w:val="single" w:sz="8" w:space="0" w:color="000000"/>
            </w:tcBorders>
            <w:shd w:val="clear" w:color="auto" w:fill="auto"/>
            <w:vAlign w:val="center"/>
          </w:tcPr>
          <w:p w14:paraId="00000178" w14:textId="77777777" w:rsidR="00333327" w:rsidRDefault="00BD40B9" w:rsidP="008A341C">
            <w:pPr>
              <w:ind w:right="436"/>
              <w:rPr>
                <w:b/>
                <w:color w:val="000000"/>
                <w:sz w:val="16"/>
                <w:szCs w:val="16"/>
              </w:rPr>
            </w:pPr>
            <w:r>
              <w:rPr>
                <w:b/>
                <w:color w:val="000000"/>
                <w:sz w:val="16"/>
                <w:szCs w:val="16"/>
              </w:rPr>
              <w:t> </w:t>
            </w:r>
          </w:p>
        </w:tc>
        <w:tc>
          <w:tcPr>
            <w:tcW w:w="2475" w:type="dxa"/>
            <w:tcBorders>
              <w:top w:val="single" w:sz="8" w:space="0" w:color="000000"/>
              <w:left w:val="nil"/>
              <w:bottom w:val="single" w:sz="8" w:space="0" w:color="000000"/>
              <w:right w:val="single" w:sz="8" w:space="0" w:color="000000"/>
            </w:tcBorders>
            <w:shd w:val="clear" w:color="auto" w:fill="auto"/>
            <w:vAlign w:val="center"/>
          </w:tcPr>
          <w:p w14:paraId="00000179" w14:textId="77777777" w:rsidR="00333327" w:rsidRDefault="00BD40B9" w:rsidP="008A341C">
            <w:pPr>
              <w:ind w:right="436"/>
              <w:rPr>
                <w:b/>
                <w:color w:val="000000"/>
                <w:sz w:val="16"/>
                <w:szCs w:val="16"/>
              </w:rPr>
            </w:pPr>
            <w:r>
              <w:rPr>
                <w:b/>
                <w:color w:val="000000"/>
                <w:sz w:val="16"/>
                <w:szCs w:val="16"/>
              </w:rPr>
              <w:t> </w:t>
            </w:r>
          </w:p>
        </w:tc>
        <w:tc>
          <w:tcPr>
            <w:tcW w:w="2749" w:type="dxa"/>
            <w:tcBorders>
              <w:top w:val="single" w:sz="8" w:space="0" w:color="000000"/>
              <w:left w:val="nil"/>
              <w:bottom w:val="single" w:sz="8" w:space="0" w:color="000000"/>
              <w:right w:val="single" w:sz="6" w:space="0" w:color="000000"/>
            </w:tcBorders>
            <w:shd w:val="clear" w:color="auto" w:fill="auto"/>
            <w:vAlign w:val="bottom"/>
          </w:tcPr>
          <w:p w14:paraId="0000017A" w14:textId="77777777" w:rsidR="00333327" w:rsidRDefault="00BD40B9" w:rsidP="008A341C">
            <w:pPr>
              <w:ind w:right="436"/>
              <w:jc w:val="center"/>
              <w:rPr>
                <w:b/>
                <w:color w:val="000000"/>
                <w:sz w:val="16"/>
                <w:szCs w:val="16"/>
              </w:rPr>
            </w:pPr>
            <w:r>
              <w:rPr>
                <w:b/>
                <w:color w:val="000000"/>
                <w:sz w:val="16"/>
                <w:szCs w:val="16"/>
              </w:rPr>
              <w:t> </w:t>
            </w:r>
          </w:p>
        </w:tc>
      </w:tr>
      <w:tr w:rsidR="00333327" w:rsidRPr="00E545F6" w14:paraId="2E549231" w14:textId="77777777">
        <w:trPr>
          <w:trHeight w:val="117"/>
        </w:trPr>
        <w:tc>
          <w:tcPr>
            <w:tcW w:w="1127"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00017B" w14:textId="77777777" w:rsidR="00333327" w:rsidRDefault="00BD40B9" w:rsidP="008A341C">
            <w:pPr>
              <w:ind w:right="436"/>
              <w:rPr>
                <w:color w:val="0000FF"/>
                <w:sz w:val="16"/>
                <w:szCs w:val="16"/>
              </w:rPr>
            </w:pPr>
            <w:r>
              <w:rPr>
                <w:color w:val="0000FF"/>
                <w:sz w:val="16"/>
                <w:szCs w:val="16"/>
              </w:rPr>
              <w:t> </w:t>
            </w:r>
          </w:p>
        </w:tc>
        <w:tc>
          <w:tcPr>
            <w:tcW w:w="3676" w:type="dxa"/>
            <w:tcBorders>
              <w:top w:val="single" w:sz="8" w:space="0" w:color="000000"/>
              <w:left w:val="nil"/>
              <w:bottom w:val="single" w:sz="8" w:space="0" w:color="000000"/>
              <w:right w:val="single" w:sz="8" w:space="0" w:color="000000"/>
            </w:tcBorders>
            <w:shd w:val="clear" w:color="auto" w:fill="auto"/>
            <w:vAlign w:val="center"/>
          </w:tcPr>
          <w:p w14:paraId="0000017C" w14:textId="77777777" w:rsidR="00333327" w:rsidRDefault="00BD40B9" w:rsidP="008A341C">
            <w:pPr>
              <w:ind w:right="436"/>
              <w:rPr>
                <w:b/>
                <w:color w:val="000000"/>
                <w:sz w:val="16"/>
                <w:szCs w:val="16"/>
              </w:rPr>
            </w:pPr>
            <w:r>
              <w:rPr>
                <w:b/>
                <w:color w:val="000000"/>
                <w:sz w:val="16"/>
                <w:szCs w:val="16"/>
              </w:rPr>
              <w:t> </w:t>
            </w:r>
          </w:p>
        </w:tc>
        <w:tc>
          <w:tcPr>
            <w:tcW w:w="2475" w:type="dxa"/>
            <w:tcBorders>
              <w:top w:val="single" w:sz="8" w:space="0" w:color="000000"/>
              <w:left w:val="nil"/>
              <w:bottom w:val="single" w:sz="8" w:space="0" w:color="000000"/>
              <w:right w:val="single" w:sz="8" w:space="0" w:color="000000"/>
            </w:tcBorders>
            <w:shd w:val="clear" w:color="auto" w:fill="auto"/>
            <w:vAlign w:val="center"/>
          </w:tcPr>
          <w:p w14:paraId="0000017D" w14:textId="77777777" w:rsidR="00333327" w:rsidRDefault="00BD40B9" w:rsidP="008A341C">
            <w:pPr>
              <w:ind w:right="436"/>
              <w:rPr>
                <w:b/>
                <w:color w:val="000000"/>
                <w:sz w:val="16"/>
                <w:szCs w:val="16"/>
              </w:rPr>
            </w:pPr>
            <w:r>
              <w:rPr>
                <w:b/>
                <w:color w:val="000000"/>
                <w:sz w:val="16"/>
                <w:szCs w:val="16"/>
              </w:rPr>
              <w:t> </w:t>
            </w:r>
          </w:p>
        </w:tc>
        <w:tc>
          <w:tcPr>
            <w:tcW w:w="2749" w:type="dxa"/>
            <w:tcBorders>
              <w:top w:val="single" w:sz="8" w:space="0" w:color="000000"/>
              <w:left w:val="nil"/>
              <w:bottom w:val="single" w:sz="8" w:space="0" w:color="000000"/>
              <w:right w:val="single" w:sz="6" w:space="0" w:color="000000"/>
            </w:tcBorders>
            <w:shd w:val="clear" w:color="auto" w:fill="auto"/>
            <w:vAlign w:val="bottom"/>
          </w:tcPr>
          <w:p w14:paraId="0000017E" w14:textId="77777777" w:rsidR="00333327" w:rsidRDefault="00BD40B9" w:rsidP="008A341C">
            <w:pPr>
              <w:ind w:right="436"/>
              <w:jc w:val="center"/>
              <w:rPr>
                <w:b/>
                <w:color w:val="000000"/>
                <w:sz w:val="16"/>
                <w:szCs w:val="16"/>
              </w:rPr>
            </w:pPr>
            <w:r>
              <w:rPr>
                <w:b/>
                <w:color w:val="000000"/>
                <w:sz w:val="16"/>
                <w:szCs w:val="16"/>
              </w:rPr>
              <w:t> </w:t>
            </w:r>
          </w:p>
        </w:tc>
      </w:tr>
      <w:tr w:rsidR="00333327" w:rsidRPr="00E545F6" w14:paraId="7D792CCD" w14:textId="77777777">
        <w:trPr>
          <w:trHeight w:val="191"/>
        </w:trPr>
        <w:tc>
          <w:tcPr>
            <w:tcW w:w="1127" w:type="dxa"/>
            <w:tcBorders>
              <w:top w:val="nil"/>
              <w:left w:val="single" w:sz="4" w:space="0" w:color="000000"/>
              <w:bottom w:val="single" w:sz="8" w:space="0" w:color="000000"/>
              <w:right w:val="single" w:sz="8" w:space="0" w:color="000000"/>
            </w:tcBorders>
            <w:shd w:val="clear" w:color="auto" w:fill="auto"/>
            <w:vAlign w:val="center"/>
          </w:tcPr>
          <w:p w14:paraId="0000017F" w14:textId="77777777" w:rsidR="00333327" w:rsidRDefault="00BD40B9" w:rsidP="008A341C">
            <w:pPr>
              <w:ind w:right="436"/>
              <w:rPr>
                <w:i/>
                <w:color w:val="000000"/>
                <w:sz w:val="16"/>
                <w:szCs w:val="16"/>
              </w:rPr>
            </w:pPr>
            <w:r>
              <w:rPr>
                <w:i/>
                <w:color w:val="000000"/>
                <w:sz w:val="16"/>
                <w:szCs w:val="16"/>
              </w:rPr>
              <w:t> </w:t>
            </w:r>
          </w:p>
        </w:tc>
        <w:tc>
          <w:tcPr>
            <w:tcW w:w="3676" w:type="dxa"/>
            <w:tcBorders>
              <w:top w:val="nil"/>
              <w:left w:val="nil"/>
              <w:bottom w:val="single" w:sz="8" w:space="0" w:color="000000"/>
              <w:right w:val="single" w:sz="8" w:space="0" w:color="000000"/>
            </w:tcBorders>
            <w:shd w:val="clear" w:color="auto" w:fill="auto"/>
            <w:vAlign w:val="center"/>
          </w:tcPr>
          <w:p w14:paraId="00000180" w14:textId="77777777" w:rsidR="00333327" w:rsidRDefault="00BD40B9" w:rsidP="008A341C">
            <w:pPr>
              <w:ind w:right="436"/>
              <w:rPr>
                <w:i/>
                <w:color w:val="000000"/>
                <w:sz w:val="16"/>
                <w:szCs w:val="16"/>
              </w:rPr>
            </w:pPr>
            <w:r>
              <w:rPr>
                <w:i/>
                <w:color w:val="000000"/>
                <w:sz w:val="16"/>
                <w:szCs w:val="16"/>
              </w:rPr>
              <w:t> </w:t>
            </w:r>
          </w:p>
        </w:tc>
        <w:tc>
          <w:tcPr>
            <w:tcW w:w="2475" w:type="dxa"/>
            <w:tcBorders>
              <w:top w:val="single" w:sz="8" w:space="0" w:color="000000"/>
              <w:left w:val="nil"/>
              <w:bottom w:val="single" w:sz="8" w:space="0" w:color="000000"/>
              <w:right w:val="single" w:sz="8" w:space="0" w:color="000000"/>
            </w:tcBorders>
            <w:shd w:val="clear" w:color="auto" w:fill="auto"/>
            <w:vAlign w:val="center"/>
          </w:tcPr>
          <w:p w14:paraId="00000181" w14:textId="77777777" w:rsidR="00333327" w:rsidRDefault="00BD40B9" w:rsidP="008A341C">
            <w:pPr>
              <w:ind w:right="436"/>
              <w:rPr>
                <w:b/>
                <w:color w:val="000000"/>
                <w:sz w:val="16"/>
                <w:szCs w:val="16"/>
              </w:rPr>
            </w:pPr>
            <w:r>
              <w:rPr>
                <w:b/>
                <w:color w:val="000000"/>
                <w:sz w:val="16"/>
                <w:szCs w:val="16"/>
              </w:rPr>
              <w:t> </w:t>
            </w:r>
          </w:p>
        </w:tc>
        <w:tc>
          <w:tcPr>
            <w:tcW w:w="2749" w:type="dxa"/>
            <w:tcBorders>
              <w:top w:val="single" w:sz="8" w:space="0" w:color="000000"/>
              <w:left w:val="nil"/>
              <w:bottom w:val="single" w:sz="8" w:space="0" w:color="000000"/>
              <w:right w:val="single" w:sz="6" w:space="0" w:color="000000"/>
            </w:tcBorders>
            <w:shd w:val="clear" w:color="auto" w:fill="auto"/>
            <w:vAlign w:val="bottom"/>
          </w:tcPr>
          <w:p w14:paraId="00000182" w14:textId="77777777" w:rsidR="00333327" w:rsidRDefault="00BD40B9" w:rsidP="008A341C">
            <w:pPr>
              <w:ind w:right="436"/>
              <w:jc w:val="center"/>
              <w:rPr>
                <w:b/>
                <w:color w:val="000000"/>
                <w:sz w:val="16"/>
                <w:szCs w:val="16"/>
              </w:rPr>
            </w:pPr>
            <w:r>
              <w:rPr>
                <w:b/>
                <w:color w:val="000000"/>
                <w:sz w:val="16"/>
                <w:szCs w:val="16"/>
              </w:rPr>
              <w:t> </w:t>
            </w:r>
          </w:p>
        </w:tc>
      </w:tr>
      <w:tr w:rsidR="00333327" w14:paraId="2CB8ADDC" w14:textId="77777777">
        <w:trPr>
          <w:trHeight w:val="123"/>
        </w:trPr>
        <w:tc>
          <w:tcPr>
            <w:tcW w:w="1127" w:type="dxa"/>
            <w:tcBorders>
              <w:top w:val="nil"/>
              <w:left w:val="single" w:sz="4" w:space="0" w:color="000000"/>
              <w:bottom w:val="single" w:sz="6" w:space="0" w:color="000000"/>
              <w:right w:val="single" w:sz="8" w:space="0" w:color="000000"/>
            </w:tcBorders>
            <w:shd w:val="clear" w:color="auto" w:fill="auto"/>
            <w:vAlign w:val="center"/>
          </w:tcPr>
          <w:p w14:paraId="00000183" w14:textId="77777777" w:rsidR="00333327" w:rsidRDefault="00BD40B9" w:rsidP="008A341C">
            <w:pPr>
              <w:ind w:right="436"/>
              <w:rPr>
                <w:i/>
                <w:color w:val="000000"/>
                <w:sz w:val="16"/>
                <w:szCs w:val="16"/>
              </w:rPr>
            </w:pPr>
            <w:r>
              <w:rPr>
                <w:i/>
                <w:color w:val="000000"/>
                <w:sz w:val="16"/>
                <w:szCs w:val="16"/>
              </w:rPr>
              <w:t> </w:t>
            </w:r>
          </w:p>
        </w:tc>
        <w:tc>
          <w:tcPr>
            <w:tcW w:w="3676" w:type="dxa"/>
            <w:tcBorders>
              <w:top w:val="single" w:sz="4" w:space="0" w:color="000000"/>
              <w:left w:val="nil"/>
              <w:bottom w:val="single" w:sz="6" w:space="0" w:color="000000"/>
              <w:right w:val="single" w:sz="8" w:space="0" w:color="000000"/>
            </w:tcBorders>
            <w:shd w:val="clear" w:color="auto" w:fill="auto"/>
            <w:vAlign w:val="center"/>
          </w:tcPr>
          <w:p w14:paraId="00000184" w14:textId="77777777" w:rsidR="00333327" w:rsidRDefault="00BD40B9" w:rsidP="008A341C">
            <w:pPr>
              <w:ind w:right="436"/>
              <w:rPr>
                <w:i/>
                <w:color w:val="000000"/>
                <w:sz w:val="16"/>
                <w:szCs w:val="16"/>
              </w:rPr>
            </w:pPr>
            <w:r>
              <w:rPr>
                <w:i/>
                <w:color w:val="000000"/>
                <w:sz w:val="16"/>
                <w:szCs w:val="16"/>
              </w:rPr>
              <w:t> </w:t>
            </w:r>
          </w:p>
        </w:tc>
        <w:tc>
          <w:tcPr>
            <w:tcW w:w="2475" w:type="dxa"/>
            <w:tcBorders>
              <w:top w:val="single" w:sz="8" w:space="0" w:color="000000"/>
              <w:left w:val="nil"/>
              <w:bottom w:val="single" w:sz="6" w:space="0" w:color="000000"/>
              <w:right w:val="single" w:sz="8" w:space="0" w:color="000000"/>
            </w:tcBorders>
            <w:shd w:val="clear" w:color="auto" w:fill="auto"/>
            <w:vAlign w:val="center"/>
          </w:tcPr>
          <w:p w14:paraId="00000185" w14:textId="77777777" w:rsidR="00333327" w:rsidRDefault="00BD40B9" w:rsidP="008A341C">
            <w:pPr>
              <w:ind w:right="436"/>
              <w:rPr>
                <w:b/>
                <w:color w:val="000000"/>
                <w:sz w:val="16"/>
                <w:szCs w:val="16"/>
              </w:rPr>
            </w:pPr>
            <w:r>
              <w:rPr>
                <w:b/>
                <w:color w:val="000000"/>
                <w:sz w:val="16"/>
                <w:szCs w:val="16"/>
              </w:rPr>
              <w:t> </w:t>
            </w:r>
          </w:p>
        </w:tc>
        <w:tc>
          <w:tcPr>
            <w:tcW w:w="2749" w:type="dxa"/>
            <w:tcBorders>
              <w:top w:val="single" w:sz="8" w:space="0" w:color="000000"/>
              <w:left w:val="nil"/>
              <w:bottom w:val="single" w:sz="6" w:space="0" w:color="000000"/>
              <w:right w:val="single" w:sz="6" w:space="0" w:color="000000"/>
            </w:tcBorders>
            <w:shd w:val="clear" w:color="auto" w:fill="auto"/>
            <w:vAlign w:val="bottom"/>
          </w:tcPr>
          <w:p w14:paraId="00000186" w14:textId="77777777" w:rsidR="00333327" w:rsidRDefault="00BD40B9" w:rsidP="008A341C">
            <w:pPr>
              <w:ind w:right="436"/>
              <w:jc w:val="center"/>
              <w:rPr>
                <w:b/>
                <w:color w:val="000000"/>
                <w:sz w:val="16"/>
                <w:szCs w:val="16"/>
              </w:rPr>
            </w:pPr>
            <w:r>
              <w:rPr>
                <w:b/>
                <w:color w:val="000000"/>
                <w:sz w:val="16"/>
                <w:szCs w:val="16"/>
              </w:rPr>
              <w:t>Total: …</w:t>
            </w:r>
          </w:p>
        </w:tc>
      </w:tr>
      <w:tr w:rsidR="00333327" w:rsidRPr="00E545F6" w14:paraId="43F28E4A" w14:textId="77777777">
        <w:trPr>
          <w:trHeight w:val="123"/>
        </w:trPr>
        <w:tc>
          <w:tcPr>
            <w:tcW w:w="10027" w:type="dxa"/>
            <w:gridSpan w:val="4"/>
            <w:tcBorders>
              <w:top w:val="nil"/>
              <w:left w:val="single" w:sz="4" w:space="0" w:color="000000"/>
              <w:bottom w:val="single" w:sz="6" w:space="0" w:color="000000"/>
              <w:right w:val="single" w:sz="6" w:space="0" w:color="000000"/>
            </w:tcBorders>
            <w:shd w:val="clear" w:color="auto" w:fill="auto"/>
            <w:vAlign w:val="center"/>
          </w:tcPr>
          <w:p w14:paraId="00000187" w14:textId="77777777" w:rsidR="00333327" w:rsidRDefault="00BD40B9" w:rsidP="008A341C">
            <w:pPr>
              <w:ind w:right="436"/>
              <w:jc w:val="center"/>
              <w:rPr>
                <w:b/>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bl>
    <w:tbl>
      <w:tblPr>
        <w:tblStyle w:val="a3"/>
        <w:tblW w:w="10027" w:type="dxa"/>
        <w:tblLayout w:type="fixed"/>
        <w:tblLook w:val="0400" w:firstRow="0" w:lastRow="0" w:firstColumn="0" w:lastColumn="0" w:noHBand="0" w:noVBand="1"/>
      </w:tblPr>
      <w:tblGrid>
        <w:gridCol w:w="1125"/>
        <w:gridCol w:w="3257"/>
        <w:gridCol w:w="1971"/>
        <w:gridCol w:w="2340"/>
        <w:gridCol w:w="1334"/>
      </w:tblGrid>
      <w:tr w:rsidR="00333327" w:rsidRPr="00E545F6" w14:paraId="4B497DA8" w14:textId="77777777">
        <w:trPr>
          <w:trHeight w:val="34"/>
        </w:trPr>
        <w:tc>
          <w:tcPr>
            <w:tcW w:w="10027" w:type="dxa"/>
            <w:gridSpan w:val="5"/>
            <w:tcBorders>
              <w:top w:val="single" w:sz="6" w:space="0" w:color="000000"/>
              <w:left w:val="single" w:sz="4" w:space="0" w:color="000000"/>
              <w:bottom w:val="nil"/>
              <w:right w:val="single" w:sz="6" w:space="0" w:color="000000"/>
            </w:tcBorders>
            <w:shd w:val="clear" w:color="auto" w:fill="D5DCE4"/>
            <w:vAlign w:val="bottom"/>
          </w:tcPr>
          <w:p w14:paraId="0000018C" w14:textId="4B30DCE0" w:rsidR="00333327" w:rsidRDefault="008A341C" w:rsidP="008A341C">
            <w:pPr>
              <w:ind w:right="436"/>
              <w:jc w:val="center"/>
              <w:rPr>
                <w:b/>
                <w:color w:val="000000"/>
                <w:sz w:val="16"/>
                <w:szCs w:val="16"/>
              </w:rPr>
            </w:pPr>
            <w:r>
              <w:rPr>
                <w:rFonts w:ascii="Verdana" w:eastAsia="Verdana" w:hAnsi="Verdana" w:cs="Verdana"/>
                <w:b/>
                <w:i/>
                <w:color w:val="002060"/>
                <w:lang w:val="en-GB"/>
              </w:rPr>
              <w:lastRenderedPageBreak/>
              <w:br w:type="page"/>
            </w:r>
            <w:r w:rsidR="00BD40B9">
              <w:rPr>
                <w:b/>
                <w:color w:val="000000"/>
                <w:sz w:val="16"/>
                <w:szCs w:val="16"/>
              </w:rPr>
              <w:t>Table B</w:t>
            </w:r>
          </w:p>
          <w:p w14:paraId="0000018D" w14:textId="77777777" w:rsidR="00333327" w:rsidRDefault="00BD40B9" w:rsidP="008A341C">
            <w:pPr>
              <w:ind w:right="436"/>
              <w:jc w:val="center"/>
              <w:rPr>
                <w:b/>
                <w:i/>
                <w:color w:val="000000"/>
                <w:sz w:val="12"/>
                <w:szCs w:val="12"/>
              </w:rPr>
            </w:pPr>
            <w:r>
              <w:rPr>
                <w:b/>
                <w:color w:val="000000"/>
                <w:sz w:val="16"/>
                <w:szCs w:val="16"/>
              </w:rPr>
              <w:t>Recognition at the Sending Institution</w:t>
            </w:r>
          </w:p>
        </w:tc>
      </w:tr>
      <w:tr w:rsidR="00333327" w14:paraId="5D666887" w14:textId="77777777">
        <w:trPr>
          <w:trHeight w:val="708"/>
        </w:trPr>
        <w:tc>
          <w:tcPr>
            <w:tcW w:w="1125"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00000192" w14:textId="77777777" w:rsidR="00333327" w:rsidRDefault="00BD40B9" w:rsidP="008A341C">
            <w:pPr>
              <w:ind w:right="436"/>
              <w:jc w:val="center"/>
              <w:rPr>
                <w:b/>
                <w:color w:val="000000"/>
                <w:sz w:val="16"/>
                <w:szCs w:val="16"/>
              </w:rPr>
            </w:pPr>
            <w:r>
              <w:rPr>
                <w:b/>
                <w:color w:val="000000"/>
                <w:sz w:val="16"/>
                <w:szCs w:val="16"/>
              </w:rPr>
              <w:t xml:space="preserve">Component code </w:t>
            </w:r>
          </w:p>
          <w:p w14:paraId="00000193" w14:textId="77777777" w:rsidR="00333327" w:rsidRDefault="00BD40B9" w:rsidP="008A341C">
            <w:pPr>
              <w:ind w:right="436"/>
              <w:jc w:val="center"/>
              <w:rPr>
                <w:b/>
                <w:color w:val="000000"/>
                <w:sz w:val="16"/>
                <w:szCs w:val="16"/>
              </w:rPr>
            </w:pPr>
            <w:r>
              <w:rPr>
                <w:color w:val="000000"/>
                <w:sz w:val="16"/>
                <w:szCs w:val="16"/>
              </w:rPr>
              <w:t>(if any)</w:t>
            </w:r>
          </w:p>
        </w:tc>
        <w:tc>
          <w:tcPr>
            <w:tcW w:w="3257" w:type="dxa"/>
            <w:tcBorders>
              <w:top w:val="single" w:sz="8" w:space="0" w:color="000000"/>
              <w:left w:val="nil"/>
              <w:bottom w:val="single" w:sz="8" w:space="0" w:color="000000"/>
              <w:right w:val="single" w:sz="8" w:space="0" w:color="000000"/>
            </w:tcBorders>
            <w:shd w:val="clear" w:color="auto" w:fill="D0CECE"/>
            <w:vAlign w:val="center"/>
          </w:tcPr>
          <w:p w14:paraId="00000194" w14:textId="77777777" w:rsidR="00333327" w:rsidRDefault="00BD40B9" w:rsidP="008A341C">
            <w:pPr>
              <w:ind w:right="436"/>
              <w:jc w:val="center"/>
              <w:rPr>
                <w:b/>
                <w:color w:val="000000"/>
                <w:sz w:val="16"/>
                <w:szCs w:val="16"/>
              </w:rPr>
            </w:pPr>
            <w:r>
              <w:rPr>
                <w:b/>
                <w:color w:val="000000"/>
                <w:sz w:val="16"/>
                <w:szCs w:val="16"/>
              </w:rPr>
              <w:t>Component title at the Sending Institution (as indicated in the course catalogue)</w:t>
            </w:r>
          </w:p>
        </w:tc>
        <w:tc>
          <w:tcPr>
            <w:tcW w:w="1971" w:type="dxa"/>
            <w:tcBorders>
              <w:top w:val="single" w:sz="8" w:space="0" w:color="000000"/>
              <w:left w:val="nil"/>
              <w:bottom w:val="single" w:sz="8" w:space="0" w:color="000000"/>
              <w:right w:val="single" w:sz="8" w:space="0" w:color="000000"/>
            </w:tcBorders>
            <w:shd w:val="clear" w:color="auto" w:fill="D0CECE"/>
            <w:vAlign w:val="center"/>
          </w:tcPr>
          <w:p w14:paraId="00000195" w14:textId="77777777" w:rsidR="00333327" w:rsidRDefault="00BD40B9" w:rsidP="008A341C">
            <w:pPr>
              <w:ind w:right="436"/>
              <w:jc w:val="center"/>
              <w:rPr>
                <w:b/>
                <w:color w:val="000000"/>
                <w:sz w:val="16"/>
                <w:szCs w:val="16"/>
              </w:rPr>
            </w:pPr>
            <w:r>
              <w:rPr>
                <w:b/>
                <w:color w:val="000000"/>
                <w:sz w:val="16"/>
                <w:szCs w:val="16"/>
              </w:rPr>
              <w:t>Term</w:t>
            </w:r>
            <w:r>
              <w:rPr>
                <w:b/>
                <w:color w:val="000000"/>
                <w:sz w:val="16"/>
                <w:szCs w:val="16"/>
              </w:rPr>
              <w:br/>
            </w:r>
            <w:r>
              <w:rPr>
                <w:color w:val="000000"/>
                <w:sz w:val="16"/>
                <w:szCs w:val="16"/>
              </w:rPr>
              <w:t>[e.g. autumn/spring; term]</w:t>
            </w:r>
          </w:p>
        </w:tc>
        <w:tc>
          <w:tcPr>
            <w:tcW w:w="2340" w:type="dxa"/>
            <w:tcBorders>
              <w:top w:val="single" w:sz="8" w:space="0" w:color="000000"/>
              <w:left w:val="nil"/>
              <w:bottom w:val="single" w:sz="8" w:space="0" w:color="000000"/>
              <w:right w:val="single" w:sz="4" w:space="0" w:color="000000"/>
            </w:tcBorders>
            <w:shd w:val="clear" w:color="auto" w:fill="D0CECE"/>
            <w:vAlign w:val="center"/>
          </w:tcPr>
          <w:p w14:paraId="00000196" w14:textId="77777777" w:rsidR="00333327" w:rsidRDefault="00BD40B9" w:rsidP="008A341C">
            <w:pPr>
              <w:ind w:right="436"/>
              <w:jc w:val="center"/>
              <w:rPr>
                <w:b/>
                <w:color w:val="000000"/>
                <w:sz w:val="16"/>
                <w:szCs w:val="16"/>
              </w:rPr>
            </w:pPr>
            <w:r>
              <w:rPr>
                <w:b/>
                <w:color w:val="000000"/>
                <w:sz w:val="16"/>
                <w:szCs w:val="16"/>
              </w:rPr>
              <w:t xml:space="preserve">Number of ECTS credits (or equivalent) to be </w:t>
            </w:r>
            <w:proofErr w:type="spellStart"/>
            <w:r>
              <w:rPr>
                <w:b/>
                <w:color w:val="000000"/>
                <w:sz w:val="16"/>
                <w:szCs w:val="16"/>
              </w:rPr>
              <w:t>recognised</w:t>
            </w:r>
            <w:proofErr w:type="spellEnd"/>
            <w:r>
              <w:rPr>
                <w:b/>
                <w:color w:val="000000"/>
                <w:sz w:val="16"/>
                <w:szCs w:val="16"/>
              </w:rPr>
              <w:t xml:space="preserve"> by the Sending Institution </w:t>
            </w:r>
          </w:p>
        </w:tc>
        <w:tc>
          <w:tcPr>
            <w:tcW w:w="1334" w:type="dxa"/>
            <w:tcBorders>
              <w:top w:val="single" w:sz="8" w:space="0" w:color="000000"/>
              <w:left w:val="single" w:sz="4" w:space="0" w:color="000000"/>
              <w:bottom w:val="single" w:sz="8" w:space="0" w:color="000000"/>
              <w:right w:val="single" w:sz="6" w:space="0" w:color="000000"/>
            </w:tcBorders>
            <w:shd w:val="clear" w:color="auto" w:fill="D0CECE"/>
            <w:vAlign w:val="center"/>
          </w:tcPr>
          <w:p w14:paraId="00000197" w14:textId="77777777" w:rsidR="00333327" w:rsidRDefault="00BD40B9" w:rsidP="008A341C">
            <w:pPr>
              <w:ind w:right="436"/>
              <w:jc w:val="center"/>
              <w:rPr>
                <w:b/>
                <w:color w:val="000000"/>
                <w:sz w:val="16"/>
                <w:szCs w:val="16"/>
              </w:rPr>
            </w:pPr>
            <w:r>
              <w:rPr>
                <w:b/>
                <w:color w:val="000000"/>
                <w:sz w:val="16"/>
                <w:szCs w:val="16"/>
              </w:rPr>
              <w:t xml:space="preserve">Automatic recognition* </w:t>
            </w:r>
          </w:p>
        </w:tc>
      </w:tr>
      <w:tr w:rsidR="00333327" w14:paraId="3CC4DC5C" w14:textId="77777777">
        <w:trPr>
          <w:trHeight w:val="118"/>
        </w:trPr>
        <w:tc>
          <w:tcPr>
            <w:tcW w:w="1125" w:type="dxa"/>
            <w:tcBorders>
              <w:top w:val="nil"/>
              <w:left w:val="single" w:sz="4" w:space="0" w:color="000000"/>
              <w:bottom w:val="nil"/>
              <w:right w:val="single" w:sz="8" w:space="0" w:color="000000"/>
            </w:tcBorders>
            <w:shd w:val="clear" w:color="auto" w:fill="auto"/>
            <w:vAlign w:val="center"/>
          </w:tcPr>
          <w:p w14:paraId="00000198" w14:textId="77777777" w:rsidR="00333327" w:rsidRDefault="00BD40B9" w:rsidP="008A341C">
            <w:pPr>
              <w:ind w:right="436"/>
              <w:rPr>
                <w:color w:val="0000FF"/>
                <w:sz w:val="16"/>
                <w:szCs w:val="16"/>
              </w:rPr>
            </w:pPr>
            <w:r>
              <w:rPr>
                <w:color w:val="0000FF"/>
                <w:sz w:val="16"/>
                <w:szCs w:val="16"/>
              </w:rPr>
              <w:t> </w:t>
            </w:r>
          </w:p>
        </w:tc>
        <w:tc>
          <w:tcPr>
            <w:tcW w:w="3257" w:type="dxa"/>
            <w:tcBorders>
              <w:top w:val="nil"/>
              <w:left w:val="nil"/>
              <w:bottom w:val="nil"/>
              <w:right w:val="single" w:sz="8" w:space="0" w:color="000000"/>
            </w:tcBorders>
            <w:shd w:val="clear" w:color="auto" w:fill="auto"/>
            <w:vAlign w:val="center"/>
          </w:tcPr>
          <w:p w14:paraId="00000199" w14:textId="77777777" w:rsidR="00333327" w:rsidRDefault="00BD40B9" w:rsidP="008A341C">
            <w:pPr>
              <w:ind w:right="436"/>
              <w:rPr>
                <w:b/>
                <w:color w:val="000000"/>
                <w:sz w:val="16"/>
                <w:szCs w:val="16"/>
              </w:rPr>
            </w:pPr>
            <w:r>
              <w:rPr>
                <w:b/>
                <w:color w:val="000000"/>
                <w:sz w:val="16"/>
                <w:szCs w:val="16"/>
              </w:rPr>
              <w:t> </w:t>
            </w:r>
          </w:p>
        </w:tc>
        <w:tc>
          <w:tcPr>
            <w:tcW w:w="1971" w:type="dxa"/>
            <w:tcBorders>
              <w:top w:val="single" w:sz="8" w:space="0" w:color="000000"/>
              <w:left w:val="nil"/>
              <w:bottom w:val="single" w:sz="8" w:space="0" w:color="000000"/>
              <w:right w:val="single" w:sz="8" w:space="0" w:color="000000"/>
            </w:tcBorders>
            <w:shd w:val="clear" w:color="auto" w:fill="auto"/>
            <w:vAlign w:val="center"/>
          </w:tcPr>
          <w:p w14:paraId="0000019A" w14:textId="77777777" w:rsidR="00333327" w:rsidRDefault="00BD40B9" w:rsidP="008A341C">
            <w:pPr>
              <w:ind w:right="436"/>
              <w:rPr>
                <w:b/>
                <w:color w:val="000000"/>
                <w:sz w:val="16"/>
                <w:szCs w:val="16"/>
              </w:rPr>
            </w:pPr>
            <w:r>
              <w:rPr>
                <w:b/>
                <w:color w:val="000000"/>
                <w:sz w:val="16"/>
                <w:szCs w:val="16"/>
              </w:rPr>
              <w:t> </w:t>
            </w:r>
          </w:p>
        </w:tc>
        <w:tc>
          <w:tcPr>
            <w:tcW w:w="2340" w:type="dxa"/>
            <w:tcBorders>
              <w:top w:val="single" w:sz="8" w:space="0" w:color="000000"/>
              <w:left w:val="nil"/>
              <w:bottom w:val="single" w:sz="8" w:space="0" w:color="000000"/>
              <w:right w:val="single" w:sz="4" w:space="0" w:color="000000"/>
            </w:tcBorders>
            <w:shd w:val="clear" w:color="auto" w:fill="auto"/>
            <w:vAlign w:val="bottom"/>
          </w:tcPr>
          <w:p w14:paraId="0000019B" w14:textId="77777777" w:rsidR="00333327" w:rsidRDefault="00BD40B9" w:rsidP="008A341C">
            <w:pPr>
              <w:ind w:right="436"/>
              <w:jc w:val="center"/>
              <w:rPr>
                <w:b/>
                <w:color w:val="000000"/>
                <w:sz w:val="16"/>
                <w:szCs w:val="16"/>
              </w:rPr>
            </w:pPr>
            <w:r>
              <w:rPr>
                <w:b/>
                <w:color w:val="000000"/>
                <w:sz w:val="16"/>
                <w:szCs w:val="16"/>
              </w:rPr>
              <w:t> </w:t>
            </w:r>
          </w:p>
        </w:tc>
        <w:tc>
          <w:tcPr>
            <w:tcW w:w="1334" w:type="dxa"/>
            <w:tcBorders>
              <w:top w:val="single" w:sz="8" w:space="0" w:color="000000"/>
              <w:left w:val="single" w:sz="4" w:space="0" w:color="000000"/>
              <w:bottom w:val="single" w:sz="8" w:space="0" w:color="000000"/>
              <w:right w:val="single" w:sz="6" w:space="0" w:color="000000"/>
            </w:tcBorders>
            <w:shd w:val="clear" w:color="auto" w:fill="auto"/>
            <w:vAlign w:val="bottom"/>
          </w:tcPr>
          <w:p w14:paraId="0000019C" w14:textId="77777777" w:rsidR="00333327" w:rsidRDefault="00BD40B9" w:rsidP="008A341C">
            <w:pPr>
              <w:ind w:right="436"/>
              <w:jc w:val="center"/>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333327" w14:paraId="67467CAD" w14:textId="77777777">
        <w:trPr>
          <w:trHeight w:val="218"/>
        </w:trPr>
        <w:tc>
          <w:tcPr>
            <w:tcW w:w="1125"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00019D" w14:textId="77777777" w:rsidR="00333327" w:rsidRDefault="00BD40B9" w:rsidP="008A341C">
            <w:pPr>
              <w:ind w:right="436"/>
              <w:rPr>
                <w:color w:val="0000FF"/>
                <w:sz w:val="16"/>
                <w:szCs w:val="16"/>
              </w:rPr>
            </w:pPr>
            <w:r>
              <w:rPr>
                <w:color w:val="0000FF"/>
                <w:sz w:val="16"/>
                <w:szCs w:val="16"/>
              </w:rPr>
              <w:t> </w:t>
            </w:r>
          </w:p>
        </w:tc>
        <w:tc>
          <w:tcPr>
            <w:tcW w:w="3257" w:type="dxa"/>
            <w:tcBorders>
              <w:top w:val="single" w:sz="8" w:space="0" w:color="000000"/>
              <w:left w:val="nil"/>
              <w:bottom w:val="single" w:sz="8" w:space="0" w:color="000000"/>
              <w:right w:val="single" w:sz="8" w:space="0" w:color="000000"/>
            </w:tcBorders>
            <w:shd w:val="clear" w:color="auto" w:fill="auto"/>
            <w:vAlign w:val="center"/>
          </w:tcPr>
          <w:p w14:paraId="0000019E" w14:textId="77777777" w:rsidR="00333327" w:rsidRDefault="00BD40B9" w:rsidP="008A341C">
            <w:pPr>
              <w:ind w:right="436"/>
              <w:rPr>
                <w:b/>
                <w:color w:val="000000"/>
                <w:sz w:val="16"/>
                <w:szCs w:val="16"/>
              </w:rPr>
            </w:pPr>
            <w:r>
              <w:rPr>
                <w:b/>
                <w:color w:val="000000"/>
                <w:sz w:val="16"/>
                <w:szCs w:val="16"/>
              </w:rPr>
              <w:t> </w:t>
            </w:r>
          </w:p>
        </w:tc>
        <w:tc>
          <w:tcPr>
            <w:tcW w:w="1971" w:type="dxa"/>
            <w:tcBorders>
              <w:top w:val="single" w:sz="8" w:space="0" w:color="000000"/>
              <w:left w:val="nil"/>
              <w:bottom w:val="single" w:sz="8" w:space="0" w:color="000000"/>
              <w:right w:val="single" w:sz="8" w:space="0" w:color="000000"/>
            </w:tcBorders>
            <w:shd w:val="clear" w:color="auto" w:fill="auto"/>
            <w:vAlign w:val="center"/>
          </w:tcPr>
          <w:p w14:paraId="0000019F" w14:textId="77777777" w:rsidR="00333327" w:rsidRDefault="00BD40B9" w:rsidP="008A341C">
            <w:pPr>
              <w:ind w:right="436"/>
              <w:rPr>
                <w:b/>
                <w:color w:val="000000"/>
                <w:sz w:val="16"/>
                <w:szCs w:val="16"/>
              </w:rPr>
            </w:pPr>
            <w:r>
              <w:rPr>
                <w:b/>
                <w:color w:val="000000"/>
                <w:sz w:val="16"/>
                <w:szCs w:val="16"/>
              </w:rPr>
              <w:t> </w:t>
            </w:r>
          </w:p>
        </w:tc>
        <w:tc>
          <w:tcPr>
            <w:tcW w:w="2340" w:type="dxa"/>
            <w:tcBorders>
              <w:top w:val="single" w:sz="8" w:space="0" w:color="000000"/>
              <w:left w:val="nil"/>
              <w:bottom w:val="single" w:sz="8" w:space="0" w:color="000000"/>
              <w:right w:val="single" w:sz="4" w:space="0" w:color="000000"/>
            </w:tcBorders>
            <w:shd w:val="clear" w:color="auto" w:fill="auto"/>
            <w:vAlign w:val="bottom"/>
          </w:tcPr>
          <w:p w14:paraId="000001A0" w14:textId="77777777" w:rsidR="00333327" w:rsidRDefault="00BD40B9" w:rsidP="008A341C">
            <w:pPr>
              <w:ind w:right="436"/>
              <w:jc w:val="center"/>
              <w:rPr>
                <w:b/>
                <w:color w:val="000000"/>
                <w:sz w:val="16"/>
                <w:szCs w:val="16"/>
              </w:rPr>
            </w:pPr>
            <w:r>
              <w:rPr>
                <w:b/>
                <w:color w:val="000000"/>
                <w:sz w:val="16"/>
                <w:szCs w:val="16"/>
              </w:rPr>
              <w:t> </w:t>
            </w:r>
          </w:p>
        </w:tc>
        <w:tc>
          <w:tcPr>
            <w:tcW w:w="1334" w:type="dxa"/>
            <w:tcBorders>
              <w:top w:val="single" w:sz="8" w:space="0" w:color="000000"/>
              <w:left w:val="single" w:sz="4" w:space="0" w:color="000000"/>
              <w:bottom w:val="single" w:sz="8" w:space="0" w:color="000000"/>
              <w:right w:val="single" w:sz="6" w:space="0" w:color="000000"/>
            </w:tcBorders>
            <w:shd w:val="clear" w:color="auto" w:fill="auto"/>
            <w:vAlign w:val="bottom"/>
          </w:tcPr>
          <w:p w14:paraId="000001A1" w14:textId="77777777" w:rsidR="00333327" w:rsidRDefault="00BD40B9" w:rsidP="008A341C">
            <w:pPr>
              <w:ind w:right="436"/>
              <w:jc w:val="center"/>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333327" w14:paraId="1629EF16" w14:textId="77777777">
        <w:trPr>
          <w:trHeight w:val="128"/>
        </w:trPr>
        <w:tc>
          <w:tcPr>
            <w:tcW w:w="1125" w:type="dxa"/>
            <w:tcBorders>
              <w:top w:val="nil"/>
              <w:left w:val="single" w:sz="4" w:space="0" w:color="000000"/>
              <w:bottom w:val="single" w:sz="8" w:space="0" w:color="000000"/>
              <w:right w:val="single" w:sz="8" w:space="0" w:color="000000"/>
            </w:tcBorders>
            <w:shd w:val="clear" w:color="auto" w:fill="auto"/>
            <w:vAlign w:val="center"/>
          </w:tcPr>
          <w:p w14:paraId="000001A2" w14:textId="77777777" w:rsidR="00333327" w:rsidRDefault="00BD40B9" w:rsidP="008A341C">
            <w:pPr>
              <w:ind w:right="436"/>
              <w:rPr>
                <w:i/>
                <w:color w:val="000000"/>
                <w:sz w:val="16"/>
                <w:szCs w:val="16"/>
              </w:rPr>
            </w:pPr>
            <w:r>
              <w:rPr>
                <w:i/>
                <w:color w:val="000000"/>
                <w:sz w:val="16"/>
                <w:szCs w:val="16"/>
              </w:rPr>
              <w:t> </w:t>
            </w:r>
          </w:p>
        </w:tc>
        <w:tc>
          <w:tcPr>
            <w:tcW w:w="3257" w:type="dxa"/>
            <w:tcBorders>
              <w:top w:val="nil"/>
              <w:left w:val="nil"/>
              <w:bottom w:val="single" w:sz="8" w:space="0" w:color="000000"/>
              <w:right w:val="single" w:sz="8" w:space="0" w:color="000000"/>
            </w:tcBorders>
            <w:shd w:val="clear" w:color="auto" w:fill="auto"/>
            <w:vAlign w:val="center"/>
          </w:tcPr>
          <w:p w14:paraId="000001A3" w14:textId="77777777" w:rsidR="00333327" w:rsidRDefault="00BD40B9" w:rsidP="008A341C">
            <w:pPr>
              <w:ind w:right="436"/>
              <w:rPr>
                <w:i/>
                <w:color w:val="000000"/>
                <w:sz w:val="16"/>
                <w:szCs w:val="16"/>
              </w:rPr>
            </w:pPr>
            <w:r>
              <w:rPr>
                <w:i/>
                <w:color w:val="000000"/>
                <w:sz w:val="16"/>
                <w:szCs w:val="16"/>
              </w:rPr>
              <w:t> </w:t>
            </w:r>
          </w:p>
        </w:tc>
        <w:tc>
          <w:tcPr>
            <w:tcW w:w="1971" w:type="dxa"/>
            <w:tcBorders>
              <w:top w:val="single" w:sz="8" w:space="0" w:color="000000"/>
              <w:left w:val="nil"/>
              <w:bottom w:val="single" w:sz="8" w:space="0" w:color="000000"/>
              <w:right w:val="single" w:sz="8" w:space="0" w:color="000000"/>
            </w:tcBorders>
            <w:shd w:val="clear" w:color="auto" w:fill="auto"/>
            <w:vAlign w:val="center"/>
          </w:tcPr>
          <w:p w14:paraId="000001A4" w14:textId="77777777" w:rsidR="00333327" w:rsidRDefault="00BD40B9" w:rsidP="008A341C">
            <w:pPr>
              <w:ind w:right="436"/>
              <w:rPr>
                <w:b/>
                <w:color w:val="000000"/>
                <w:sz w:val="16"/>
                <w:szCs w:val="16"/>
              </w:rPr>
            </w:pPr>
            <w:r>
              <w:rPr>
                <w:b/>
                <w:color w:val="000000"/>
                <w:sz w:val="16"/>
                <w:szCs w:val="16"/>
              </w:rPr>
              <w:t> </w:t>
            </w:r>
          </w:p>
        </w:tc>
        <w:tc>
          <w:tcPr>
            <w:tcW w:w="2340" w:type="dxa"/>
            <w:tcBorders>
              <w:top w:val="single" w:sz="8" w:space="0" w:color="000000"/>
              <w:left w:val="nil"/>
              <w:bottom w:val="single" w:sz="8" w:space="0" w:color="000000"/>
              <w:right w:val="single" w:sz="4" w:space="0" w:color="000000"/>
            </w:tcBorders>
            <w:shd w:val="clear" w:color="auto" w:fill="auto"/>
            <w:vAlign w:val="bottom"/>
          </w:tcPr>
          <w:p w14:paraId="000001A5" w14:textId="77777777" w:rsidR="00333327" w:rsidRDefault="00BD40B9" w:rsidP="008A341C">
            <w:pPr>
              <w:ind w:right="436"/>
              <w:jc w:val="center"/>
              <w:rPr>
                <w:b/>
                <w:color w:val="000000"/>
                <w:sz w:val="16"/>
                <w:szCs w:val="16"/>
              </w:rPr>
            </w:pPr>
            <w:r>
              <w:rPr>
                <w:b/>
                <w:color w:val="000000"/>
                <w:sz w:val="16"/>
                <w:szCs w:val="16"/>
              </w:rPr>
              <w:t> </w:t>
            </w:r>
          </w:p>
        </w:tc>
        <w:tc>
          <w:tcPr>
            <w:tcW w:w="1334" w:type="dxa"/>
            <w:tcBorders>
              <w:top w:val="single" w:sz="8" w:space="0" w:color="000000"/>
              <w:left w:val="single" w:sz="4" w:space="0" w:color="000000"/>
              <w:bottom w:val="single" w:sz="8" w:space="0" w:color="000000"/>
              <w:right w:val="single" w:sz="6" w:space="0" w:color="000000"/>
            </w:tcBorders>
            <w:shd w:val="clear" w:color="auto" w:fill="auto"/>
            <w:vAlign w:val="bottom"/>
          </w:tcPr>
          <w:p w14:paraId="000001A6" w14:textId="77777777" w:rsidR="00333327" w:rsidRDefault="00BD40B9" w:rsidP="008A341C">
            <w:pPr>
              <w:ind w:right="436"/>
              <w:jc w:val="center"/>
              <w:rPr>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333327" w14:paraId="61C5EA98" w14:textId="77777777">
        <w:trPr>
          <w:trHeight w:val="207"/>
        </w:trPr>
        <w:tc>
          <w:tcPr>
            <w:tcW w:w="1125" w:type="dxa"/>
            <w:tcBorders>
              <w:top w:val="nil"/>
              <w:left w:val="single" w:sz="4" w:space="0" w:color="000000"/>
              <w:bottom w:val="single" w:sz="6" w:space="0" w:color="000000"/>
              <w:right w:val="single" w:sz="8" w:space="0" w:color="000000"/>
            </w:tcBorders>
            <w:shd w:val="clear" w:color="auto" w:fill="auto"/>
            <w:vAlign w:val="center"/>
          </w:tcPr>
          <w:p w14:paraId="000001A7" w14:textId="77777777" w:rsidR="00333327" w:rsidRDefault="00BD40B9" w:rsidP="008A341C">
            <w:pPr>
              <w:ind w:right="436"/>
              <w:rPr>
                <w:i/>
                <w:color w:val="000000"/>
                <w:sz w:val="16"/>
                <w:szCs w:val="16"/>
              </w:rPr>
            </w:pPr>
            <w:r>
              <w:rPr>
                <w:i/>
                <w:color w:val="000000"/>
                <w:sz w:val="16"/>
                <w:szCs w:val="16"/>
              </w:rPr>
              <w:t> </w:t>
            </w:r>
          </w:p>
        </w:tc>
        <w:tc>
          <w:tcPr>
            <w:tcW w:w="3257" w:type="dxa"/>
            <w:tcBorders>
              <w:top w:val="nil"/>
              <w:left w:val="nil"/>
              <w:bottom w:val="single" w:sz="6" w:space="0" w:color="000000"/>
              <w:right w:val="single" w:sz="8" w:space="0" w:color="000000"/>
            </w:tcBorders>
            <w:shd w:val="clear" w:color="auto" w:fill="auto"/>
            <w:vAlign w:val="center"/>
          </w:tcPr>
          <w:p w14:paraId="000001A8" w14:textId="77777777" w:rsidR="00333327" w:rsidRDefault="00BD40B9" w:rsidP="008A341C">
            <w:pPr>
              <w:ind w:right="436"/>
              <w:rPr>
                <w:i/>
                <w:color w:val="000000"/>
                <w:sz w:val="16"/>
                <w:szCs w:val="16"/>
              </w:rPr>
            </w:pPr>
            <w:r>
              <w:rPr>
                <w:i/>
                <w:color w:val="000000"/>
                <w:sz w:val="16"/>
                <w:szCs w:val="16"/>
              </w:rPr>
              <w:t> </w:t>
            </w:r>
          </w:p>
        </w:tc>
        <w:tc>
          <w:tcPr>
            <w:tcW w:w="1971" w:type="dxa"/>
            <w:tcBorders>
              <w:top w:val="single" w:sz="8" w:space="0" w:color="000000"/>
              <w:left w:val="nil"/>
              <w:bottom w:val="single" w:sz="6" w:space="0" w:color="000000"/>
              <w:right w:val="single" w:sz="8" w:space="0" w:color="000000"/>
            </w:tcBorders>
            <w:shd w:val="clear" w:color="auto" w:fill="auto"/>
            <w:vAlign w:val="center"/>
          </w:tcPr>
          <w:p w14:paraId="000001A9" w14:textId="77777777" w:rsidR="00333327" w:rsidRDefault="00BD40B9" w:rsidP="008A341C">
            <w:pPr>
              <w:ind w:right="436"/>
              <w:rPr>
                <w:b/>
                <w:color w:val="000000"/>
                <w:sz w:val="16"/>
                <w:szCs w:val="16"/>
              </w:rPr>
            </w:pPr>
            <w:r>
              <w:rPr>
                <w:b/>
                <w:color w:val="000000"/>
                <w:sz w:val="16"/>
                <w:szCs w:val="16"/>
              </w:rPr>
              <w:t> </w:t>
            </w:r>
          </w:p>
        </w:tc>
        <w:tc>
          <w:tcPr>
            <w:tcW w:w="2340" w:type="dxa"/>
            <w:tcBorders>
              <w:top w:val="single" w:sz="8" w:space="0" w:color="000000"/>
              <w:left w:val="nil"/>
              <w:bottom w:val="single" w:sz="6" w:space="0" w:color="000000"/>
              <w:right w:val="single" w:sz="4" w:space="0" w:color="000000"/>
            </w:tcBorders>
            <w:shd w:val="clear" w:color="auto" w:fill="auto"/>
            <w:vAlign w:val="bottom"/>
          </w:tcPr>
          <w:p w14:paraId="000001AA" w14:textId="77777777" w:rsidR="00333327" w:rsidRDefault="00BD40B9" w:rsidP="008A341C">
            <w:pPr>
              <w:ind w:right="436"/>
              <w:jc w:val="center"/>
              <w:rPr>
                <w:b/>
                <w:color w:val="000000"/>
                <w:sz w:val="16"/>
                <w:szCs w:val="16"/>
              </w:rPr>
            </w:pPr>
            <w:r>
              <w:rPr>
                <w:b/>
                <w:color w:val="000000"/>
                <w:sz w:val="16"/>
                <w:szCs w:val="16"/>
              </w:rPr>
              <w:t>Total: …</w:t>
            </w:r>
          </w:p>
        </w:tc>
        <w:tc>
          <w:tcPr>
            <w:tcW w:w="1334" w:type="dxa"/>
            <w:tcBorders>
              <w:top w:val="single" w:sz="8" w:space="0" w:color="000000"/>
              <w:left w:val="single" w:sz="4" w:space="0" w:color="000000"/>
              <w:bottom w:val="single" w:sz="6" w:space="0" w:color="000000"/>
              <w:right w:val="single" w:sz="6" w:space="0" w:color="000000"/>
            </w:tcBorders>
            <w:shd w:val="clear" w:color="auto" w:fill="auto"/>
            <w:vAlign w:val="bottom"/>
          </w:tcPr>
          <w:p w14:paraId="000001AB" w14:textId="77777777" w:rsidR="00333327" w:rsidRDefault="00333327" w:rsidP="008A341C">
            <w:pPr>
              <w:ind w:right="436"/>
              <w:jc w:val="center"/>
              <w:rPr>
                <w:b/>
                <w:color w:val="000000"/>
                <w:sz w:val="16"/>
                <w:szCs w:val="16"/>
              </w:rPr>
            </w:pPr>
          </w:p>
        </w:tc>
      </w:tr>
      <w:tr w:rsidR="00333327" w:rsidRPr="00E545F6" w14:paraId="00C5ADA0" w14:textId="77777777">
        <w:trPr>
          <w:trHeight w:val="207"/>
        </w:trPr>
        <w:tc>
          <w:tcPr>
            <w:tcW w:w="10027" w:type="dxa"/>
            <w:gridSpan w:val="5"/>
            <w:tcBorders>
              <w:top w:val="nil"/>
              <w:left w:val="single" w:sz="4" w:space="0" w:color="000000"/>
              <w:bottom w:val="single" w:sz="4" w:space="0" w:color="000000"/>
              <w:right w:val="single" w:sz="6" w:space="0" w:color="000000"/>
            </w:tcBorders>
            <w:shd w:val="clear" w:color="auto" w:fill="auto"/>
            <w:vAlign w:val="center"/>
          </w:tcPr>
          <w:p w14:paraId="000001AC" w14:textId="77777777" w:rsidR="00333327" w:rsidRDefault="00BD40B9" w:rsidP="008A341C">
            <w:pPr>
              <w:ind w:right="436"/>
              <w:jc w:val="center"/>
              <w:rPr>
                <w:b/>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bl>
    <w:p w14:paraId="14BC86C9" w14:textId="77777777" w:rsidR="00F447A2" w:rsidRDefault="00F447A2" w:rsidP="00F447A2">
      <w:pPr>
        <w:ind w:right="436"/>
        <w:jc w:val="center"/>
        <w:rPr>
          <w:rFonts w:ascii="Verdana" w:eastAsia="Verdana" w:hAnsi="Verdana" w:cs="Verdana"/>
          <w:b/>
          <w:color w:val="002060"/>
          <w:sz w:val="28"/>
          <w:szCs w:val="28"/>
          <w:lang w:val="en-GB"/>
        </w:rPr>
      </w:pPr>
    </w:p>
    <w:p w14:paraId="000001B2" w14:textId="42C4D8C3" w:rsidR="00333327" w:rsidRPr="00F447A2" w:rsidRDefault="00BD40B9" w:rsidP="00F447A2">
      <w:pPr>
        <w:ind w:right="436"/>
        <w:jc w:val="center"/>
        <w:rPr>
          <w:rFonts w:ascii="Verdana" w:eastAsia="Verdana" w:hAnsi="Verdana" w:cs="Verdana"/>
          <w:b/>
          <w:color w:val="002060"/>
          <w:sz w:val="28"/>
          <w:szCs w:val="28"/>
          <w:lang w:val="en-GB"/>
        </w:rPr>
      </w:pPr>
      <w:r w:rsidRPr="00F447A2">
        <w:rPr>
          <w:rFonts w:ascii="Verdana" w:eastAsia="Verdana" w:hAnsi="Verdana" w:cs="Verdana"/>
          <w:b/>
          <w:color w:val="002060"/>
          <w:sz w:val="28"/>
          <w:szCs w:val="28"/>
          <w:lang w:val="en-GB"/>
        </w:rPr>
        <w:t>Commitment of the three parties</w:t>
      </w:r>
    </w:p>
    <w:tbl>
      <w:tblPr>
        <w:tblStyle w:val="Grigliatabella"/>
        <w:tblW w:w="0" w:type="auto"/>
        <w:tblLook w:val="04A0" w:firstRow="1" w:lastRow="0" w:firstColumn="1" w:lastColumn="0" w:noHBand="0" w:noVBand="1"/>
      </w:tblPr>
      <w:tblGrid>
        <w:gridCol w:w="1677"/>
        <w:gridCol w:w="1677"/>
        <w:gridCol w:w="1677"/>
        <w:gridCol w:w="1678"/>
        <w:gridCol w:w="1678"/>
        <w:gridCol w:w="1678"/>
      </w:tblGrid>
      <w:tr w:rsidR="00F447A2" w:rsidRPr="00E545F6" w14:paraId="58B09D1E" w14:textId="77777777" w:rsidTr="00F91331">
        <w:tc>
          <w:tcPr>
            <w:tcW w:w="10065" w:type="dxa"/>
            <w:gridSpan w:val="6"/>
          </w:tcPr>
          <w:p w14:paraId="77F3A291" w14:textId="6545C6A0" w:rsidR="00F447A2" w:rsidRDefault="00F447A2" w:rsidP="008A341C">
            <w:pPr>
              <w:ind w:right="436"/>
              <w:jc w:val="center"/>
              <w:rPr>
                <w:rFonts w:ascii="Verdana" w:eastAsia="Verdana" w:hAnsi="Verdana" w:cs="Verdana"/>
                <w:b/>
                <w:color w:val="002060"/>
                <w:sz w:val="28"/>
                <w:szCs w:val="28"/>
              </w:rPr>
            </w:pPr>
            <w:r>
              <w:rPr>
                <w:color w:val="000000"/>
                <w:sz w:val="14"/>
                <w:szCs w:val="14"/>
              </w:rPr>
              <w:t>By signing</w:t>
            </w:r>
            <w:r>
              <w:rPr>
                <w:sz w:val="16"/>
                <w:szCs w:val="16"/>
              </w:rPr>
              <w:t xml:space="preserve"> </w:t>
            </w:r>
            <w:r>
              <w:rPr>
                <w:color w:val="000000"/>
                <w:sz w:val="14"/>
                <w:szCs w:val="14"/>
              </w:rPr>
              <w:t>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447A2" w14:paraId="53AEE08F" w14:textId="77777777" w:rsidTr="00621710">
        <w:tc>
          <w:tcPr>
            <w:tcW w:w="1677" w:type="dxa"/>
            <w:vAlign w:val="center"/>
          </w:tcPr>
          <w:p w14:paraId="0A887F43" w14:textId="088592D4" w:rsidR="00F447A2" w:rsidRDefault="00F447A2" w:rsidP="00F447A2">
            <w:pPr>
              <w:ind w:right="436"/>
              <w:jc w:val="center"/>
              <w:rPr>
                <w:rFonts w:ascii="Verdana" w:eastAsia="Verdana" w:hAnsi="Verdana" w:cs="Verdana"/>
                <w:b/>
                <w:color w:val="002060"/>
                <w:sz w:val="28"/>
                <w:szCs w:val="28"/>
              </w:rPr>
            </w:pPr>
            <w:r>
              <w:rPr>
                <w:b/>
                <w:color w:val="000000"/>
                <w:sz w:val="16"/>
                <w:szCs w:val="16"/>
              </w:rPr>
              <w:t>Commitment</w:t>
            </w:r>
          </w:p>
        </w:tc>
        <w:tc>
          <w:tcPr>
            <w:tcW w:w="1677" w:type="dxa"/>
            <w:vAlign w:val="center"/>
          </w:tcPr>
          <w:p w14:paraId="3186EE61" w14:textId="075E8B69" w:rsidR="00F447A2" w:rsidRDefault="00F447A2" w:rsidP="00F447A2">
            <w:pPr>
              <w:ind w:right="436"/>
              <w:jc w:val="center"/>
              <w:rPr>
                <w:rFonts w:ascii="Verdana" w:eastAsia="Verdana" w:hAnsi="Verdana" w:cs="Verdana"/>
                <w:b/>
                <w:color w:val="002060"/>
                <w:sz w:val="28"/>
                <w:szCs w:val="28"/>
              </w:rPr>
            </w:pPr>
            <w:r>
              <w:rPr>
                <w:b/>
                <w:color w:val="000000"/>
                <w:sz w:val="16"/>
                <w:szCs w:val="16"/>
              </w:rPr>
              <w:t>Name</w:t>
            </w:r>
          </w:p>
        </w:tc>
        <w:tc>
          <w:tcPr>
            <w:tcW w:w="1677" w:type="dxa"/>
            <w:vAlign w:val="center"/>
          </w:tcPr>
          <w:p w14:paraId="2073CC31" w14:textId="5116FE0E" w:rsidR="00F447A2" w:rsidRDefault="00F447A2" w:rsidP="00F447A2">
            <w:pPr>
              <w:ind w:right="436"/>
              <w:jc w:val="center"/>
              <w:rPr>
                <w:rFonts w:ascii="Verdana" w:eastAsia="Verdana" w:hAnsi="Verdana" w:cs="Verdana"/>
                <w:b/>
                <w:color w:val="002060"/>
                <w:sz w:val="28"/>
                <w:szCs w:val="28"/>
              </w:rPr>
            </w:pPr>
            <w:r>
              <w:rPr>
                <w:b/>
                <w:color w:val="000000"/>
                <w:sz w:val="16"/>
                <w:szCs w:val="16"/>
              </w:rPr>
              <w:t>Email</w:t>
            </w:r>
          </w:p>
        </w:tc>
        <w:tc>
          <w:tcPr>
            <w:tcW w:w="1678" w:type="dxa"/>
            <w:vAlign w:val="center"/>
          </w:tcPr>
          <w:p w14:paraId="156D3C2F" w14:textId="7A1D40CA" w:rsidR="00F447A2" w:rsidRDefault="00F447A2" w:rsidP="00F447A2">
            <w:pPr>
              <w:ind w:right="436"/>
              <w:jc w:val="center"/>
              <w:rPr>
                <w:rFonts w:ascii="Verdana" w:eastAsia="Verdana" w:hAnsi="Verdana" w:cs="Verdana"/>
                <w:b/>
                <w:color w:val="002060"/>
                <w:sz w:val="28"/>
                <w:szCs w:val="28"/>
              </w:rPr>
            </w:pPr>
            <w:r>
              <w:rPr>
                <w:b/>
                <w:color w:val="000000"/>
                <w:sz w:val="16"/>
                <w:szCs w:val="16"/>
              </w:rPr>
              <w:t>Position</w:t>
            </w:r>
          </w:p>
        </w:tc>
        <w:tc>
          <w:tcPr>
            <w:tcW w:w="1678" w:type="dxa"/>
            <w:vAlign w:val="center"/>
          </w:tcPr>
          <w:p w14:paraId="1AAA9C63" w14:textId="4F4B8031" w:rsidR="00F447A2" w:rsidRDefault="00F447A2" w:rsidP="00F447A2">
            <w:pPr>
              <w:ind w:right="436"/>
              <w:jc w:val="center"/>
              <w:rPr>
                <w:rFonts w:ascii="Verdana" w:eastAsia="Verdana" w:hAnsi="Verdana" w:cs="Verdana"/>
                <w:b/>
                <w:color w:val="002060"/>
                <w:sz w:val="28"/>
                <w:szCs w:val="28"/>
              </w:rPr>
            </w:pPr>
            <w:r>
              <w:rPr>
                <w:b/>
                <w:color w:val="000000"/>
                <w:sz w:val="16"/>
                <w:szCs w:val="16"/>
              </w:rPr>
              <w:t>Date</w:t>
            </w:r>
          </w:p>
        </w:tc>
        <w:tc>
          <w:tcPr>
            <w:tcW w:w="1678" w:type="dxa"/>
          </w:tcPr>
          <w:p w14:paraId="1E3E361E" w14:textId="77777777" w:rsidR="00F447A2" w:rsidRDefault="00F447A2" w:rsidP="00F447A2">
            <w:pPr>
              <w:ind w:right="436"/>
              <w:jc w:val="center"/>
              <w:rPr>
                <w:rFonts w:ascii="Verdana" w:eastAsia="Verdana" w:hAnsi="Verdana" w:cs="Verdana"/>
                <w:b/>
                <w:color w:val="002060"/>
                <w:sz w:val="28"/>
                <w:szCs w:val="28"/>
              </w:rPr>
            </w:pPr>
          </w:p>
        </w:tc>
      </w:tr>
      <w:tr w:rsidR="00F447A2" w14:paraId="18BBF43F" w14:textId="77777777" w:rsidTr="00621710">
        <w:tc>
          <w:tcPr>
            <w:tcW w:w="1677" w:type="dxa"/>
            <w:vAlign w:val="center"/>
          </w:tcPr>
          <w:p w14:paraId="76E9A89C" w14:textId="1E81A68E" w:rsidR="00F447A2" w:rsidRDefault="00F447A2" w:rsidP="00F447A2">
            <w:pPr>
              <w:ind w:right="436"/>
              <w:jc w:val="center"/>
              <w:rPr>
                <w:rFonts w:ascii="Verdana" w:eastAsia="Verdana" w:hAnsi="Verdana" w:cs="Verdana"/>
                <w:b/>
                <w:color w:val="002060"/>
                <w:sz w:val="28"/>
                <w:szCs w:val="28"/>
              </w:rPr>
            </w:pPr>
            <w:r>
              <w:rPr>
                <w:color w:val="000000"/>
                <w:sz w:val="16"/>
                <w:szCs w:val="16"/>
              </w:rPr>
              <w:t>Student</w:t>
            </w:r>
          </w:p>
        </w:tc>
        <w:tc>
          <w:tcPr>
            <w:tcW w:w="1677" w:type="dxa"/>
            <w:vAlign w:val="center"/>
          </w:tcPr>
          <w:p w14:paraId="7CF660A1" w14:textId="77777777" w:rsidR="00F447A2" w:rsidRDefault="00F447A2" w:rsidP="00F447A2">
            <w:pPr>
              <w:ind w:right="436"/>
              <w:jc w:val="center"/>
              <w:rPr>
                <w:rFonts w:ascii="Verdana" w:eastAsia="Verdana" w:hAnsi="Verdana" w:cs="Verdana"/>
                <w:b/>
                <w:color w:val="002060"/>
                <w:sz w:val="28"/>
                <w:szCs w:val="28"/>
              </w:rPr>
            </w:pPr>
          </w:p>
        </w:tc>
        <w:tc>
          <w:tcPr>
            <w:tcW w:w="1677" w:type="dxa"/>
            <w:vAlign w:val="center"/>
          </w:tcPr>
          <w:p w14:paraId="6EDF4563" w14:textId="77777777" w:rsidR="00F447A2" w:rsidRDefault="00F447A2" w:rsidP="00F447A2">
            <w:pPr>
              <w:ind w:right="436"/>
              <w:jc w:val="center"/>
              <w:rPr>
                <w:color w:val="000000"/>
                <w:sz w:val="16"/>
                <w:szCs w:val="16"/>
              </w:rPr>
            </w:pPr>
          </w:p>
          <w:p w14:paraId="12E5F95A" w14:textId="77777777" w:rsidR="00F447A2" w:rsidRDefault="00F447A2" w:rsidP="00F447A2">
            <w:pPr>
              <w:ind w:right="436"/>
              <w:jc w:val="center"/>
              <w:rPr>
                <w:rFonts w:ascii="Verdana" w:eastAsia="Verdana" w:hAnsi="Verdana" w:cs="Verdana"/>
                <w:b/>
                <w:color w:val="002060"/>
                <w:sz w:val="28"/>
                <w:szCs w:val="28"/>
              </w:rPr>
            </w:pPr>
          </w:p>
        </w:tc>
        <w:tc>
          <w:tcPr>
            <w:tcW w:w="1678" w:type="dxa"/>
            <w:vAlign w:val="center"/>
          </w:tcPr>
          <w:p w14:paraId="1B9BA4B9" w14:textId="0675E2D3" w:rsidR="00F447A2" w:rsidRDefault="00F447A2" w:rsidP="00F447A2">
            <w:pPr>
              <w:ind w:right="436"/>
              <w:jc w:val="center"/>
              <w:rPr>
                <w:rFonts w:ascii="Verdana" w:eastAsia="Verdana" w:hAnsi="Verdana" w:cs="Verdana"/>
                <w:b/>
                <w:color w:val="002060"/>
                <w:sz w:val="28"/>
                <w:szCs w:val="28"/>
              </w:rPr>
            </w:pPr>
            <w:r>
              <w:rPr>
                <w:i/>
                <w:color w:val="000000"/>
                <w:sz w:val="16"/>
                <w:szCs w:val="16"/>
              </w:rPr>
              <w:t>Student</w:t>
            </w:r>
          </w:p>
        </w:tc>
        <w:tc>
          <w:tcPr>
            <w:tcW w:w="1678" w:type="dxa"/>
            <w:vAlign w:val="center"/>
          </w:tcPr>
          <w:p w14:paraId="3D0B1B6F" w14:textId="77777777" w:rsidR="00F447A2" w:rsidRDefault="00F447A2" w:rsidP="00F447A2">
            <w:pPr>
              <w:ind w:right="436"/>
              <w:jc w:val="center"/>
              <w:rPr>
                <w:rFonts w:ascii="Verdana" w:eastAsia="Verdana" w:hAnsi="Verdana" w:cs="Verdana"/>
                <w:b/>
                <w:color w:val="002060"/>
                <w:sz w:val="28"/>
                <w:szCs w:val="28"/>
              </w:rPr>
            </w:pPr>
          </w:p>
        </w:tc>
        <w:tc>
          <w:tcPr>
            <w:tcW w:w="1678" w:type="dxa"/>
          </w:tcPr>
          <w:p w14:paraId="6E283D13" w14:textId="77777777" w:rsidR="00F447A2" w:rsidRDefault="00F447A2" w:rsidP="00F447A2">
            <w:pPr>
              <w:ind w:right="436"/>
              <w:jc w:val="center"/>
              <w:rPr>
                <w:rFonts w:ascii="Verdana" w:eastAsia="Verdana" w:hAnsi="Verdana" w:cs="Verdana"/>
                <w:b/>
                <w:color w:val="002060"/>
                <w:sz w:val="28"/>
                <w:szCs w:val="28"/>
              </w:rPr>
            </w:pPr>
          </w:p>
        </w:tc>
      </w:tr>
      <w:tr w:rsidR="00F447A2" w:rsidRPr="00E545F6" w14:paraId="0EE63719" w14:textId="77777777" w:rsidTr="00621710">
        <w:tc>
          <w:tcPr>
            <w:tcW w:w="1677" w:type="dxa"/>
            <w:vAlign w:val="center"/>
          </w:tcPr>
          <w:p w14:paraId="7D95CF8D" w14:textId="738B75DE" w:rsidR="00F447A2" w:rsidRDefault="00F447A2" w:rsidP="00F447A2">
            <w:pPr>
              <w:ind w:right="436"/>
              <w:jc w:val="center"/>
              <w:rPr>
                <w:rFonts w:ascii="Verdana" w:eastAsia="Verdana" w:hAnsi="Verdana" w:cs="Verdana"/>
                <w:b/>
                <w:color w:val="002060"/>
                <w:sz w:val="28"/>
                <w:szCs w:val="28"/>
              </w:rPr>
            </w:pPr>
            <w:r>
              <w:rPr>
                <w:color w:val="000000"/>
                <w:sz w:val="16"/>
                <w:szCs w:val="16"/>
              </w:rPr>
              <w:t>Responsible person at the</w:t>
            </w:r>
            <w:r>
              <w:rPr>
                <w:b/>
                <w:color w:val="000000"/>
                <w:sz w:val="16"/>
                <w:szCs w:val="16"/>
              </w:rPr>
              <w:t xml:space="preserve"> </w:t>
            </w:r>
            <w:r>
              <w:rPr>
                <w:color w:val="000000"/>
                <w:sz w:val="16"/>
                <w:szCs w:val="16"/>
              </w:rPr>
              <w:t>Sending Institution*</w:t>
            </w:r>
          </w:p>
        </w:tc>
        <w:tc>
          <w:tcPr>
            <w:tcW w:w="1677" w:type="dxa"/>
            <w:vAlign w:val="center"/>
          </w:tcPr>
          <w:p w14:paraId="77485D0A" w14:textId="77777777" w:rsidR="00F447A2" w:rsidRDefault="00F447A2" w:rsidP="00F447A2">
            <w:pPr>
              <w:ind w:right="436"/>
              <w:jc w:val="center"/>
              <w:rPr>
                <w:rFonts w:ascii="Verdana" w:eastAsia="Verdana" w:hAnsi="Verdana" w:cs="Verdana"/>
                <w:b/>
                <w:color w:val="002060"/>
                <w:sz w:val="28"/>
                <w:szCs w:val="28"/>
              </w:rPr>
            </w:pPr>
          </w:p>
        </w:tc>
        <w:tc>
          <w:tcPr>
            <w:tcW w:w="1677" w:type="dxa"/>
            <w:vAlign w:val="center"/>
          </w:tcPr>
          <w:p w14:paraId="2E263C8C" w14:textId="77777777" w:rsidR="00F447A2" w:rsidRDefault="00F447A2" w:rsidP="00F447A2">
            <w:pPr>
              <w:ind w:right="436"/>
              <w:jc w:val="center"/>
              <w:rPr>
                <w:rFonts w:ascii="Verdana" w:eastAsia="Verdana" w:hAnsi="Verdana" w:cs="Verdana"/>
                <w:b/>
                <w:color w:val="002060"/>
                <w:sz w:val="28"/>
                <w:szCs w:val="28"/>
              </w:rPr>
            </w:pPr>
          </w:p>
        </w:tc>
        <w:tc>
          <w:tcPr>
            <w:tcW w:w="1678" w:type="dxa"/>
            <w:vAlign w:val="center"/>
          </w:tcPr>
          <w:p w14:paraId="0BEDA0B4" w14:textId="77777777" w:rsidR="00F447A2" w:rsidRDefault="00F447A2" w:rsidP="00F447A2">
            <w:pPr>
              <w:ind w:right="436"/>
              <w:jc w:val="center"/>
              <w:rPr>
                <w:rFonts w:ascii="Verdana" w:eastAsia="Verdana" w:hAnsi="Verdana" w:cs="Verdana"/>
                <w:b/>
                <w:color w:val="002060"/>
                <w:sz w:val="28"/>
                <w:szCs w:val="28"/>
              </w:rPr>
            </w:pPr>
          </w:p>
        </w:tc>
        <w:tc>
          <w:tcPr>
            <w:tcW w:w="1678" w:type="dxa"/>
            <w:vAlign w:val="center"/>
          </w:tcPr>
          <w:p w14:paraId="363AC4B3" w14:textId="77777777" w:rsidR="00F447A2" w:rsidRDefault="00F447A2" w:rsidP="00F447A2">
            <w:pPr>
              <w:ind w:right="436"/>
              <w:jc w:val="center"/>
              <w:rPr>
                <w:rFonts w:ascii="Verdana" w:eastAsia="Verdana" w:hAnsi="Verdana" w:cs="Verdana"/>
                <w:b/>
                <w:color w:val="002060"/>
                <w:sz w:val="28"/>
                <w:szCs w:val="28"/>
              </w:rPr>
            </w:pPr>
          </w:p>
        </w:tc>
        <w:tc>
          <w:tcPr>
            <w:tcW w:w="1678" w:type="dxa"/>
          </w:tcPr>
          <w:p w14:paraId="0798E06C" w14:textId="77777777" w:rsidR="00F447A2" w:rsidRDefault="00F447A2" w:rsidP="00F447A2">
            <w:pPr>
              <w:ind w:right="436"/>
              <w:jc w:val="center"/>
              <w:rPr>
                <w:rFonts w:ascii="Verdana" w:eastAsia="Verdana" w:hAnsi="Verdana" w:cs="Verdana"/>
                <w:b/>
                <w:color w:val="002060"/>
                <w:sz w:val="28"/>
                <w:szCs w:val="28"/>
              </w:rPr>
            </w:pPr>
          </w:p>
        </w:tc>
      </w:tr>
      <w:tr w:rsidR="00F447A2" w:rsidRPr="00E545F6" w14:paraId="2FEC1D68" w14:textId="77777777" w:rsidTr="00621710">
        <w:tc>
          <w:tcPr>
            <w:tcW w:w="1677" w:type="dxa"/>
            <w:vAlign w:val="center"/>
          </w:tcPr>
          <w:p w14:paraId="30DC85D6" w14:textId="4835AED9" w:rsidR="00F447A2" w:rsidRDefault="00F447A2" w:rsidP="00F447A2">
            <w:pPr>
              <w:ind w:right="436"/>
              <w:jc w:val="center"/>
              <w:rPr>
                <w:rFonts w:ascii="Verdana" w:eastAsia="Verdana" w:hAnsi="Verdana" w:cs="Verdana"/>
                <w:b/>
                <w:color w:val="002060"/>
                <w:sz w:val="28"/>
                <w:szCs w:val="28"/>
              </w:rPr>
            </w:pPr>
            <w:r>
              <w:rPr>
                <w:color w:val="000000"/>
                <w:sz w:val="16"/>
                <w:szCs w:val="16"/>
              </w:rPr>
              <w:t>Responsible person at the</w:t>
            </w:r>
            <w:r>
              <w:rPr>
                <w:b/>
                <w:color w:val="000000"/>
                <w:sz w:val="16"/>
                <w:szCs w:val="16"/>
              </w:rPr>
              <w:t xml:space="preserve"> </w:t>
            </w:r>
            <w:r>
              <w:rPr>
                <w:color w:val="000000"/>
                <w:sz w:val="16"/>
                <w:szCs w:val="16"/>
              </w:rPr>
              <w:t>Receiving Institution*</w:t>
            </w:r>
          </w:p>
        </w:tc>
        <w:tc>
          <w:tcPr>
            <w:tcW w:w="1677" w:type="dxa"/>
            <w:vAlign w:val="center"/>
          </w:tcPr>
          <w:p w14:paraId="17072EB9" w14:textId="77777777" w:rsidR="00F447A2" w:rsidRDefault="00F447A2" w:rsidP="00F447A2">
            <w:pPr>
              <w:ind w:right="436"/>
              <w:jc w:val="center"/>
              <w:rPr>
                <w:rFonts w:ascii="Verdana" w:eastAsia="Verdana" w:hAnsi="Verdana" w:cs="Verdana"/>
                <w:b/>
                <w:color w:val="002060"/>
                <w:sz w:val="28"/>
                <w:szCs w:val="28"/>
              </w:rPr>
            </w:pPr>
          </w:p>
        </w:tc>
        <w:tc>
          <w:tcPr>
            <w:tcW w:w="1677" w:type="dxa"/>
            <w:vAlign w:val="center"/>
          </w:tcPr>
          <w:p w14:paraId="099829BB" w14:textId="77777777" w:rsidR="00F447A2" w:rsidRDefault="00F447A2" w:rsidP="00F447A2">
            <w:pPr>
              <w:ind w:right="436"/>
              <w:jc w:val="center"/>
              <w:rPr>
                <w:rFonts w:ascii="Verdana" w:eastAsia="Verdana" w:hAnsi="Verdana" w:cs="Verdana"/>
                <w:b/>
                <w:color w:val="002060"/>
                <w:sz w:val="28"/>
                <w:szCs w:val="28"/>
              </w:rPr>
            </w:pPr>
          </w:p>
        </w:tc>
        <w:tc>
          <w:tcPr>
            <w:tcW w:w="1678" w:type="dxa"/>
            <w:vAlign w:val="center"/>
          </w:tcPr>
          <w:p w14:paraId="2D859917" w14:textId="77777777" w:rsidR="00F447A2" w:rsidRDefault="00F447A2" w:rsidP="00F447A2">
            <w:pPr>
              <w:ind w:right="436"/>
              <w:jc w:val="center"/>
              <w:rPr>
                <w:rFonts w:ascii="Verdana" w:eastAsia="Verdana" w:hAnsi="Verdana" w:cs="Verdana"/>
                <w:b/>
                <w:color w:val="002060"/>
                <w:sz w:val="28"/>
                <w:szCs w:val="28"/>
              </w:rPr>
            </w:pPr>
          </w:p>
        </w:tc>
        <w:tc>
          <w:tcPr>
            <w:tcW w:w="1678" w:type="dxa"/>
            <w:vAlign w:val="center"/>
          </w:tcPr>
          <w:p w14:paraId="794EDCFF" w14:textId="77777777" w:rsidR="00F447A2" w:rsidRDefault="00F447A2" w:rsidP="00F447A2">
            <w:pPr>
              <w:ind w:right="436"/>
              <w:jc w:val="center"/>
              <w:rPr>
                <w:rFonts w:ascii="Verdana" w:eastAsia="Verdana" w:hAnsi="Verdana" w:cs="Verdana"/>
                <w:b/>
                <w:color w:val="002060"/>
                <w:sz w:val="28"/>
                <w:szCs w:val="28"/>
              </w:rPr>
            </w:pPr>
          </w:p>
        </w:tc>
        <w:tc>
          <w:tcPr>
            <w:tcW w:w="1678" w:type="dxa"/>
          </w:tcPr>
          <w:p w14:paraId="61811414" w14:textId="77777777" w:rsidR="00F447A2" w:rsidRDefault="00F447A2" w:rsidP="00F447A2">
            <w:pPr>
              <w:ind w:right="436"/>
              <w:jc w:val="center"/>
              <w:rPr>
                <w:rFonts w:ascii="Verdana" w:eastAsia="Verdana" w:hAnsi="Verdana" w:cs="Verdana"/>
                <w:b/>
                <w:color w:val="002060"/>
                <w:sz w:val="28"/>
                <w:szCs w:val="28"/>
              </w:rPr>
            </w:pPr>
          </w:p>
        </w:tc>
      </w:tr>
    </w:tbl>
    <w:p w14:paraId="56CB10C8" w14:textId="77777777" w:rsidR="00F447A2" w:rsidRPr="00F447A2" w:rsidRDefault="00F447A2" w:rsidP="008A341C">
      <w:pPr>
        <w:ind w:right="436"/>
        <w:jc w:val="center"/>
        <w:rPr>
          <w:rFonts w:ascii="Verdana" w:eastAsia="Verdana" w:hAnsi="Verdana" w:cs="Verdana"/>
          <w:b/>
          <w:color w:val="002060"/>
          <w:sz w:val="28"/>
          <w:szCs w:val="28"/>
          <w:lang w:val="en-GB"/>
        </w:rPr>
      </w:pPr>
    </w:p>
    <w:p w14:paraId="000001D2" w14:textId="2A27C7C1" w:rsidR="00333327" w:rsidRPr="00632840" w:rsidRDefault="00333327" w:rsidP="008A341C">
      <w:pPr>
        <w:spacing w:after="120"/>
        <w:ind w:right="436"/>
        <w:rPr>
          <w:rFonts w:ascii="Verdana" w:eastAsia="Verdana" w:hAnsi="Verdana" w:cs="Verdana"/>
          <w:b/>
          <w:color w:val="002060"/>
          <w:sz w:val="28"/>
          <w:szCs w:val="28"/>
          <w:lang w:val="en-GB"/>
        </w:rPr>
      </w:pPr>
    </w:p>
    <w:p w14:paraId="000001D3" w14:textId="77777777" w:rsidR="00333327" w:rsidRPr="00632840" w:rsidRDefault="00333327" w:rsidP="008A341C">
      <w:pPr>
        <w:ind w:left="3092" w:right="436"/>
        <w:jc w:val="center"/>
        <w:rPr>
          <w:rFonts w:ascii="Arial" w:eastAsia="Arial" w:hAnsi="Arial" w:cs="Arial"/>
          <w:b/>
          <w:sz w:val="20"/>
          <w:szCs w:val="20"/>
          <w:lang w:val="en-GB"/>
        </w:rPr>
      </w:pPr>
    </w:p>
    <w:p w14:paraId="000001D4" w14:textId="77777777" w:rsidR="00333327" w:rsidRPr="00632840" w:rsidRDefault="00BD40B9" w:rsidP="008A341C">
      <w:pPr>
        <w:ind w:right="436"/>
        <w:rPr>
          <w:rFonts w:ascii="Arial" w:eastAsia="Arial" w:hAnsi="Arial" w:cs="Arial"/>
          <w:b/>
          <w:sz w:val="20"/>
          <w:szCs w:val="20"/>
          <w:lang w:val="en-GB"/>
        </w:rPr>
      </w:pPr>
      <w:r w:rsidRPr="00632840">
        <w:rPr>
          <w:lang w:val="en-GB"/>
        </w:rPr>
        <w:br w:type="page"/>
      </w:r>
    </w:p>
    <w:p w14:paraId="000001D5" w14:textId="76776CD9" w:rsidR="00333327" w:rsidRDefault="00BD40B9" w:rsidP="008A341C">
      <w:pPr>
        <w:ind w:left="3092" w:right="436" w:hanging="3092"/>
        <w:jc w:val="center"/>
        <w:rPr>
          <w:rFonts w:ascii="Arial" w:eastAsia="Arial" w:hAnsi="Arial" w:cs="Arial"/>
          <w:b/>
          <w:sz w:val="20"/>
          <w:szCs w:val="20"/>
          <w:lang w:val="en-GB"/>
        </w:rPr>
      </w:pPr>
      <w:proofErr w:type="spellStart"/>
      <w:r w:rsidRPr="00632840">
        <w:rPr>
          <w:rFonts w:ascii="Arial" w:eastAsia="Arial" w:hAnsi="Arial" w:cs="Arial"/>
          <w:b/>
          <w:sz w:val="20"/>
          <w:szCs w:val="20"/>
          <w:lang w:val="en-GB"/>
        </w:rPr>
        <w:lastRenderedPageBreak/>
        <w:t>Allegato</w:t>
      </w:r>
      <w:proofErr w:type="spellEnd"/>
      <w:r w:rsidRPr="00632840">
        <w:rPr>
          <w:rFonts w:ascii="Arial" w:eastAsia="Arial" w:hAnsi="Arial" w:cs="Arial"/>
          <w:b/>
          <w:sz w:val="20"/>
          <w:szCs w:val="20"/>
          <w:lang w:val="en-GB"/>
        </w:rPr>
        <w:t xml:space="preserve"> 4</w:t>
      </w:r>
    </w:p>
    <w:p w14:paraId="5E97B724" w14:textId="77777777" w:rsidR="008A341C" w:rsidRPr="00632840" w:rsidRDefault="008A341C" w:rsidP="008A341C">
      <w:pPr>
        <w:ind w:left="3092" w:right="436" w:hanging="3092"/>
        <w:jc w:val="center"/>
        <w:rPr>
          <w:rFonts w:ascii="Arial" w:eastAsia="Arial" w:hAnsi="Arial" w:cs="Arial"/>
          <w:b/>
          <w:sz w:val="20"/>
          <w:szCs w:val="20"/>
          <w:lang w:val="en-GB"/>
        </w:rPr>
      </w:pPr>
    </w:p>
    <w:p w14:paraId="000001D6" w14:textId="77777777" w:rsidR="00333327" w:rsidRPr="00632840" w:rsidRDefault="00BD40B9" w:rsidP="008A341C">
      <w:pPr>
        <w:ind w:left="3092" w:right="436" w:hanging="3092"/>
        <w:jc w:val="center"/>
        <w:rPr>
          <w:rFonts w:ascii="Arial" w:eastAsia="Arial" w:hAnsi="Arial" w:cs="Arial"/>
          <w:b/>
          <w:sz w:val="20"/>
          <w:szCs w:val="20"/>
          <w:lang w:val="en-GB"/>
        </w:rPr>
      </w:pPr>
      <w:r w:rsidRPr="00632840">
        <w:rPr>
          <w:rFonts w:ascii="Arial" w:eastAsia="Arial" w:hAnsi="Arial" w:cs="Arial"/>
          <w:b/>
          <w:sz w:val="20"/>
          <w:szCs w:val="20"/>
          <w:lang w:val="en-GB"/>
        </w:rPr>
        <w:t>Research/Internship Report</w:t>
      </w:r>
    </w:p>
    <w:p w14:paraId="000001D7" w14:textId="77777777" w:rsidR="00333327" w:rsidRPr="00632840" w:rsidRDefault="00333327" w:rsidP="008A341C">
      <w:pPr>
        <w:ind w:left="3092" w:right="436" w:hanging="3092"/>
        <w:jc w:val="center"/>
        <w:rPr>
          <w:rFonts w:ascii="Arial" w:eastAsia="Arial" w:hAnsi="Arial" w:cs="Arial"/>
          <w:b/>
          <w:sz w:val="20"/>
          <w:szCs w:val="20"/>
          <w:lang w:val="en-GB"/>
        </w:rPr>
      </w:pPr>
    </w:p>
    <w:p w14:paraId="000001D8" w14:textId="77777777" w:rsidR="00333327" w:rsidRPr="00632840" w:rsidRDefault="00333327" w:rsidP="008A341C">
      <w:pPr>
        <w:ind w:left="3092" w:right="436"/>
        <w:jc w:val="center"/>
        <w:rPr>
          <w:rFonts w:ascii="Arial" w:eastAsia="Arial" w:hAnsi="Arial" w:cs="Arial"/>
          <w:b/>
          <w:sz w:val="20"/>
          <w:szCs w:val="20"/>
          <w:lang w:val="en-GB"/>
        </w:rPr>
      </w:pPr>
    </w:p>
    <w:p w14:paraId="000001D9" w14:textId="77777777" w:rsidR="00333327" w:rsidRPr="00632840" w:rsidRDefault="00333327" w:rsidP="008A341C">
      <w:pPr>
        <w:ind w:left="3092" w:right="436"/>
        <w:jc w:val="center"/>
        <w:rPr>
          <w:rFonts w:ascii="Arial" w:eastAsia="Arial" w:hAnsi="Arial" w:cs="Arial"/>
          <w:b/>
          <w:sz w:val="20"/>
          <w:szCs w:val="20"/>
          <w:lang w:val="en-GB"/>
        </w:rPr>
      </w:pPr>
    </w:p>
    <w:p w14:paraId="000001DA" w14:textId="77777777" w:rsidR="00333327" w:rsidRPr="00632840" w:rsidRDefault="00333327" w:rsidP="008A341C">
      <w:pPr>
        <w:ind w:left="3092" w:right="436"/>
        <w:jc w:val="center"/>
        <w:rPr>
          <w:rFonts w:ascii="Arial" w:eastAsia="Arial" w:hAnsi="Arial" w:cs="Arial"/>
          <w:b/>
          <w:sz w:val="20"/>
          <w:szCs w:val="20"/>
          <w:lang w:val="en-GB"/>
        </w:rPr>
      </w:pPr>
    </w:p>
    <w:p w14:paraId="000001DB" w14:textId="77777777" w:rsidR="00333327" w:rsidRPr="00632840" w:rsidRDefault="00BD40B9" w:rsidP="008A341C">
      <w:pPr>
        <w:ind w:right="436"/>
        <w:rPr>
          <w:rFonts w:ascii="Arial" w:eastAsia="Arial" w:hAnsi="Arial" w:cs="Arial"/>
          <w:b/>
          <w:sz w:val="20"/>
          <w:szCs w:val="20"/>
          <w:lang w:val="en-GB"/>
        </w:rPr>
      </w:pPr>
      <w:r w:rsidRPr="00632840">
        <w:rPr>
          <w:rFonts w:ascii="Arial" w:eastAsia="Arial" w:hAnsi="Arial" w:cs="Arial"/>
          <w:b/>
          <w:sz w:val="20"/>
          <w:szCs w:val="20"/>
          <w:lang w:val="en-GB"/>
        </w:rPr>
        <w:t>Required information to be included in the report:</w:t>
      </w:r>
    </w:p>
    <w:p w14:paraId="000001DC" w14:textId="77777777" w:rsidR="00333327" w:rsidRPr="00632840" w:rsidRDefault="00333327" w:rsidP="008A341C">
      <w:pPr>
        <w:ind w:right="436"/>
        <w:rPr>
          <w:rFonts w:ascii="Arial" w:eastAsia="Arial" w:hAnsi="Arial" w:cs="Arial"/>
          <w:b/>
          <w:sz w:val="20"/>
          <w:szCs w:val="20"/>
          <w:lang w:val="en-GB"/>
        </w:rPr>
      </w:pPr>
    </w:p>
    <w:p w14:paraId="000001DD" w14:textId="77777777" w:rsidR="00333327" w:rsidRPr="00632840" w:rsidRDefault="00BD40B9" w:rsidP="008A341C">
      <w:pPr>
        <w:numPr>
          <w:ilvl w:val="0"/>
          <w:numId w:val="3"/>
        </w:numPr>
        <w:pBdr>
          <w:top w:val="nil"/>
          <w:left w:val="nil"/>
          <w:bottom w:val="nil"/>
          <w:right w:val="nil"/>
          <w:between w:val="nil"/>
        </w:pBdr>
        <w:ind w:left="284" w:right="436" w:hanging="284"/>
        <w:rPr>
          <w:rFonts w:ascii="Arial" w:eastAsia="Arial" w:hAnsi="Arial" w:cs="Arial"/>
          <w:b/>
          <w:color w:val="000000"/>
          <w:sz w:val="20"/>
          <w:szCs w:val="20"/>
          <w:lang w:val="en-GB"/>
        </w:rPr>
      </w:pPr>
      <w:r w:rsidRPr="00632840">
        <w:rPr>
          <w:rFonts w:ascii="Arial" w:eastAsia="Arial" w:hAnsi="Arial" w:cs="Arial"/>
          <w:b/>
          <w:color w:val="000000"/>
          <w:sz w:val="20"/>
          <w:szCs w:val="20"/>
          <w:lang w:val="en-GB"/>
        </w:rPr>
        <w:t>Period of stay and kind of activity:</w:t>
      </w:r>
    </w:p>
    <w:p w14:paraId="000001DE" w14:textId="77777777" w:rsidR="00333327" w:rsidRPr="00632840" w:rsidRDefault="00333327" w:rsidP="008A341C">
      <w:pPr>
        <w:pBdr>
          <w:top w:val="nil"/>
          <w:left w:val="nil"/>
          <w:bottom w:val="nil"/>
          <w:right w:val="nil"/>
          <w:between w:val="nil"/>
        </w:pBdr>
        <w:ind w:left="284" w:right="436"/>
        <w:rPr>
          <w:rFonts w:ascii="Arial" w:eastAsia="Arial" w:hAnsi="Arial" w:cs="Arial"/>
          <w:b/>
          <w:color w:val="000000"/>
          <w:sz w:val="20"/>
          <w:szCs w:val="20"/>
          <w:lang w:val="en-GB"/>
        </w:rPr>
      </w:pPr>
    </w:p>
    <w:p w14:paraId="000001DF" w14:textId="4F1AA2AC" w:rsidR="00333327" w:rsidRPr="008A341C" w:rsidRDefault="00BD40B9" w:rsidP="008A341C">
      <w:pPr>
        <w:numPr>
          <w:ilvl w:val="0"/>
          <w:numId w:val="3"/>
        </w:numPr>
        <w:pBdr>
          <w:top w:val="nil"/>
          <w:left w:val="nil"/>
          <w:bottom w:val="nil"/>
          <w:right w:val="nil"/>
          <w:between w:val="nil"/>
        </w:pBdr>
        <w:ind w:left="284" w:right="436" w:hanging="284"/>
        <w:rPr>
          <w:rFonts w:ascii="Arial" w:eastAsia="Arial" w:hAnsi="Arial" w:cs="Arial"/>
          <w:b/>
          <w:color w:val="000000"/>
          <w:sz w:val="20"/>
          <w:szCs w:val="20"/>
          <w:lang w:val="en-GB"/>
        </w:rPr>
      </w:pPr>
      <w:r w:rsidRPr="008A341C">
        <w:rPr>
          <w:rFonts w:ascii="Arial" w:eastAsia="Arial" w:hAnsi="Arial" w:cs="Arial"/>
          <w:b/>
          <w:color w:val="000000"/>
          <w:sz w:val="20"/>
          <w:szCs w:val="20"/>
          <w:lang w:val="en-GB"/>
        </w:rPr>
        <w:t>Discipline and research</w:t>
      </w:r>
      <w:r w:rsidR="008A341C" w:rsidRPr="008A341C">
        <w:rPr>
          <w:rFonts w:ascii="Arial" w:eastAsia="Arial" w:hAnsi="Arial" w:cs="Arial"/>
          <w:b/>
          <w:color w:val="000000"/>
          <w:sz w:val="20"/>
          <w:szCs w:val="20"/>
          <w:lang w:val="en-GB"/>
        </w:rPr>
        <w:t>/internship</w:t>
      </w:r>
      <w:r w:rsidRPr="008A341C">
        <w:rPr>
          <w:rFonts w:ascii="Arial" w:eastAsia="Arial" w:hAnsi="Arial" w:cs="Arial"/>
          <w:b/>
          <w:color w:val="000000"/>
          <w:sz w:val="20"/>
          <w:szCs w:val="20"/>
          <w:lang w:val="en-GB"/>
        </w:rPr>
        <w:t xml:space="preserve"> topic:</w:t>
      </w:r>
    </w:p>
    <w:p w14:paraId="000001E0" w14:textId="77777777" w:rsidR="00333327" w:rsidRPr="008A341C" w:rsidRDefault="00333327" w:rsidP="008A341C">
      <w:pPr>
        <w:ind w:right="436"/>
        <w:rPr>
          <w:rFonts w:ascii="Arial" w:eastAsia="Arial" w:hAnsi="Arial" w:cs="Arial"/>
          <w:b/>
          <w:sz w:val="20"/>
          <w:szCs w:val="20"/>
          <w:lang w:val="en-GB"/>
        </w:rPr>
      </w:pPr>
    </w:p>
    <w:p w14:paraId="000001E1" w14:textId="77777777" w:rsidR="00333327" w:rsidRDefault="00BD40B9" w:rsidP="008A341C">
      <w:pPr>
        <w:numPr>
          <w:ilvl w:val="0"/>
          <w:numId w:val="3"/>
        </w:numPr>
        <w:pBdr>
          <w:top w:val="nil"/>
          <w:left w:val="nil"/>
          <w:bottom w:val="nil"/>
          <w:right w:val="nil"/>
          <w:between w:val="nil"/>
        </w:pBdr>
        <w:ind w:left="284" w:right="436" w:hanging="284"/>
        <w:rPr>
          <w:rFonts w:ascii="Arial" w:eastAsia="Arial" w:hAnsi="Arial" w:cs="Arial"/>
          <w:b/>
          <w:color w:val="000000"/>
          <w:sz w:val="20"/>
          <w:szCs w:val="20"/>
        </w:rPr>
      </w:pPr>
      <w:r>
        <w:rPr>
          <w:rFonts w:ascii="Arial" w:eastAsia="Arial" w:hAnsi="Arial" w:cs="Arial"/>
          <w:b/>
          <w:color w:val="000000"/>
          <w:sz w:val="20"/>
          <w:szCs w:val="20"/>
        </w:rPr>
        <w:t xml:space="preserve">Hosting department </w:t>
      </w:r>
      <w:proofErr w:type="spellStart"/>
      <w:r>
        <w:rPr>
          <w:rFonts w:ascii="Arial" w:eastAsia="Arial" w:hAnsi="Arial" w:cs="Arial"/>
          <w:b/>
          <w:color w:val="000000"/>
          <w:sz w:val="20"/>
          <w:szCs w:val="20"/>
        </w:rPr>
        <w:t>abroad</w:t>
      </w:r>
      <w:proofErr w:type="spellEnd"/>
      <w:r>
        <w:rPr>
          <w:rFonts w:ascii="Arial" w:eastAsia="Arial" w:hAnsi="Arial" w:cs="Arial"/>
          <w:b/>
          <w:color w:val="000000"/>
          <w:sz w:val="20"/>
          <w:szCs w:val="20"/>
        </w:rPr>
        <w:t>:</w:t>
      </w:r>
    </w:p>
    <w:p w14:paraId="000001E2" w14:textId="77777777" w:rsidR="00333327" w:rsidRDefault="00333327" w:rsidP="008A341C">
      <w:pPr>
        <w:ind w:right="436"/>
        <w:rPr>
          <w:rFonts w:ascii="Arial" w:eastAsia="Arial" w:hAnsi="Arial" w:cs="Arial"/>
          <w:b/>
          <w:sz w:val="20"/>
          <w:szCs w:val="20"/>
        </w:rPr>
      </w:pPr>
    </w:p>
    <w:p w14:paraId="000001E3" w14:textId="77777777" w:rsidR="00333327" w:rsidRDefault="00BD40B9" w:rsidP="008A341C">
      <w:pPr>
        <w:numPr>
          <w:ilvl w:val="0"/>
          <w:numId w:val="3"/>
        </w:numPr>
        <w:pBdr>
          <w:top w:val="nil"/>
          <w:left w:val="nil"/>
          <w:bottom w:val="nil"/>
          <w:right w:val="nil"/>
          <w:between w:val="nil"/>
        </w:pBdr>
        <w:ind w:left="284" w:right="436" w:hanging="284"/>
        <w:rPr>
          <w:rFonts w:ascii="Arial" w:eastAsia="Arial" w:hAnsi="Arial" w:cs="Arial"/>
          <w:b/>
          <w:color w:val="000000"/>
          <w:sz w:val="20"/>
          <w:szCs w:val="20"/>
        </w:rPr>
      </w:pPr>
      <w:proofErr w:type="spellStart"/>
      <w:r>
        <w:rPr>
          <w:rFonts w:ascii="Arial" w:eastAsia="Arial" w:hAnsi="Arial" w:cs="Arial"/>
          <w:b/>
          <w:color w:val="000000"/>
          <w:sz w:val="20"/>
          <w:szCs w:val="20"/>
        </w:rPr>
        <w:t>University</w:t>
      </w:r>
      <w:proofErr w:type="spellEnd"/>
      <w:r>
        <w:rPr>
          <w:rFonts w:ascii="Arial" w:eastAsia="Arial" w:hAnsi="Arial" w:cs="Arial"/>
          <w:b/>
          <w:color w:val="000000"/>
          <w:sz w:val="20"/>
          <w:szCs w:val="20"/>
        </w:rPr>
        <w:t xml:space="preserve"> of </w:t>
      </w:r>
      <w:proofErr w:type="spellStart"/>
      <w:r>
        <w:rPr>
          <w:rFonts w:ascii="Arial" w:eastAsia="Arial" w:hAnsi="Arial" w:cs="Arial"/>
          <w:b/>
          <w:color w:val="000000"/>
          <w:sz w:val="20"/>
          <w:szCs w:val="20"/>
        </w:rPr>
        <w:t>origin</w:t>
      </w:r>
      <w:proofErr w:type="spellEnd"/>
      <w:r>
        <w:rPr>
          <w:rFonts w:ascii="Arial" w:eastAsia="Arial" w:hAnsi="Arial" w:cs="Arial"/>
          <w:b/>
          <w:color w:val="000000"/>
          <w:sz w:val="20"/>
          <w:szCs w:val="20"/>
        </w:rPr>
        <w:t>:</w:t>
      </w:r>
    </w:p>
    <w:p w14:paraId="000001E4" w14:textId="77777777" w:rsidR="00333327" w:rsidRDefault="00333327" w:rsidP="008A341C">
      <w:pPr>
        <w:ind w:right="436"/>
        <w:rPr>
          <w:rFonts w:ascii="Arial" w:eastAsia="Arial" w:hAnsi="Arial" w:cs="Arial"/>
          <w:b/>
          <w:sz w:val="20"/>
          <w:szCs w:val="20"/>
        </w:rPr>
      </w:pPr>
    </w:p>
    <w:p w14:paraId="000001E5" w14:textId="77777777" w:rsidR="00333327" w:rsidRDefault="00BD40B9" w:rsidP="008A341C">
      <w:pPr>
        <w:numPr>
          <w:ilvl w:val="0"/>
          <w:numId w:val="3"/>
        </w:numPr>
        <w:pBdr>
          <w:top w:val="nil"/>
          <w:left w:val="nil"/>
          <w:bottom w:val="nil"/>
          <w:right w:val="nil"/>
          <w:between w:val="nil"/>
        </w:pBdr>
        <w:ind w:left="284" w:right="436" w:hanging="284"/>
        <w:rPr>
          <w:rFonts w:ascii="Arial" w:eastAsia="Arial" w:hAnsi="Arial" w:cs="Arial"/>
          <w:b/>
          <w:color w:val="000000"/>
          <w:sz w:val="20"/>
          <w:szCs w:val="20"/>
        </w:rPr>
      </w:pPr>
      <w:r>
        <w:rPr>
          <w:rFonts w:ascii="Arial" w:eastAsia="Arial" w:hAnsi="Arial" w:cs="Arial"/>
          <w:b/>
          <w:color w:val="000000"/>
          <w:sz w:val="20"/>
          <w:szCs w:val="20"/>
        </w:rPr>
        <w:t xml:space="preserve">Signature of </w:t>
      </w:r>
      <w:proofErr w:type="spellStart"/>
      <w:r>
        <w:rPr>
          <w:rFonts w:ascii="Arial" w:eastAsia="Arial" w:hAnsi="Arial" w:cs="Arial"/>
          <w:b/>
          <w:color w:val="000000"/>
          <w:sz w:val="20"/>
          <w:szCs w:val="20"/>
        </w:rPr>
        <w:t>Student</w:t>
      </w:r>
      <w:proofErr w:type="spellEnd"/>
      <w:r>
        <w:rPr>
          <w:rFonts w:ascii="Arial" w:eastAsia="Arial" w:hAnsi="Arial" w:cs="Arial"/>
          <w:b/>
          <w:color w:val="000000"/>
          <w:sz w:val="20"/>
          <w:szCs w:val="20"/>
        </w:rPr>
        <w:t>:</w:t>
      </w:r>
    </w:p>
    <w:p w14:paraId="000001E6" w14:textId="77777777" w:rsidR="00333327" w:rsidRDefault="00333327" w:rsidP="008A341C">
      <w:pPr>
        <w:ind w:right="436"/>
        <w:rPr>
          <w:rFonts w:ascii="Arial" w:eastAsia="Arial" w:hAnsi="Arial" w:cs="Arial"/>
          <w:b/>
          <w:sz w:val="20"/>
          <w:szCs w:val="20"/>
        </w:rPr>
      </w:pPr>
    </w:p>
    <w:p w14:paraId="000001E7" w14:textId="77777777" w:rsidR="00333327" w:rsidRDefault="00BD40B9" w:rsidP="008A341C">
      <w:pPr>
        <w:numPr>
          <w:ilvl w:val="0"/>
          <w:numId w:val="3"/>
        </w:numPr>
        <w:pBdr>
          <w:top w:val="nil"/>
          <w:left w:val="nil"/>
          <w:bottom w:val="nil"/>
          <w:right w:val="nil"/>
          <w:between w:val="nil"/>
        </w:pBdr>
        <w:ind w:left="284" w:right="436" w:hanging="284"/>
        <w:rPr>
          <w:rFonts w:ascii="Arial" w:eastAsia="Arial" w:hAnsi="Arial" w:cs="Arial"/>
          <w:b/>
          <w:color w:val="000000"/>
          <w:sz w:val="20"/>
          <w:szCs w:val="20"/>
        </w:rPr>
      </w:pPr>
      <w:r>
        <w:rPr>
          <w:rFonts w:ascii="Arial" w:eastAsia="Arial" w:hAnsi="Arial" w:cs="Arial"/>
          <w:b/>
          <w:color w:val="000000"/>
          <w:sz w:val="20"/>
          <w:szCs w:val="20"/>
        </w:rPr>
        <w:t xml:space="preserve">Signature of Supervisor </w:t>
      </w:r>
      <w:proofErr w:type="spellStart"/>
      <w:r>
        <w:rPr>
          <w:rFonts w:ascii="Arial" w:eastAsia="Arial" w:hAnsi="Arial" w:cs="Arial"/>
          <w:b/>
          <w:color w:val="000000"/>
          <w:sz w:val="20"/>
          <w:szCs w:val="20"/>
        </w:rPr>
        <w:t>abroad</w:t>
      </w:r>
      <w:proofErr w:type="spellEnd"/>
      <w:r>
        <w:rPr>
          <w:rFonts w:ascii="Arial" w:eastAsia="Arial" w:hAnsi="Arial" w:cs="Arial"/>
          <w:b/>
          <w:color w:val="000000"/>
          <w:sz w:val="20"/>
          <w:szCs w:val="20"/>
        </w:rPr>
        <w:t>:</w:t>
      </w:r>
    </w:p>
    <w:p w14:paraId="000001E8" w14:textId="1C7302B8" w:rsidR="00333327" w:rsidRDefault="00333327" w:rsidP="008A341C">
      <w:pPr>
        <w:ind w:right="436"/>
        <w:rPr>
          <w:rFonts w:ascii="Arial" w:eastAsia="Arial" w:hAnsi="Arial" w:cs="Arial"/>
          <w:b/>
          <w:sz w:val="20"/>
          <w:szCs w:val="20"/>
        </w:rPr>
      </w:pPr>
      <w:bookmarkStart w:id="1" w:name="_GoBack"/>
      <w:bookmarkEnd w:id="1"/>
    </w:p>
    <w:sectPr w:rsidR="00333327">
      <w:headerReference w:type="default" r:id="rId18"/>
      <w:footerReference w:type="default" r:id="rId19"/>
      <w:pgSz w:w="11910" w:h="16840"/>
      <w:pgMar w:top="2919" w:right="701" w:bottom="1134" w:left="1134" w:header="23" w:footer="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3B0BF" w14:textId="77777777" w:rsidR="003E62BD" w:rsidRDefault="003E62BD">
      <w:r>
        <w:separator/>
      </w:r>
    </w:p>
  </w:endnote>
  <w:endnote w:type="continuationSeparator" w:id="0">
    <w:p w14:paraId="1250EB0D" w14:textId="77777777" w:rsidR="003E62BD" w:rsidRDefault="003E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tillium">
    <w:altName w:val="Calibri"/>
    <w:panose1 w:val="00000000000000000000"/>
    <w:charset w:val="4D"/>
    <w:family w:val="auto"/>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A" w14:textId="77777777" w:rsidR="00333327" w:rsidRDefault="00BD40B9">
    <w:pPr>
      <w:widowControl w:val="0"/>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rPr>
      <w:drawing>
        <wp:anchor distT="0" distB="0" distL="0" distR="0" simplePos="0" relativeHeight="251661312" behindDoc="1" locked="0" layoutInCell="1" hidden="0" allowOverlap="1" wp14:anchorId="76351D58" wp14:editId="6EB3A22A">
          <wp:simplePos x="0" y="0"/>
          <wp:positionH relativeFrom="column">
            <wp:posOffset>-720089</wp:posOffset>
          </wp:positionH>
          <wp:positionV relativeFrom="paragraph">
            <wp:posOffset>0</wp:posOffset>
          </wp:positionV>
          <wp:extent cx="7555992" cy="317337"/>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992" cy="317337"/>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B" w14:textId="77777777" w:rsidR="00333327" w:rsidRDefault="00BD40B9">
    <w:pPr>
      <w:pBdr>
        <w:top w:val="nil"/>
        <w:left w:val="nil"/>
        <w:bottom w:val="nil"/>
        <w:right w:val="nil"/>
        <w:between w:val="nil"/>
      </w:pBdr>
      <w:tabs>
        <w:tab w:val="center" w:pos="4819"/>
        <w:tab w:val="right" w:pos="9638"/>
      </w:tabs>
      <w:ind w:left="-1134"/>
      <w:rPr>
        <w:color w:val="000000"/>
      </w:rPr>
    </w:pPr>
    <w:r>
      <w:rPr>
        <w:noProof/>
        <w:color w:val="000000"/>
      </w:rPr>
      <w:drawing>
        <wp:inline distT="0" distB="0" distL="0" distR="0" wp14:anchorId="7C93308D" wp14:editId="35BA95B2">
          <wp:extent cx="8532466" cy="1089590"/>
          <wp:effectExtent l="0" t="0" r="0" b="0"/>
          <wp:docPr id="2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8532466" cy="10895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EFE58" w14:textId="77777777" w:rsidR="003E62BD" w:rsidRDefault="003E62BD">
      <w:r>
        <w:separator/>
      </w:r>
    </w:p>
  </w:footnote>
  <w:footnote w:type="continuationSeparator" w:id="0">
    <w:p w14:paraId="128C53E8" w14:textId="77777777" w:rsidR="003E62BD" w:rsidRDefault="003E6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7" w14:textId="77777777" w:rsidR="00333327" w:rsidRDefault="00BD40B9">
    <w:pPr>
      <w:pBdr>
        <w:top w:val="nil"/>
        <w:left w:val="nil"/>
        <w:bottom w:val="nil"/>
        <w:right w:val="nil"/>
        <w:between w:val="nil"/>
      </w:pBdr>
      <w:tabs>
        <w:tab w:val="center" w:pos="4819"/>
        <w:tab w:val="right" w:pos="9638"/>
      </w:tabs>
      <w:ind w:hanging="708"/>
      <w:rPr>
        <w:color w:val="000000"/>
      </w:rPr>
    </w:pPr>
    <w:r>
      <w:rPr>
        <w:noProof/>
      </w:rPr>
      <w:drawing>
        <wp:anchor distT="0" distB="0" distL="0" distR="0" simplePos="0" relativeHeight="251658240" behindDoc="1" locked="0" layoutInCell="1" hidden="0" allowOverlap="1" wp14:anchorId="686F408E" wp14:editId="0F0C8385">
          <wp:simplePos x="0" y="0"/>
          <wp:positionH relativeFrom="column">
            <wp:posOffset>-720089</wp:posOffset>
          </wp:positionH>
          <wp:positionV relativeFrom="paragraph">
            <wp:posOffset>-14921</wp:posOffset>
          </wp:positionV>
          <wp:extent cx="7555992" cy="936883"/>
          <wp:effectExtent l="0" t="0" r="0" b="0"/>
          <wp:wrapNone/>
          <wp:docPr id="4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55992" cy="93688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E1E496C" wp14:editId="1AF3B8B6">
          <wp:simplePos x="0" y="0"/>
          <wp:positionH relativeFrom="column">
            <wp:posOffset>5403533</wp:posOffset>
          </wp:positionH>
          <wp:positionV relativeFrom="paragraph">
            <wp:posOffset>141922</wp:posOffset>
          </wp:positionV>
          <wp:extent cx="1548000" cy="565200"/>
          <wp:effectExtent l="0" t="0" r="0" b="0"/>
          <wp:wrapNone/>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48000" cy="5652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8" w14:textId="77777777" w:rsidR="00333327" w:rsidRDefault="00BD40B9">
    <w:pPr>
      <w:widowControl w:val="0"/>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g">
          <w:drawing>
            <wp:anchor distT="0" distB="0" distL="0" distR="0" simplePos="0" relativeHeight="251660288" behindDoc="1" locked="0" layoutInCell="1" hidden="0" allowOverlap="1" wp14:anchorId="1301D6FE" wp14:editId="48A17C94">
              <wp:simplePos x="0" y="0"/>
              <wp:positionH relativeFrom="page">
                <wp:posOffset>0</wp:posOffset>
              </wp:positionH>
              <wp:positionV relativeFrom="page">
                <wp:posOffset>15239</wp:posOffset>
              </wp:positionV>
              <wp:extent cx="7556500" cy="937260"/>
              <wp:effectExtent l="0" t="0" r="0" b="0"/>
              <wp:wrapNone/>
              <wp:docPr id="18" name="Gruppo 18"/>
              <wp:cNvGraphicFramePr/>
              <a:graphic xmlns:a="http://schemas.openxmlformats.org/drawingml/2006/main">
                <a:graphicData uri="http://schemas.microsoft.com/office/word/2010/wordprocessingGroup">
                  <wpg:wgp>
                    <wpg:cNvGrpSpPr/>
                    <wpg:grpSpPr>
                      <a:xfrm>
                        <a:off x="0" y="0"/>
                        <a:ext cx="7556500" cy="937260"/>
                        <a:chOff x="1567750" y="3311350"/>
                        <a:chExt cx="7556500" cy="937275"/>
                      </a:xfrm>
                    </wpg:grpSpPr>
                    <wpg:grpSp>
                      <wpg:cNvPr id="1" name="Gruppo 1"/>
                      <wpg:cNvGrpSpPr/>
                      <wpg:grpSpPr>
                        <a:xfrm>
                          <a:off x="1567750" y="3311370"/>
                          <a:ext cx="7556500" cy="937250"/>
                          <a:chOff x="0" y="0"/>
                          <a:chExt cx="7556500" cy="937250"/>
                        </a:xfrm>
                      </wpg:grpSpPr>
                      <wps:wsp>
                        <wps:cNvPr id="2" name="Rettangolo 2"/>
                        <wps:cNvSpPr/>
                        <wps:spPr>
                          <a:xfrm>
                            <a:off x="0" y="0"/>
                            <a:ext cx="7556500" cy="937250"/>
                          </a:xfrm>
                          <a:prstGeom prst="rect">
                            <a:avLst/>
                          </a:prstGeom>
                          <a:noFill/>
                          <a:ln>
                            <a:noFill/>
                          </a:ln>
                        </wps:spPr>
                        <wps:txbx>
                          <w:txbxContent>
                            <w:p w14:paraId="45521060" w14:textId="77777777" w:rsidR="00333327" w:rsidRDefault="00333327">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0"/>
                            <a:ext cx="7555992" cy="936883"/>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5913120" y="263652"/>
                            <a:ext cx="1444751" cy="507491"/>
                          </a:xfrm>
                          <a:prstGeom prst="rect">
                            <a:avLst/>
                          </a:prstGeom>
                          <a:noFill/>
                          <a:ln>
                            <a:noFill/>
                          </a:ln>
                        </pic:spPr>
                      </pic:pic>
                    </wpg:grpSp>
                  </wpg:wgp>
                </a:graphicData>
              </a:graphic>
            </wp:anchor>
          </w:drawing>
        </mc:Choice>
        <mc:Fallback>
          <w:pict>
            <v:group w14:anchorId="1301D6FE" id="Gruppo 18" o:spid="_x0000_s1026" style="position:absolute;margin-left:0;margin-top:1.2pt;width:595pt;height:73.8pt;z-index:-251656192;mso-wrap-distance-left:0;mso-wrap-distance-right:0;mso-position-horizontal-relative:page;mso-position-vertical-relative:page" coordorigin="15677,33113" coordsize="75565,937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iiiv30/H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">
              <v:group id="Gruppo 1" o:spid="_x0000_s1027" style="position:absolute;left:15677;top:33113;width:75565;height:9373" coordsize="7556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width:75565;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5521060" w14:textId="77777777" w:rsidR="00333327" w:rsidRDefault="0033332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5559;height:93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">
                  <v:imagedata r:id="rId3" o:title=""/>
                </v:shape>
                <v:shape id="Shape 5" o:spid="_x0000_s1030" type="#_x0000_t75" style="position:absolute;left:59131;top:2636;width:14447;height:50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">
                  <v:imagedata r:id="rId4" o:title=""/>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9" w14:textId="77777777" w:rsidR="00333327" w:rsidRDefault="00BD40B9">
    <w:pPr>
      <w:pBdr>
        <w:top w:val="nil"/>
        <w:left w:val="nil"/>
        <w:bottom w:val="nil"/>
        <w:right w:val="nil"/>
        <w:between w:val="nil"/>
      </w:pBdr>
      <w:tabs>
        <w:tab w:val="center" w:pos="4819"/>
        <w:tab w:val="right" w:pos="9638"/>
      </w:tabs>
      <w:ind w:left="-1134" w:right="-1134"/>
      <w:rPr>
        <w:color w:val="000000"/>
      </w:rPr>
    </w:pPr>
    <w:r>
      <w:rPr>
        <w:noProof/>
        <w:color w:val="000000"/>
      </w:rPr>
      <w:drawing>
        <wp:inline distT="0" distB="0" distL="0" distR="0" wp14:anchorId="7C61265B" wp14:editId="36097010">
          <wp:extent cx="7736025" cy="1195952"/>
          <wp:effectExtent l="0" t="0" r="0" b="0"/>
          <wp:docPr id="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736025" cy="1195952"/>
                  </a:xfrm>
                  <a:prstGeom prst="rect">
                    <a:avLst/>
                  </a:prstGeom>
                  <a:ln/>
                </pic:spPr>
              </pic:pic>
            </a:graphicData>
          </a:graphic>
        </wp:inline>
      </w:drawing>
    </w:r>
    <w:r>
      <w:rPr>
        <w:noProof/>
      </w:rPr>
      <w:drawing>
        <wp:anchor distT="0" distB="0" distL="114300" distR="114300" simplePos="0" relativeHeight="251662336" behindDoc="0" locked="0" layoutInCell="1" hidden="0" allowOverlap="1" wp14:anchorId="231CEB28" wp14:editId="2776331A">
          <wp:simplePos x="0" y="0"/>
          <wp:positionH relativeFrom="column">
            <wp:posOffset>5121910</wp:posOffset>
          </wp:positionH>
          <wp:positionV relativeFrom="paragraph">
            <wp:posOffset>207645</wp:posOffset>
          </wp:positionV>
          <wp:extent cx="1444751" cy="507491"/>
          <wp:effectExtent l="0" t="0" r="0" b="0"/>
          <wp:wrapNone/>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44751" cy="50749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7D68"/>
    <w:multiLevelType w:val="multilevel"/>
    <w:tmpl w:val="949A4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824882"/>
    <w:multiLevelType w:val="multilevel"/>
    <w:tmpl w:val="C99E484A"/>
    <w:lvl w:ilvl="0">
      <w:start w:val="1"/>
      <w:numFmt w:val="decimal"/>
      <w:lvlText w:val="%1."/>
      <w:lvlJc w:val="left"/>
      <w:pPr>
        <w:ind w:left="1418" w:hanging="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E43A15"/>
    <w:multiLevelType w:val="multilevel"/>
    <w:tmpl w:val="E062B440"/>
    <w:lvl w:ilvl="0">
      <w:start w:val="1"/>
      <w:numFmt w:val="decimal"/>
      <w:lvlText w:val="%1."/>
      <w:lvlJc w:val="left"/>
      <w:pPr>
        <w:ind w:left="1353" w:hanging="220"/>
      </w:pPr>
    </w:lvl>
    <w:lvl w:ilvl="1">
      <w:numFmt w:val="bullet"/>
      <w:lvlText w:val="-"/>
      <w:lvlJc w:val="left"/>
      <w:pPr>
        <w:ind w:left="1132" w:hanging="177"/>
      </w:pPr>
      <w:rPr>
        <w:rFonts w:ascii="Helvetica Neue" w:eastAsia="Helvetica Neue" w:hAnsi="Helvetica Neue" w:cs="Helvetica Neue"/>
        <w:b w:val="0"/>
        <w:i w:val="0"/>
        <w:sz w:val="20"/>
        <w:szCs w:val="20"/>
      </w:rPr>
    </w:lvl>
    <w:lvl w:ilvl="2">
      <w:numFmt w:val="bullet"/>
      <w:lvlText w:val="•"/>
      <w:lvlJc w:val="left"/>
      <w:pPr>
        <w:ind w:left="2390" w:hanging="177"/>
      </w:pPr>
    </w:lvl>
    <w:lvl w:ilvl="3">
      <w:numFmt w:val="bullet"/>
      <w:lvlText w:val="•"/>
      <w:lvlJc w:val="left"/>
      <w:pPr>
        <w:ind w:left="3420" w:hanging="177"/>
      </w:pPr>
    </w:lvl>
    <w:lvl w:ilvl="4">
      <w:numFmt w:val="bullet"/>
      <w:lvlText w:val="•"/>
      <w:lvlJc w:val="left"/>
      <w:pPr>
        <w:ind w:left="4450" w:hanging="177"/>
      </w:pPr>
    </w:lvl>
    <w:lvl w:ilvl="5">
      <w:numFmt w:val="bullet"/>
      <w:lvlText w:val="•"/>
      <w:lvlJc w:val="left"/>
      <w:pPr>
        <w:ind w:left="5481" w:hanging="177"/>
      </w:pPr>
    </w:lvl>
    <w:lvl w:ilvl="6">
      <w:numFmt w:val="bullet"/>
      <w:lvlText w:val="•"/>
      <w:lvlJc w:val="left"/>
      <w:pPr>
        <w:ind w:left="6511" w:hanging="177"/>
      </w:pPr>
    </w:lvl>
    <w:lvl w:ilvl="7">
      <w:numFmt w:val="bullet"/>
      <w:lvlText w:val="•"/>
      <w:lvlJc w:val="left"/>
      <w:pPr>
        <w:ind w:left="7541" w:hanging="177"/>
      </w:pPr>
    </w:lvl>
    <w:lvl w:ilvl="8">
      <w:numFmt w:val="bullet"/>
      <w:lvlText w:val="•"/>
      <w:lvlJc w:val="left"/>
      <w:pPr>
        <w:ind w:left="8571" w:hanging="177"/>
      </w:pPr>
    </w:lvl>
  </w:abstractNum>
  <w:abstractNum w:abstractNumId="3" w15:restartNumberingAfterBreak="0">
    <w:nsid w:val="22AC52A0"/>
    <w:multiLevelType w:val="multilevel"/>
    <w:tmpl w:val="12221198"/>
    <w:lvl w:ilvl="0">
      <w:start w:val="1"/>
      <w:numFmt w:val="decimal"/>
      <w:lvlText w:val="%1."/>
      <w:lvlJc w:val="left"/>
      <w:pPr>
        <w:ind w:left="1131" w:hanging="424"/>
      </w:pPr>
      <w:rPr>
        <w:rFonts w:ascii="Arial" w:eastAsia="Arial" w:hAnsi="Arial" w:cs="Arial"/>
        <w:b/>
        <w:i w:val="0"/>
        <w:sz w:val="20"/>
        <w:szCs w:val="20"/>
      </w:rPr>
    </w:lvl>
    <w:lvl w:ilvl="1">
      <w:numFmt w:val="bullet"/>
      <w:lvlText w:val="●"/>
      <w:lvlJc w:val="left"/>
      <w:pPr>
        <w:ind w:left="1132" w:hanging="283"/>
      </w:pPr>
      <w:rPr>
        <w:rFonts w:ascii="Noto Sans Symbols" w:eastAsia="Noto Sans Symbols" w:hAnsi="Noto Sans Symbols" w:cs="Noto Sans Symbols"/>
        <w:b w:val="0"/>
        <w:i w:val="0"/>
        <w:sz w:val="20"/>
        <w:szCs w:val="20"/>
      </w:rPr>
    </w:lvl>
    <w:lvl w:ilvl="2">
      <w:numFmt w:val="bullet"/>
      <w:lvlText w:val="•"/>
      <w:lvlJc w:val="left"/>
      <w:pPr>
        <w:ind w:left="3038" w:hanging="283"/>
      </w:pPr>
    </w:lvl>
    <w:lvl w:ilvl="3">
      <w:numFmt w:val="bullet"/>
      <w:lvlText w:val="•"/>
      <w:lvlJc w:val="left"/>
      <w:pPr>
        <w:ind w:left="3987" w:hanging="283"/>
      </w:pPr>
    </w:lvl>
    <w:lvl w:ilvl="4">
      <w:numFmt w:val="bullet"/>
      <w:lvlText w:val="•"/>
      <w:lvlJc w:val="left"/>
      <w:pPr>
        <w:ind w:left="4936" w:hanging="283"/>
      </w:pPr>
    </w:lvl>
    <w:lvl w:ilvl="5">
      <w:numFmt w:val="bullet"/>
      <w:lvlText w:val="•"/>
      <w:lvlJc w:val="left"/>
      <w:pPr>
        <w:ind w:left="5886" w:hanging="282"/>
      </w:pPr>
    </w:lvl>
    <w:lvl w:ilvl="6">
      <w:numFmt w:val="bullet"/>
      <w:lvlText w:val="•"/>
      <w:lvlJc w:val="left"/>
      <w:pPr>
        <w:ind w:left="6835" w:hanging="283"/>
      </w:pPr>
    </w:lvl>
    <w:lvl w:ilvl="7">
      <w:numFmt w:val="bullet"/>
      <w:lvlText w:val="•"/>
      <w:lvlJc w:val="left"/>
      <w:pPr>
        <w:ind w:left="7784" w:hanging="283"/>
      </w:pPr>
    </w:lvl>
    <w:lvl w:ilvl="8">
      <w:numFmt w:val="bullet"/>
      <w:lvlText w:val="•"/>
      <w:lvlJc w:val="left"/>
      <w:pPr>
        <w:ind w:left="8733" w:hanging="283"/>
      </w:pPr>
    </w:lvl>
  </w:abstractNum>
  <w:abstractNum w:abstractNumId="4" w15:restartNumberingAfterBreak="0">
    <w:nsid w:val="47E85B6B"/>
    <w:multiLevelType w:val="multilevel"/>
    <w:tmpl w:val="AA808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1B0BFC"/>
    <w:multiLevelType w:val="multilevel"/>
    <w:tmpl w:val="C38A080C"/>
    <w:lvl w:ilvl="0">
      <w:start w:val="1"/>
      <w:numFmt w:val="decimal"/>
      <w:lvlText w:val="%1."/>
      <w:lvlJc w:val="left"/>
      <w:pPr>
        <w:ind w:left="2264" w:hanging="710"/>
      </w:pPr>
    </w:lvl>
    <w:lvl w:ilvl="1">
      <w:start w:val="1"/>
      <w:numFmt w:val="lowerLetter"/>
      <w:lvlText w:val="%2."/>
      <w:lvlJc w:val="left"/>
      <w:pPr>
        <w:ind w:left="2634" w:hanging="360"/>
      </w:pPr>
    </w:lvl>
    <w:lvl w:ilvl="2">
      <w:start w:val="1"/>
      <w:numFmt w:val="lowerRoman"/>
      <w:lvlText w:val="%3."/>
      <w:lvlJc w:val="right"/>
      <w:pPr>
        <w:ind w:left="3354" w:hanging="180"/>
      </w:pPr>
    </w:lvl>
    <w:lvl w:ilvl="3">
      <w:start w:val="1"/>
      <w:numFmt w:val="decimal"/>
      <w:lvlText w:val="%4."/>
      <w:lvlJc w:val="left"/>
      <w:pPr>
        <w:ind w:left="4074" w:hanging="360"/>
      </w:pPr>
    </w:lvl>
    <w:lvl w:ilvl="4">
      <w:start w:val="1"/>
      <w:numFmt w:val="lowerLetter"/>
      <w:lvlText w:val="%5."/>
      <w:lvlJc w:val="left"/>
      <w:pPr>
        <w:ind w:left="4794" w:hanging="360"/>
      </w:pPr>
    </w:lvl>
    <w:lvl w:ilvl="5">
      <w:start w:val="1"/>
      <w:numFmt w:val="lowerRoman"/>
      <w:lvlText w:val="%6."/>
      <w:lvlJc w:val="right"/>
      <w:pPr>
        <w:ind w:left="5514" w:hanging="180"/>
      </w:pPr>
    </w:lvl>
    <w:lvl w:ilvl="6">
      <w:start w:val="1"/>
      <w:numFmt w:val="decimal"/>
      <w:lvlText w:val="%7."/>
      <w:lvlJc w:val="left"/>
      <w:pPr>
        <w:ind w:left="6234" w:hanging="360"/>
      </w:pPr>
    </w:lvl>
    <w:lvl w:ilvl="7">
      <w:start w:val="1"/>
      <w:numFmt w:val="lowerLetter"/>
      <w:lvlText w:val="%8."/>
      <w:lvlJc w:val="left"/>
      <w:pPr>
        <w:ind w:left="6954" w:hanging="360"/>
      </w:pPr>
    </w:lvl>
    <w:lvl w:ilvl="8">
      <w:start w:val="1"/>
      <w:numFmt w:val="lowerRoman"/>
      <w:lvlText w:val="%9."/>
      <w:lvlJc w:val="right"/>
      <w:pPr>
        <w:ind w:left="7674" w:hanging="180"/>
      </w:pPr>
    </w:lvl>
  </w:abstractNum>
  <w:abstractNum w:abstractNumId="6" w15:restartNumberingAfterBreak="0">
    <w:nsid w:val="65442D14"/>
    <w:multiLevelType w:val="multilevel"/>
    <w:tmpl w:val="06787B34"/>
    <w:lvl w:ilvl="0">
      <w:start w:val="1"/>
      <w:numFmt w:val="bullet"/>
      <w:lvlText w:val="­"/>
      <w:lvlJc w:val="left"/>
      <w:pPr>
        <w:ind w:left="1713" w:hanging="360"/>
      </w:pPr>
      <w:rPr>
        <w:rFonts w:ascii="Verdana" w:eastAsia="Verdana" w:hAnsi="Verdana" w:cs="Verdana"/>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7" w15:restartNumberingAfterBreak="0">
    <w:nsid w:val="65B05B5E"/>
    <w:multiLevelType w:val="multilevel"/>
    <w:tmpl w:val="EE5CEBD0"/>
    <w:lvl w:ilvl="0">
      <w:numFmt w:val="bullet"/>
      <w:lvlText w:val="-"/>
      <w:lvlJc w:val="left"/>
      <w:pPr>
        <w:ind w:left="1416" w:hanging="360"/>
      </w:pPr>
      <w:rPr>
        <w:rFonts w:ascii="Calibri" w:eastAsia="Calibri" w:hAnsi="Calibri" w:cs="Calibri"/>
      </w:rPr>
    </w:lvl>
    <w:lvl w:ilvl="1">
      <w:start w:val="1"/>
      <w:numFmt w:val="bullet"/>
      <w:lvlText w:val="o"/>
      <w:lvlJc w:val="left"/>
      <w:pPr>
        <w:ind w:left="2136" w:hanging="360"/>
      </w:pPr>
      <w:rPr>
        <w:rFonts w:ascii="Courier New" w:eastAsia="Courier New" w:hAnsi="Courier New" w:cs="Courier New"/>
      </w:rPr>
    </w:lvl>
    <w:lvl w:ilvl="2">
      <w:start w:val="1"/>
      <w:numFmt w:val="bullet"/>
      <w:lvlText w:val="▪"/>
      <w:lvlJc w:val="left"/>
      <w:pPr>
        <w:ind w:left="2856" w:hanging="360"/>
      </w:pPr>
      <w:rPr>
        <w:rFonts w:ascii="Noto Sans Symbols" w:eastAsia="Noto Sans Symbols" w:hAnsi="Noto Sans Symbols" w:cs="Noto Sans Symbols"/>
      </w:rPr>
    </w:lvl>
    <w:lvl w:ilvl="3">
      <w:start w:val="1"/>
      <w:numFmt w:val="bullet"/>
      <w:lvlText w:val="●"/>
      <w:lvlJc w:val="left"/>
      <w:pPr>
        <w:ind w:left="3576" w:hanging="360"/>
      </w:pPr>
      <w:rPr>
        <w:rFonts w:ascii="Noto Sans Symbols" w:eastAsia="Noto Sans Symbols" w:hAnsi="Noto Sans Symbols" w:cs="Noto Sans Symbols"/>
      </w:rPr>
    </w:lvl>
    <w:lvl w:ilvl="4">
      <w:start w:val="1"/>
      <w:numFmt w:val="bullet"/>
      <w:lvlText w:val="o"/>
      <w:lvlJc w:val="left"/>
      <w:pPr>
        <w:ind w:left="4296" w:hanging="360"/>
      </w:pPr>
      <w:rPr>
        <w:rFonts w:ascii="Courier New" w:eastAsia="Courier New" w:hAnsi="Courier New" w:cs="Courier New"/>
      </w:rPr>
    </w:lvl>
    <w:lvl w:ilvl="5">
      <w:start w:val="1"/>
      <w:numFmt w:val="bullet"/>
      <w:lvlText w:val="▪"/>
      <w:lvlJc w:val="left"/>
      <w:pPr>
        <w:ind w:left="5016" w:hanging="360"/>
      </w:pPr>
      <w:rPr>
        <w:rFonts w:ascii="Noto Sans Symbols" w:eastAsia="Noto Sans Symbols" w:hAnsi="Noto Sans Symbols" w:cs="Noto Sans Symbols"/>
      </w:rPr>
    </w:lvl>
    <w:lvl w:ilvl="6">
      <w:start w:val="1"/>
      <w:numFmt w:val="bullet"/>
      <w:lvlText w:val="●"/>
      <w:lvlJc w:val="left"/>
      <w:pPr>
        <w:ind w:left="5736" w:hanging="360"/>
      </w:pPr>
      <w:rPr>
        <w:rFonts w:ascii="Noto Sans Symbols" w:eastAsia="Noto Sans Symbols" w:hAnsi="Noto Sans Symbols" w:cs="Noto Sans Symbols"/>
      </w:rPr>
    </w:lvl>
    <w:lvl w:ilvl="7">
      <w:start w:val="1"/>
      <w:numFmt w:val="bullet"/>
      <w:lvlText w:val="o"/>
      <w:lvlJc w:val="left"/>
      <w:pPr>
        <w:ind w:left="6456" w:hanging="360"/>
      </w:pPr>
      <w:rPr>
        <w:rFonts w:ascii="Courier New" w:eastAsia="Courier New" w:hAnsi="Courier New" w:cs="Courier New"/>
      </w:rPr>
    </w:lvl>
    <w:lvl w:ilvl="8">
      <w:start w:val="1"/>
      <w:numFmt w:val="bullet"/>
      <w:lvlText w:val="▪"/>
      <w:lvlJc w:val="left"/>
      <w:pPr>
        <w:ind w:left="7176" w:hanging="360"/>
      </w:pPr>
      <w:rPr>
        <w:rFonts w:ascii="Noto Sans Symbols" w:eastAsia="Noto Sans Symbols" w:hAnsi="Noto Sans Symbols" w:cs="Noto Sans Symbols"/>
      </w:rPr>
    </w:lvl>
  </w:abstractNum>
  <w:abstractNum w:abstractNumId="8" w15:restartNumberingAfterBreak="0">
    <w:nsid w:val="7ADD366D"/>
    <w:multiLevelType w:val="multilevel"/>
    <w:tmpl w:val="7696C078"/>
    <w:lvl w:ilvl="0">
      <w:start w:val="1"/>
      <w:numFmt w:val="decimal"/>
      <w:lvlText w:val="%1."/>
      <w:lvlJc w:val="left"/>
      <w:pPr>
        <w:ind w:left="1212" w:hanging="360"/>
      </w:pPr>
      <w:rPr>
        <w:rFonts w:ascii="Arial" w:eastAsia="Arial" w:hAnsi="Arial" w:cs="Arial"/>
        <w:b/>
        <w:i w:val="0"/>
        <w:sz w:val="20"/>
        <w:szCs w:val="20"/>
      </w:rPr>
    </w:lvl>
    <w:lvl w:ilvl="1">
      <w:numFmt w:val="bullet"/>
      <w:lvlText w:val="•"/>
      <w:lvlJc w:val="left"/>
      <w:pPr>
        <w:ind w:left="2161" w:hanging="360"/>
      </w:pPr>
    </w:lvl>
    <w:lvl w:ilvl="2">
      <w:numFmt w:val="bullet"/>
      <w:lvlText w:val="•"/>
      <w:lvlJc w:val="left"/>
      <w:pPr>
        <w:ind w:left="3102" w:hanging="360"/>
      </w:pPr>
    </w:lvl>
    <w:lvl w:ilvl="3">
      <w:numFmt w:val="bullet"/>
      <w:lvlText w:val="•"/>
      <w:lvlJc w:val="left"/>
      <w:pPr>
        <w:ind w:left="4043" w:hanging="360"/>
      </w:pPr>
    </w:lvl>
    <w:lvl w:ilvl="4">
      <w:numFmt w:val="bullet"/>
      <w:lvlText w:val="•"/>
      <w:lvlJc w:val="left"/>
      <w:pPr>
        <w:ind w:left="4984" w:hanging="360"/>
      </w:pPr>
    </w:lvl>
    <w:lvl w:ilvl="5">
      <w:numFmt w:val="bullet"/>
      <w:lvlText w:val="•"/>
      <w:lvlJc w:val="left"/>
      <w:pPr>
        <w:ind w:left="5926" w:hanging="360"/>
      </w:pPr>
    </w:lvl>
    <w:lvl w:ilvl="6">
      <w:numFmt w:val="bullet"/>
      <w:lvlText w:val="•"/>
      <w:lvlJc w:val="left"/>
      <w:pPr>
        <w:ind w:left="6867" w:hanging="360"/>
      </w:pPr>
    </w:lvl>
    <w:lvl w:ilvl="7">
      <w:numFmt w:val="bullet"/>
      <w:lvlText w:val="•"/>
      <w:lvlJc w:val="left"/>
      <w:pPr>
        <w:ind w:left="7808" w:hanging="360"/>
      </w:pPr>
    </w:lvl>
    <w:lvl w:ilvl="8">
      <w:numFmt w:val="bullet"/>
      <w:lvlText w:val="•"/>
      <w:lvlJc w:val="left"/>
      <w:pPr>
        <w:ind w:left="8749" w:hanging="360"/>
      </w:pPr>
    </w:lvl>
  </w:abstractNum>
  <w:abstractNum w:abstractNumId="9" w15:restartNumberingAfterBreak="0">
    <w:nsid w:val="7BFA715F"/>
    <w:multiLevelType w:val="multilevel"/>
    <w:tmpl w:val="3C68DFBC"/>
    <w:lvl w:ilvl="0">
      <w:start w:val="1"/>
      <w:numFmt w:val="decimal"/>
      <w:lvlText w:val="%1."/>
      <w:lvlJc w:val="left"/>
      <w:pPr>
        <w:ind w:left="2264" w:hanging="710"/>
      </w:pPr>
    </w:lvl>
    <w:lvl w:ilvl="1">
      <w:start w:val="1"/>
      <w:numFmt w:val="lowerLetter"/>
      <w:lvlText w:val="%2."/>
      <w:lvlJc w:val="left"/>
      <w:pPr>
        <w:ind w:left="2634" w:hanging="360"/>
      </w:pPr>
    </w:lvl>
    <w:lvl w:ilvl="2">
      <w:start w:val="1"/>
      <w:numFmt w:val="lowerRoman"/>
      <w:lvlText w:val="%3."/>
      <w:lvlJc w:val="right"/>
      <w:pPr>
        <w:ind w:left="3354" w:hanging="180"/>
      </w:pPr>
    </w:lvl>
    <w:lvl w:ilvl="3">
      <w:start w:val="1"/>
      <w:numFmt w:val="decimal"/>
      <w:lvlText w:val="%4."/>
      <w:lvlJc w:val="left"/>
      <w:pPr>
        <w:ind w:left="4074" w:hanging="360"/>
      </w:pPr>
    </w:lvl>
    <w:lvl w:ilvl="4">
      <w:start w:val="1"/>
      <w:numFmt w:val="lowerLetter"/>
      <w:lvlText w:val="%5."/>
      <w:lvlJc w:val="left"/>
      <w:pPr>
        <w:ind w:left="4794" w:hanging="360"/>
      </w:pPr>
    </w:lvl>
    <w:lvl w:ilvl="5">
      <w:start w:val="1"/>
      <w:numFmt w:val="lowerRoman"/>
      <w:lvlText w:val="%6."/>
      <w:lvlJc w:val="right"/>
      <w:pPr>
        <w:ind w:left="5514" w:hanging="180"/>
      </w:pPr>
    </w:lvl>
    <w:lvl w:ilvl="6">
      <w:start w:val="1"/>
      <w:numFmt w:val="decimal"/>
      <w:lvlText w:val="%7."/>
      <w:lvlJc w:val="left"/>
      <w:pPr>
        <w:ind w:left="6234" w:hanging="360"/>
      </w:pPr>
    </w:lvl>
    <w:lvl w:ilvl="7">
      <w:start w:val="1"/>
      <w:numFmt w:val="lowerLetter"/>
      <w:lvlText w:val="%8."/>
      <w:lvlJc w:val="left"/>
      <w:pPr>
        <w:ind w:left="6954" w:hanging="360"/>
      </w:pPr>
    </w:lvl>
    <w:lvl w:ilvl="8">
      <w:start w:val="1"/>
      <w:numFmt w:val="lowerRoman"/>
      <w:lvlText w:val="%9."/>
      <w:lvlJc w:val="right"/>
      <w:pPr>
        <w:ind w:left="7674" w:hanging="180"/>
      </w:pPr>
    </w:lvl>
  </w:abstractNum>
  <w:num w:numId="1">
    <w:abstractNumId w:val="7"/>
  </w:num>
  <w:num w:numId="2">
    <w:abstractNumId w:val="0"/>
  </w:num>
  <w:num w:numId="3">
    <w:abstractNumId w:val="1"/>
  </w:num>
  <w:num w:numId="4">
    <w:abstractNumId w:val="6"/>
  </w:num>
  <w:num w:numId="5">
    <w:abstractNumId w:val="9"/>
  </w:num>
  <w:num w:numId="6">
    <w:abstractNumId w:val="5"/>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27"/>
    <w:rsid w:val="000C768D"/>
    <w:rsid w:val="00112B7A"/>
    <w:rsid w:val="001965E5"/>
    <w:rsid w:val="00333327"/>
    <w:rsid w:val="003E62BD"/>
    <w:rsid w:val="00632840"/>
    <w:rsid w:val="0067542B"/>
    <w:rsid w:val="00695ACA"/>
    <w:rsid w:val="008A341C"/>
    <w:rsid w:val="009C6B77"/>
    <w:rsid w:val="00BD40B9"/>
    <w:rsid w:val="00D56A37"/>
    <w:rsid w:val="00E545F6"/>
    <w:rsid w:val="00F44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C817"/>
  <w15:docId w15:val="{5FE0C075-5BCB-4F8E-A865-0A67AE64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widowControl w:val="0"/>
      <w:ind w:left="1132"/>
      <w:outlineLvl w:val="0"/>
    </w:pPr>
    <w:rPr>
      <w:rFonts w:ascii="Arial" w:eastAsia="Arial" w:hAnsi="Arial" w:cs="Arial"/>
      <w:b/>
      <w:sz w:val="20"/>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uiPriority w:val="1"/>
    <w:qFormat/>
    <w:rsid w:val="000151A3"/>
    <w:pPr>
      <w:ind w:left="720"/>
      <w:contextualSpacing/>
    </w:pPr>
  </w:style>
  <w:style w:type="paragraph" w:customStyle="1" w:styleId="Default">
    <w:name w:val="Default"/>
    <w:rsid w:val="00BC5426"/>
    <w:pPr>
      <w:autoSpaceDE w:val="0"/>
      <w:autoSpaceDN w:val="0"/>
      <w:adjustRightInd w:val="0"/>
    </w:pPr>
    <w:rPr>
      <w:rFonts w:ascii="Times New Roman" w:hAnsi="Times New Roman" w:cs="Times New Roman"/>
      <w:color w:val="000000"/>
    </w:rPr>
  </w:style>
  <w:style w:type="character" w:styleId="Rimandocommento">
    <w:name w:val="annotation reference"/>
    <w:basedOn w:val="Carpredefinitoparagrafo"/>
    <w:uiPriority w:val="99"/>
    <w:semiHidden/>
    <w:unhideWhenUsed/>
    <w:rsid w:val="006F7203"/>
    <w:rPr>
      <w:sz w:val="16"/>
      <w:szCs w:val="16"/>
    </w:rPr>
  </w:style>
  <w:style w:type="paragraph" w:styleId="Testocommento">
    <w:name w:val="annotation text"/>
    <w:link w:val="TestocommentoCarattere"/>
    <w:uiPriority w:val="99"/>
    <w:semiHidden/>
    <w:unhideWhenUsed/>
    <w:rsid w:val="006F7203"/>
    <w:rPr>
      <w:sz w:val="20"/>
      <w:szCs w:val="20"/>
    </w:rPr>
  </w:style>
  <w:style w:type="character" w:customStyle="1" w:styleId="TestocommentoCarattere">
    <w:name w:val="Testo commento Carattere"/>
    <w:basedOn w:val="Carpredefinitoparagrafo"/>
    <w:link w:val="Testocommento"/>
    <w:uiPriority w:val="99"/>
    <w:semiHidden/>
    <w:rsid w:val="006F7203"/>
    <w:rPr>
      <w:sz w:val="20"/>
      <w:szCs w:val="20"/>
    </w:rPr>
  </w:style>
  <w:style w:type="paragraph" w:styleId="Soggettocommento">
    <w:name w:val="annotation subject"/>
    <w:basedOn w:val="Testocommento"/>
    <w:next w:val="Testocommento"/>
    <w:link w:val="SoggettocommentoCarattere"/>
    <w:uiPriority w:val="99"/>
    <w:semiHidden/>
    <w:unhideWhenUsed/>
    <w:rsid w:val="006F7203"/>
    <w:rPr>
      <w:b/>
      <w:bCs/>
    </w:rPr>
  </w:style>
  <w:style w:type="character" w:customStyle="1" w:styleId="SoggettocommentoCarattere">
    <w:name w:val="Soggetto commento Carattere"/>
    <w:basedOn w:val="TestocommentoCarattere"/>
    <w:link w:val="Soggettocommento"/>
    <w:uiPriority w:val="99"/>
    <w:semiHidden/>
    <w:rsid w:val="006F7203"/>
    <w:rPr>
      <w:b/>
      <w:bCs/>
      <w:sz w:val="20"/>
      <w:szCs w:val="20"/>
    </w:rPr>
  </w:style>
  <w:style w:type="paragraph" w:styleId="Testofumetto">
    <w:name w:val="Balloon Text"/>
    <w:link w:val="TestofumettoCarattere"/>
    <w:uiPriority w:val="99"/>
    <w:semiHidden/>
    <w:unhideWhenUsed/>
    <w:rsid w:val="006F720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7203"/>
    <w:rPr>
      <w:rFonts w:ascii="Segoe UI" w:hAnsi="Segoe UI" w:cs="Segoe UI"/>
      <w:sz w:val="18"/>
      <w:szCs w:val="18"/>
    </w:rPr>
  </w:style>
  <w:style w:type="table" w:customStyle="1" w:styleId="TableNormal0">
    <w:name w:val="Table Normal"/>
    <w:uiPriority w:val="2"/>
    <w:semiHidden/>
    <w:unhideWhenUsed/>
    <w:qFormat/>
    <w:rsid w:val="00501AF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uiPriority w:val="1"/>
    <w:qFormat/>
    <w:rsid w:val="00501AF9"/>
    <w:pPr>
      <w:widowControl w:val="0"/>
      <w:autoSpaceDE w:val="0"/>
      <w:autoSpaceDN w:val="0"/>
      <w:spacing w:line="210" w:lineRule="exact"/>
      <w:ind w:left="10"/>
      <w:jc w:val="center"/>
    </w:pPr>
    <w:rPr>
      <w:rFonts w:ascii="Microsoft Sans Serif" w:eastAsia="Microsoft Sans Serif" w:hAnsi="Microsoft Sans Serif" w:cs="Microsoft Sans Serif"/>
      <w:sz w:val="22"/>
      <w:szCs w:val="22"/>
    </w:rPr>
  </w:style>
  <w:style w:type="character" w:customStyle="1" w:styleId="Titolo1Carattere">
    <w:name w:val="Titolo 1 Carattere"/>
    <w:basedOn w:val="Carpredefinitoparagrafo"/>
    <w:uiPriority w:val="9"/>
    <w:rsid w:val="00C9049F"/>
    <w:rPr>
      <w:rFonts w:ascii="Arial" w:eastAsia="Arial" w:hAnsi="Arial" w:cs="Arial"/>
      <w:b/>
      <w:bCs/>
      <w:sz w:val="20"/>
      <w:szCs w:val="20"/>
    </w:rPr>
  </w:style>
  <w:style w:type="paragraph" w:styleId="Corpotesto">
    <w:name w:val="Body Text"/>
    <w:link w:val="CorpotestoCarattere"/>
    <w:uiPriority w:val="1"/>
    <w:qFormat/>
    <w:rsid w:val="00420253"/>
    <w:pPr>
      <w:widowControl w:val="0"/>
      <w:autoSpaceDE w:val="0"/>
      <w:autoSpaceDN w:val="0"/>
    </w:pPr>
    <w:rPr>
      <w:rFonts w:ascii="Microsoft Sans Serif" w:eastAsia="Microsoft Sans Serif" w:hAnsi="Microsoft Sans Serif" w:cs="Microsoft Sans Serif"/>
      <w:sz w:val="20"/>
      <w:szCs w:val="20"/>
    </w:rPr>
  </w:style>
  <w:style w:type="character" w:customStyle="1" w:styleId="CorpotestoCarattere">
    <w:name w:val="Corpo testo Carattere"/>
    <w:basedOn w:val="Carpredefinitoparagrafo"/>
    <w:link w:val="Corpotesto"/>
    <w:uiPriority w:val="1"/>
    <w:rsid w:val="00420253"/>
    <w:rPr>
      <w:rFonts w:ascii="Microsoft Sans Serif" w:eastAsia="Microsoft Sans Serif" w:hAnsi="Microsoft Sans Serif" w:cs="Microsoft Sans Serif"/>
      <w:sz w:val="20"/>
      <w:szCs w:val="20"/>
    </w:rPr>
  </w:style>
  <w:style w:type="character" w:styleId="Collegamentoipertestuale">
    <w:name w:val="Hyperlink"/>
    <w:basedOn w:val="Carpredefinitoparagrafo"/>
    <w:unhideWhenUsed/>
    <w:rsid w:val="00221ECE"/>
    <w:rPr>
      <w:color w:val="0563C1" w:themeColor="hyperlink"/>
      <w:u w:val="single"/>
    </w:rPr>
  </w:style>
  <w:style w:type="character" w:styleId="Menzionenonrisolta">
    <w:name w:val="Unresolved Mention"/>
    <w:basedOn w:val="Carpredefinitoparagrafo"/>
    <w:uiPriority w:val="99"/>
    <w:semiHidden/>
    <w:unhideWhenUsed/>
    <w:rsid w:val="00221ECE"/>
    <w:rPr>
      <w:color w:val="605E5C"/>
      <w:shd w:val="clear" w:color="auto" w:fill="E1DFDD"/>
    </w:rPr>
  </w:style>
  <w:style w:type="table" w:styleId="Grigliatabella">
    <w:name w:val="Table Grid"/>
    <w:basedOn w:val="Tabellanormale"/>
    <w:uiPriority w:val="59"/>
    <w:rsid w:val="001E0BC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link w:val="TestonotaapidipaginaCarattere"/>
    <w:rsid w:val="001E0BC0"/>
    <w:pPr>
      <w:spacing w:after="240"/>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1E0BC0"/>
    <w:rPr>
      <w:rFonts w:ascii="Times New Roman" w:eastAsia="Times New Roman" w:hAnsi="Times New Roman" w:cs="Times New Roman"/>
      <w:sz w:val="20"/>
      <w:szCs w:val="20"/>
      <w:lang w:val="fr-FR"/>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ocollosapienza@cert.uniroma1.i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rpd@cert.uniroma1.it" TargetMode="External"/><Relationship Id="rId10" Type="http://schemas.openxmlformats.org/officeDocument/2006/relationships/hyperlink" Target="mailto:graziella.gaglione@uniroma1.i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direzione.dss@uniroma1.it" TargetMode="Externa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k3WtExuL5wi1ZqhYzsqJT6zvg==">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C728A6-FE00-47DC-B4A0-F17D276C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5242</Words>
  <Characters>29884</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Gaglione Graziella</cp:lastModifiedBy>
  <cp:revision>2</cp:revision>
  <cp:lastPrinted>2025-09-18T11:53:00Z</cp:lastPrinted>
  <dcterms:created xsi:type="dcterms:W3CDTF">2025-09-19T14:18:00Z</dcterms:created>
  <dcterms:modified xsi:type="dcterms:W3CDTF">2025-09-19T14:18:00Z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ies>
</file>