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Cognome/Nome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Classe Accademica di afferenza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Ruolo: Senior/Junior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 Accademico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Attività istituzionali: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Coordinamento Classe Accademica: se sì quale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Vice - Coordinamento Classe Accademica: se sì quale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Partecipazione agli organi collegiali: se sì quale/i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Coordinamento Commissione istruttoria: se sì quale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Componente Commissione istruttoria: se sì quale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Coordinamento Commissione/i selezione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Componente Commissione/i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Attività didattiche: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al corso interdisciplinare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Organizzazione del corso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didattica nel corso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lavoro di gruppo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Descrizione delle attività svolte (massimo 3 righe)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al corso introduzione all’interdisciplinarità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Organizzazione del corso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didattica nel corso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lavoro di gruppo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Descrizione delle attività svolte (massimo 3 righe)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al corso disciplinare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Organizzazione del corso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Lezioni nel Corso (numero ore svolte)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 laboratorio (numero ore svolte)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Descrizione delle attività svolte (massimo 3 righe)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Attività di supervisione/tutoraggio:</w:t>
      </w:r>
    </w:p>
    <w:p w:rsidR="00000000" w:rsidDel="00000000" w:rsidP="00000000" w:rsidRDefault="00000000" w:rsidRPr="00000000" w14:paraId="00000026">
      <w:pPr>
        <w:pBdr>
          <w:bottom w:color="000000" w:space="1" w:sz="12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Supervisione degli/delle allievi/e nell’ambito dei progetti di ricerca e delle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tesi di laurea e laurea magistrale della SSAS: se sì indicare il numero e la specifica dei progetti/tesi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12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Tutor allievi/e: se sì indicare il numero degli allievi/delle allieve</w:t>
      </w:r>
    </w:p>
    <w:p w:rsidR="00000000" w:rsidDel="00000000" w:rsidP="00000000" w:rsidRDefault="00000000" w:rsidRPr="00000000" w14:paraId="00000028">
      <w:pPr>
        <w:pBdr>
          <w:bottom w:color="000000" w:space="1" w:sz="12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12" w:val="single"/>
        </w:pBd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Attività di membro di Commissione nelle sedute di laurea SSAS</w:t>
      </w:r>
    </w:p>
    <w:p w:rsidR="00000000" w:rsidDel="00000000" w:rsidP="00000000" w:rsidRDefault="00000000" w:rsidRPr="00000000" w14:paraId="0000002A">
      <w:pPr>
        <w:pBdr>
          <w:bottom w:color="000000" w:space="1" w:sz="12" w:val="single"/>
        </w:pBd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Arial" w:cs="Arial" w:eastAsia="Arial" w:hAnsi="Arial"/>
        <w:b w:val="1"/>
        <w:color w:val="000000"/>
        <w:highlight w:val="white"/>
      </w:rPr>
    </w:pPr>
    <w:r w:rsidDel="00000000" w:rsidR="00000000" w:rsidRPr="00000000">
      <w:rPr>
        <w:rFonts w:ascii="Arial" w:cs="Arial" w:eastAsia="Arial" w:hAnsi="Arial"/>
        <w:b w:val="1"/>
        <w:color w:val="000000"/>
        <w:highlight w:val="white"/>
        <w:rtl w:val="0"/>
      </w:rPr>
      <w:t xml:space="preserve">Allegato “</w:t>
    </w:r>
    <w:r w:rsidDel="00000000" w:rsidR="00000000" w:rsidRPr="00000000">
      <w:rPr>
        <w:rFonts w:ascii="Arial" w:cs="Arial" w:eastAsia="Arial" w:hAnsi="Arial"/>
        <w:b w:val="1"/>
        <w:highlight w:val="white"/>
        <w:rtl w:val="0"/>
      </w:rPr>
      <w:t xml:space="preserve">B</w:t>
    </w:r>
    <w:r w:rsidDel="00000000" w:rsidR="00000000" w:rsidRPr="00000000">
      <w:rPr>
        <w:rFonts w:ascii="Arial" w:cs="Arial" w:eastAsia="Arial" w:hAnsi="Arial"/>
        <w:b w:val="1"/>
        <w:color w:val="000000"/>
        <w:highlight w:val="white"/>
        <w:rtl w:val="0"/>
      </w:rPr>
      <w:t xml:space="preserve">” al bando </w:t>
    </w:r>
    <w:r w:rsidDel="00000000" w:rsidR="00000000" w:rsidRPr="00000000">
      <w:rPr>
        <w:rFonts w:ascii="Arial" w:cs="Arial" w:eastAsia="Arial" w:hAnsi="Arial"/>
        <w:b w:val="1"/>
        <w:highlight w:val="white"/>
        <w:rtl w:val="0"/>
      </w:rPr>
      <w:t xml:space="preserve">n. 49/2024 - Prot. n. 560 del 18/09/2024</w:t>
    </w:r>
    <w:r w:rsidDel="00000000" w:rsidR="00000000" w:rsidRPr="00000000">
      <w:rPr>
        <w:rFonts w:ascii="Arial" w:cs="Arial" w:eastAsia="Arial" w:hAnsi="Arial"/>
        <w:b w:val="1"/>
        <w:color w:val="000000"/>
        <w:highlight w:val="white"/>
        <w:rtl w:val="0"/>
      </w:rPr>
      <w:t xml:space="preserve"> </w:t>
    </w:r>
  </w:p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Arial" w:cs="Arial" w:eastAsia="Arial" w:hAnsi="Arial"/>
        <w:b w:val="1"/>
        <w:color w:val="000000"/>
        <w:highlight w:val="white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Fac-simile s</w:t>
    </w:r>
    <w:r w:rsidDel="00000000" w:rsidR="00000000" w:rsidRPr="00000000">
      <w:rPr>
        <w:rFonts w:ascii="Arial" w:cs="Arial" w:eastAsia="Arial" w:hAnsi="Arial"/>
        <w:b w:val="1"/>
        <w:color w:val="000000"/>
        <w:highlight w:val="white"/>
        <w:rtl w:val="0"/>
      </w:rPr>
      <w:t xml:space="preserve">cheda di rendicontazione 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660159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DB351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B351A"/>
  </w:style>
  <w:style w:type="paragraph" w:styleId="Pidipagina">
    <w:name w:val="footer"/>
    <w:basedOn w:val="Normale"/>
    <w:link w:val="PidipaginaCarattere"/>
    <w:uiPriority w:val="99"/>
    <w:unhideWhenUsed w:val="1"/>
    <w:rsid w:val="00DB351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B351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ISZR7eK80YVGcCR11GvNX89TWw==">CgMxLjAyCGguZ2pkZ3hzOAByITFOamxhS0xUN0RvX09wMC1mYkR5NE8waU01cHRldHNBWA==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2024-06-06T11:47:00Z</dcterms:created>
  <dc:creator>Prof. Andrea Lenzi</dc:creator>
</cp:coreProperties>
</file>