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7" w:rsidRDefault="008D6627"/>
    <w:p w:rsidR="00EA7252" w:rsidRDefault="00EA7252" w:rsidP="00EA7252">
      <w:pPr>
        <w:ind w:left="142"/>
      </w:pPr>
    </w:p>
    <w:p w:rsidR="00EA7252" w:rsidRDefault="00EA7252" w:rsidP="00EA7252">
      <w:pPr>
        <w:jc w:val="center"/>
        <w:rPr>
          <w:rFonts w:eastAsia="Times New Roman" w:cs="Arial"/>
          <w:b/>
          <w:color w:val="222222"/>
          <w:szCs w:val="22"/>
          <w:shd w:val="clear" w:color="auto" w:fill="FFFFFF"/>
        </w:rPr>
      </w:pPr>
      <w:r w:rsidRPr="00EA7252">
        <w:rPr>
          <w:rFonts w:eastAsia="Times New Roman" w:cs="Arial"/>
          <w:b/>
          <w:color w:val="222222"/>
          <w:szCs w:val="22"/>
          <w:shd w:val="clear" w:color="auto" w:fill="FFFFFF"/>
        </w:rPr>
        <w:t xml:space="preserve">GRADUATORIA n. 16 BORSE STUDENTI A.A.2017-2018 </w:t>
      </w:r>
    </w:p>
    <w:p w:rsidR="00EA7252" w:rsidRDefault="00EA7252" w:rsidP="00EA7252">
      <w:pPr>
        <w:jc w:val="center"/>
        <w:rPr>
          <w:rFonts w:eastAsia="Times New Roman" w:cs="Arial"/>
          <w:b/>
          <w:color w:val="222222"/>
          <w:szCs w:val="22"/>
          <w:shd w:val="clear" w:color="auto" w:fill="FFFFFF"/>
        </w:rPr>
      </w:pPr>
      <w:bookmarkStart w:id="0" w:name="_GoBack"/>
      <w:bookmarkEnd w:id="0"/>
      <w:r w:rsidRPr="00EA7252">
        <w:rPr>
          <w:rFonts w:eastAsia="Times New Roman" w:cs="Arial"/>
          <w:b/>
          <w:color w:val="222222"/>
          <w:szCs w:val="22"/>
          <w:shd w:val="clear" w:color="auto" w:fill="FFFFFF"/>
        </w:rPr>
        <w:t>DIPARTIMENTO DI ARCHITETTURA E PROGETTO</w:t>
      </w:r>
    </w:p>
    <w:p w:rsidR="00EA7252" w:rsidRDefault="00EA7252" w:rsidP="00EA7252">
      <w:pPr>
        <w:jc w:val="center"/>
        <w:rPr>
          <w:rFonts w:eastAsia="Times New Roman" w:cs="Arial"/>
          <w:b/>
          <w:color w:val="222222"/>
          <w:szCs w:val="22"/>
          <w:shd w:val="clear" w:color="auto" w:fill="FFFFFF"/>
        </w:rPr>
      </w:pPr>
    </w:p>
    <w:p w:rsidR="00EA7252" w:rsidRPr="00EA7252" w:rsidRDefault="00EA7252" w:rsidP="00EA7252">
      <w:pPr>
        <w:jc w:val="center"/>
        <w:rPr>
          <w:rFonts w:ascii="Times" w:eastAsia="Times New Roman" w:hAnsi="Times"/>
          <w:b/>
          <w:szCs w:val="22"/>
        </w:rPr>
      </w:pPr>
    </w:p>
    <w:tbl>
      <w:tblPr>
        <w:tblStyle w:val="Grigliatabella"/>
        <w:tblW w:w="10456" w:type="dxa"/>
        <w:tblLook w:val="04A0" w:firstRow="1" w:lastRow="0" w:firstColumn="1" w:lastColumn="0" w:noHBand="0" w:noVBand="1"/>
      </w:tblPr>
      <w:tblGrid>
        <w:gridCol w:w="704"/>
        <w:gridCol w:w="6237"/>
        <w:gridCol w:w="3515"/>
      </w:tblGrid>
      <w:tr w:rsidR="00EA7252" w:rsidTr="00C84356">
        <w:tc>
          <w:tcPr>
            <w:tcW w:w="704" w:type="dxa"/>
          </w:tcPr>
          <w:p w:rsidR="00EA7252" w:rsidRPr="008A11FA" w:rsidRDefault="00EA7252" w:rsidP="00C84356">
            <w:pPr>
              <w:rPr>
                <w:b/>
              </w:rPr>
            </w:pPr>
            <w:r w:rsidRPr="008A11FA">
              <w:rPr>
                <w:b/>
              </w:rPr>
              <w:t>1</w:t>
            </w:r>
          </w:p>
        </w:tc>
        <w:tc>
          <w:tcPr>
            <w:tcW w:w="6237" w:type="dxa"/>
          </w:tcPr>
          <w:p w:rsidR="00EA7252" w:rsidRPr="008A11FA" w:rsidRDefault="00EA7252" w:rsidP="00C84356">
            <w:pPr>
              <w:rPr>
                <w:b/>
              </w:rPr>
            </w:pPr>
            <w:r w:rsidRPr="008A11FA">
              <w:rPr>
                <w:b/>
              </w:rPr>
              <w:t>Antonini Federica</w:t>
            </w:r>
          </w:p>
        </w:tc>
        <w:tc>
          <w:tcPr>
            <w:tcW w:w="3515" w:type="dxa"/>
          </w:tcPr>
          <w:p w:rsidR="00EA7252" w:rsidRPr="008A11FA" w:rsidRDefault="00EA7252" w:rsidP="00C84356">
            <w:pPr>
              <w:rPr>
                <w:b/>
              </w:rPr>
            </w:pPr>
            <w:r w:rsidRPr="008A11FA">
              <w:rPr>
                <w:b/>
              </w:rPr>
              <w:t>89,590</w:t>
            </w:r>
          </w:p>
        </w:tc>
      </w:tr>
      <w:tr w:rsidR="00EA7252" w:rsidTr="00C84356">
        <w:tc>
          <w:tcPr>
            <w:tcW w:w="704" w:type="dxa"/>
          </w:tcPr>
          <w:p w:rsidR="00EA7252" w:rsidRPr="008A11FA" w:rsidRDefault="00EA7252" w:rsidP="00C84356">
            <w:pPr>
              <w:rPr>
                <w:b/>
              </w:rPr>
            </w:pPr>
            <w:r w:rsidRPr="008A11FA">
              <w:rPr>
                <w:b/>
              </w:rPr>
              <w:t>2</w:t>
            </w:r>
          </w:p>
        </w:tc>
        <w:tc>
          <w:tcPr>
            <w:tcW w:w="6237" w:type="dxa"/>
          </w:tcPr>
          <w:p w:rsidR="00EA7252" w:rsidRPr="008A11FA" w:rsidRDefault="00EA7252" w:rsidP="00C84356">
            <w:pPr>
              <w:rPr>
                <w:b/>
              </w:rPr>
            </w:pPr>
            <w:r w:rsidRPr="008A11FA">
              <w:rPr>
                <w:b/>
              </w:rPr>
              <w:t>Valentini Francesca Maria</w:t>
            </w:r>
          </w:p>
        </w:tc>
        <w:tc>
          <w:tcPr>
            <w:tcW w:w="3515" w:type="dxa"/>
          </w:tcPr>
          <w:p w:rsidR="00EA7252" w:rsidRPr="008A11FA" w:rsidRDefault="00EA7252" w:rsidP="00C84356">
            <w:pPr>
              <w:rPr>
                <w:b/>
              </w:rPr>
            </w:pPr>
            <w:r w:rsidRPr="008A11FA">
              <w:rPr>
                <w:b/>
              </w:rPr>
              <w:t>89,162</w:t>
            </w:r>
          </w:p>
        </w:tc>
      </w:tr>
      <w:tr w:rsidR="00EA7252" w:rsidTr="00C84356">
        <w:tc>
          <w:tcPr>
            <w:tcW w:w="704" w:type="dxa"/>
          </w:tcPr>
          <w:p w:rsidR="00EA7252" w:rsidRPr="008A11FA" w:rsidRDefault="00EA7252" w:rsidP="00C84356">
            <w:pPr>
              <w:rPr>
                <w:b/>
              </w:rPr>
            </w:pPr>
            <w:r w:rsidRPr="008A11FA">
              <w:rPr>
                <w:b/>
              </w:rPr>
              <w:t>3</w:t>
            </w:r>
          </w:p>
        </w:tc>
        <w:tc>
          <w:tcPr>
            <w:tcW w:w="6237" w:type="dxa"/>
          </w:tcPr>
          <w:p w:rsidR="00EA7252" w:rsidRPr="008A11FA" w:rsidRDefault="00EA7252" w:rsidP="00C84356">
            <w:pPr>
              <w:rPr>
                <w:b/>
              </w:rPr>
            </w:pPr>
            <w:proofErr w:type="spellStart"/>
            <w:r w:rsidRPr="008A11FA">
              <w:rPr>
                <w:b/>
              </w:rPr>
              <w:t>Tagliacozzi</w:t>
            </w:r>
            <w:proofErr w:type="spellEnd"/>
            <w:r w:rsidRPr="008A11FA">
              <w:rPr>
                <w:b/>
              </w:rPr>
              <w:t xml:space="preserve"> Giulia</w:t>
            </w:r>
          </w:p>
        </w:tc>
        <w:tc>
          <w:tcPr>
            <w:tcW w:w="3515" w:type="dxa"/>
          </w:tcPr>
          <w:p w:rsidR="00EA7252" w:rsidRPr="008A11FA" w:rsidRDefault="00EA7252" w:rsidP="00C84356">
            <w:pPr>
              <w:rPr>
                <w:b/>
              </w:rPr>
            </w:pPr>
            <w:r w:rsidRPr="008A11FA">
              <w:rPr>
                <w:b/>
              </w:rPr>
              <w:t>87,807</w:t>
            </w:r>
          </w:p>
        </w:tc>
      </w:tr>
      <w:tr w:rsidR="00EA7252" w:rsidTr="00C84356">
        <w:tc>
          <w:tcPr>
            <w:tcW w:w="704" w:type="dxa"/>
          </w:tcPr>
          <w:p w:rsidR="00EA7252" w:rsidRPr="008A11FA" w:rsidRDefault="00EA7252" w:rsidP="00C84356">
            <w:pPr>
              <w:rPr>
                <w:b/>
              </w:rPr>
            </w:pPr>
            <w:r w:rsidRPr="008A11FA">
              <w:rPr>
                <w:b/>
              </w:rPr>
              <w:t>4</w:t>
            </w:r>
          </w:p>
        </w:tc>
        <w:tc>
          <w:tcPr>
            <w:tcW w:w="6237" w:type="dxa"/>
          </w:tcPr>
          <w:p w:rsidR="00EA7252" w:rsidRPr="008A11FA" w:rsidRDefault="00EA7252" w:rsidP="00C84356">
            <w:pPr>
              <w:rPr>
                <w:b/>
              </w:rPr>
            </w:pPr>
            <w:r w:rsidRPr="008A11FA">
              <w:rPr>
                <w:b/>
              </w:rPr>
              <w:t>Croce Giovanni Battista</w:t>
            </w:r>
          </w:p>
        </w:tc>
        <w:tc>
          <w:tcPr>
            <w:tcW w:w="3515" w:type="dxa"/>
          </w:tcPr>
          <w:p w:rsidR="00EA7252" w:rsidRPr="008A11FA" w:rsidRDefault="00EA7252" w:rsidP="00C84356">
            <w:pPr>
              <w:rPr>
                <w:b/>
              </w:rPr>
            </w:pPr>
            <w:r w:rsidRPr="008A11FA">
              <w:rPr>
                <w:b/>
              </w:rPr>
              <w:t>87,580</w:t>
            </w:r>
          </w:p>
        </w:tc>
      </w:tr>
      <w:tr w:rsidR="00EA7252" w:rsidTr="00C84356">
        <w:tc>
          <w:tcPr>
            <w:tcW w:w="704" w:type="dxa"/>
          </w:tcPr>
          <w:p w:rsidR="00EA7252" w:rsidRPr="008A11FA" w:rsidRDefault="00EA7252" w:rsidP="00C84356">
            <w:pPr>
              <w:rPr>
                <w:b/>
              </w:rPr>
            </w:pPr>
            <w:r w:rsidRPr="008A11FA">
              <w:rPr>
                <w:b/>
              </w:rPr>
              <w:t>5</w:t>
            </w:r>
          </w:p>
        </w:tc>
        <w:tc>
          <w:tcPr>
            <w:tcW w:w="6237" w:type="dxa"/>
          </w:tcPr>
          <w:p w:rsidR="00EA7252" w:rsidRPr="008A11FA" w:rsidRDefault="00EA7252" w:rsidP="00C84356">
            <w:pPr>
              <w:rPr>
                <w:b/>
              </w:rPr>
            </w:pPr>
            <w:r w:rsidRPr="008A11FA">
              <w:rPr>
                <w:b/>
              </w:rPr>
              <w:t>Lembo Marta</w:t>
            </w:r>
          </w:p>
        </w:tc>
        <w:tc>
          <w:tcPr>
            <w:tcW w:w="3515" w:type="dxa"/>
          </w:tcPr>
          <w:p w:rsidR="00EA7252" w:rsidRPr="008A11FA" w:rsidRDefault="00EA7252" w:rsidP="00C84356">
            <w:pPr>
              <w:rPr>
                <w:b/>
              </w:rPr>
            </w:pPr>
            <w:r w:rsidRPr="008A11FA">
              <w:rPr>
                <w:b/>
              </w:rPr>
              <w:t>87,105</w:t>
            </w:r>
          </w:p>
        </w:tc>
      </w:tr>
      <w:tr w:rsidR="00EA7252" w:rsidTr="00C84356">
        <w:tc>
          <w:tcPr>
            <w:tcW w:w="704" w:type="dxa"/>
          </w:tcPr>
          <w:p w:rsidR="00EA7252" w:rsidRPr="008A11FA" w:rsidRDefault="00EA7252" w:rsidP="00C84356">
            <w:pPr>
              <w:rPr>
                <w:b/>
              </w:rPr>
            </w:pPr>
            <w:r w:rsidRPr="008A11FA">
              <w:rPr>
                <w:b/>
              </w:rPr>
              <w:t>6</w:t>
            </w:r>
          </w:p>
        </w:tc>
        <w:tc>
          <w:tcPr>
            <w:tcW w:w="6237" w:type="dxa"/>
          </w:tcPr>
          <w:p w:rsidR="00EA7252" w:rsidRPr="008A11FA" w:rsidRDefault="00EA7252" w:rsidP="00C84356">
            <w:pPr>
              <w:rPr>
                <w:b/>
              </w:rPr>
            </w:pPr>
            <w:r w:rsidRPr="008A11FA">
              <w:rPr>
                <w:b/>
              </w:rPr>
              <w:t>Visconti Cecilia</w:t>
            </w:r>
          </w:p>
        </w:tc>
        <w:tc>
          <w:tcPr>
            <w:tcW w:w="3515" w:type="dxa"/>
          </w:tcPr>
          <w:p w:rsidR="00EA7252" w:rsidRPr="008A11FA" w:rsidRDefault="00EA7252" w:rsidP="00C84356">
            <w:pPr>
              <w:rPr>
                <w:b/>
              </w:rPr>
            </w:pPr>
            <w:r w:rsidRPr="008A11FA">
              <w:rPr>
                <w:b/>
              </w:rPr>
              <w:t>86,624</w:t>
            </w:r>
          </w:p>
        </w:tc>
      </w:tr>
      <w:tr w:rsidR="00EA7252" w:rsidTr="00C84356">
        <w:tc>
          <w:tcPr>
            <w:tcW w:w="704" w:type="dxa"/>
          </w:tcPr>
          <w:p w:rsidR="00EA7252" w:rsidRPr="008A11FA" w:rsidRDefault="00EA7252" w:rsidP="00C84356">
            <w:pPr>
              <w:rPr>
                <w:b/>
              </w:rPr>
            </w:pPr>
            <w:r w:rsidRPr="008A11FA">
              <w:rPr>
                <w:b/>
              </w:rPr>
              <w:t>7</w:t>
            </w:r>
          </w:p>
        </w:tc>
        <w:tc>
          <w:tcPr>
            <w:tcW w:w="6237" w:type="dxa"/>
          </w:tcPr>
          <w:p w:rsidR="00EA7252" w:rsidRPr="008A11FA" w:rsidRDefault="00EA7252" w:rsidP="00C84356">
            <w:pPr>
              <w:rPr>
                <w:b/>
              </w:rPr>
            </w:pPr>
            <w:r w:rsidRPr="008A11FA">
              <w:rPr>
                <w:b/>
              </w:rPr>
              <w:t>Mercuri Annalisa</w:t>
            </w:r>
          </w:p>
        </w:tc>
        <w:tc>
          <w:tcPr>
            <w:tcW w:w="3515" w:type="dxa"/>
          </w:tcPr>
          <w:p w:rsidR="00EA7252" w:rsidRPr="008A11FA" w:rsidRDefault="00EA7252" w:rsidP="00C84356">
            <w:pPr>
              <w:rPr>
                <w:b/>
              </w:rPr>
            </w:pPr>
            <w:r w:rsidRPr="008A11FA">
              <w:rPr>
                <w:b/>
              </w:rPr>
              <w:t>85,893</w:t>
            </w:r>
          </w:p>
        </w:tc>
      </w:tr>
      <w:tr w:rsidR="00EA7252" w:rsidTr="00C84356">
        <w:tc>
          <w:tcPr>
            <w:tcW w:w="704" w:type="dxa"/>
          </w:tcPr>
          <w:p w:rsidR="00EA7252" w:rsidRPr="008A11FA" w:rsidRDefault="00EA7252" w:rsidP="00C84356">
            <w:pPr>
              <w:rPr>
                <w:b/>
              </w:rPr>
            </w:pPr>
            <w:r w:rsidRPr="008A11FA">
              <w:rPr>
                <w:b/>
              </w:rPr>
              <w:t>8</w:t>
            </w:r>
          </w:p>
        </w:tc>
        <w:tc>
          <w:tcPr>
            <w:tcW w:w="6237" w:type="dxa"/>
          </w:tcPr>
          <w:p w:rsidR="00EA7252" w:rsidRPr="008A11FA" w:rsidRDefault="00EA7252" w:rsidP="00C84356">
            <w:pPr>
              <w:rPr>
                <w:b/>
              </w:rPr>
            </w:pPr>
            <w:r w:rsidRPr="008A11FA">
              <w:rPr>
                <w:b/>
              </w:rPr>
              <w:t>Cafasso Alessia</w:t>
            </w:r>
          </w:p>
        </w:tc>
        <w:tc>
          <w:tcPr>
            <w:tcW w:w="3515" w:type="dxa"/>
          </w:tcPr>
          <w:p w:rsidR="00EA7252" w:rsidRPr="008A11FA" w:rsidRDefault="00EA7252" w:rsidP="00C84356">
            <w:pPr>
              <w:rPr>
                <w:b/>
              </w:rPr>
            </w:pPr>
            <w:r w:rsidRPr="008A11FA">
              <w:rPr>
                <w:b/>
              </w:rPr>
              <w:t>85,172</w:t>
            </w:r>
          </w:p>
        </w:tc>
      </w:tr>
      <w:tr w:rsidR="00EA7252" w:rsidTr="00C84356">
        <w:tc>
          <w:tcPr>
            <w:tcW w:w="704" w:type="dxa"/>
          </w:tcPr>
          <w:p w:rsidR="00EA7252" w:rsidRPr="008A11FA" w:rsidRDefault="00EA7252" w:rsidP="00C84356">
            <w:pPr>
              <w:rPr>
                <w:b/>
              </w:rPr>
            </w:pPr>
            <w:r w:rsidRPr="008A11FA">
              <w:rPr>
                <w:b/>
              </w:rPr>
              <w:t>9</w:t>
            </w:r>
          </w:p>
        </w:tc>
        <w:tc>
          <w:tcPr>
            <w:tcW w:w="6237" w:type="dxa"/>
          </w:tcPr>
          <w:p w:rsidR="00EA7252" w:rsidRPr="008A11FA" w:rsidRDefault="00EA7252" w:rsidP="00C84356">
            <w:pPr>
              <w:rPr>
                <w:b/>
              </w:rPr>
            </w:pPr>
            <w:proofErr w:type="spellStart"/>
            <w:r w:rsidRPr="008A11FA">
              <w:rPr>
                <w:b/>
              </w:rPr>
              <w:t>Ploscaru</w:t>
            </w:r>
            <w:proofErr w:type="spellEnd"/>
            <w:r w:rsidRPr="008A11FA">
              <w:rPr>
                <w:b/>
              </w:rPr>
              <w:t xml:space="preserve"> </w:t>
            </w:r>
            <w:proofErr w:type="spellStart"/>
            <w:r w:rsidRPr="008A11FA">
              <w:rPr>
                <w:b/>
              </w:rPr>
              <w:t>Razvan</w:t>
            </w:r>
            <w:proofErr w:type="spellEnd"/>
            <w:r w:rsidRPr="008A11FA">
              <w:rPr>
                <w:b/>
              </w:rPr>
              <w:t xml:space="preserve"> </w:t>
            </w:r>
            <w:proofErr w:type="spellStart"/>
            <w:r w:rsidRPr="008A11FA">
              <w:rPr>
                <w:b/>
              </w:rPr>
              <w:t>Catalin</w:t>
            </w:r>
            <w:proofErr w:type="spellEnd"/>
          </w:p>
        </w:tc>
        <w:tc>
          <w:tcPr>
            <w:tcW w:w="3515" w:type="dxa"/>
          </w:tcPr>
          <w:p w:rsidR="00EA7252" w:rsidRPr="008A11FA" w:rsidRDefault="00EA7252" w:rsidP="00C84356">
            <w:pPr>
              <w:rPr>
                <w:b/>
              </w:rPr>
            </w:pPr>
            <w:r w:rsidRPr="008A11FA">
              <w:rPr>
                <w:b/>
              </w:rPr>
              <w:t>84,835</w:t>
            </w:r>
          </w:p>
        </w:tc>
      </w:tr>
      <w:tr w:rsidR="00EA7252" w:rsidTr="00C84356">
        <w:tc>
          <w:tcPr>
            <w:tcW w:w="704" w:type="dxa"/>
          </w:tcPr>
          <w:p w:rsidR="00EA7252" w:rsidRPr="008A11FA" w:rsidRDefault="00EA7252" w:rsidP="00C84356">
            <w:pPr>
              <w:rPr>
                <w:b/>
              </w:rPr>
            </w:pPr>
            <w:r w:rsidRPr="008A11FA">
              <w:rPr>
                <w:b/>
              </w:rPr>
              <w:t>10</w:t>
            </w:r>
          </w:p>
        </w:tc>
        <w:tc>
          <w:tcPr>
            <w:tcW w:w="6237" w:type="dxa"/>
          </w:tcPr>
          <w:p w:rsidR="00EA7252" w:rsidRPr="008A11FA" w:rsidRDefault="00EA7252" w:rsidP="00C84356">
            <w:pPr>
              <w:rPr>
                <w:b/>
              </w:rPr>
            </w:pPr>
            <w:proofErr w:type="spellStart"/>
            <w:r w:rsidRPr="008A11FA">
              <w:rPr>
                <w:b/>
              </w:rPr>
              <w:t>Tomei</w:t>
            </w:r>
            <w:proofErr w:type="spellEnd"/>
            <w:r w:rsidRPr="008A11FA">
              <w:rPr>
                <w:b/>
              </w:rPr>
              <w:t xml:space="preserve"> Laura</w:t>
            </w:r>
          </w:p>
        </w:tc>
        <w:tc>
          <w:tcPr>
            <w:tcW w:w="3515" w:type="dxa"/>
          </w:tcPr>
          <w:p w:rsidR="00EA7252" w:rsidRPr="008A11FA" w:rsidRDefault="00EA7252" w:rsidP="00C84356">
            <w:pPr>
              <w:rPr>
                <w:b/>
              </w:rPr>
            </w:pPr>
            <w:r w:rsidRPr="008A11FA">
              <w:rPr>
                <w:b/>
              </w:rPr>
              <w:t>84,752</w:t>
            </w:r>
          </w:p>
        </w:tc>
      </w:tr>
      <w:tr w:rsidR="00EA7252" w:rsidTr="00C84356">
        <w:tc>
          <w:tcPr>
            <w:tcW w:w="704" w:type="dxa"/>
          </w:tcPr>
          <w:p w:rsidR="00EA7252" w:rsidRPr="008A11FA" w:rsidRDefault="00EA7252" w:rsidP="00C84356">
            <w:pPr>
              <w:rPr>
                <w:b/>
              </w:rPr>
            </w:pPr>
            <w:r w:rsidRPr="008A11FA">
              <w:rPr>
                <w:b/>
              </w:rPr>
              <w:t>11</w:t>
            </w:r>
          </w:p>
        </w:tc>
        <w:tc>
          <w:tcPr>
            <w:tcW w:w="6237" w:type="dxa"/>
          </w:tcPr>
          <w:p w:rsidR="00EA7252" w:rsidRPr="008A11FA" w:rsidRDefault="00EA7252" w:rsidP="00C84356">
            <w:pPr>
              <w:rPr>
                <w:b/>
              </w:rPr>
            </w:pPr>
            <w:r w:rsidRPr="008A11FA">
              <w:rPr>
                <w:b/>
              </w:rPr>
              <w:t>Tedeschi Davide</w:t>
            </w:r>
          </w:p>
        </w:tc>
        <w:tc>
          <w:tcPr>
            <w:tcW w:w="3515" w:type="dxa"/>
          </w:tcPr>
          <w:p w:rsidR="00EA7252" w:rsidRPr="008A11FA" w:rsidRDefault="00EA7252" w:rsidP="00C84356">
            <w:pPr>
              <w:rPr>
                <w:b/>
              </w:rPr>
            </w:pPr>
            <w:r w:rsidRPr="008A11FA">
              <w:rPr>
                <w:b/>
              </w:rPr>
              <w:t>84,576</w:t>
            </w:r>
          </w:p>
        </w:tc>
      </w:tr>
      <w:tr w:rsidR="00EA7252" w:rsidTr="00C84356">
        <w:tc>
          <w:tcPr>
            <w:tcW w:w="704" w:type="dxa"/>
          </w:tcPr>
          <w:p w:rsidR="00EA7252" w:rsidRPr="008A11FA" w:rsidRDefault="00EA7252" w:rsidP="00C84356">
            <w:pPr>
              <w:rPr>
                <w:b/>
              </w:rPr>
            </w:pPr>
            <w:r w:rsidRPr="008A11FA">
              <w:rPr>
                <w:b/>
              </w:rPr>
              <w:t>12</w:t>
            </w:r>
          </w:p>
        </w:tc>
        <w:tc>
          <w:tcPr>
            <w:tcW w:w="6237" w:type="dxa"/>
          </w:tcPr>
          <w:p w:rsidR="00EA7252" w:rsidRPr="008A11FA" w:rsidRDefault="00EA7252" w:rsidP="00C84356">
            <w:pPr>
              <w:rPr>
                <w:b/>
              </w:rPr>
            </w:pPr>
            <w:proofErr w:type="spellStart"/>
            <w:r w:rsidRPr="008A11FA">
              <w:rPr>
                <w:b/>
              </w:rPr>
              <w:t>Passanisi</w:t>
            </w:r>
            <w:proofErr w:type="spellEnd"/>
            <w:r w:rsidRPr="008A11FA">
              <w:rPr>
                <w:b/>
              </w:rPr>
              <w:t xml:space="preserve"> Amedeo</w:t>
            </w:r>
          </w:p>
        </w:tc>
        <w:tc>
          <w:tcPr>
            <w:tcW w:w="3515" w:type="dxa"/>
          </w:tcPr>
          <w:p w:rsidR="00EA7252" w:rsidRPr="008A11FA" w:rsidRDefault="00EA7252" w:rsidP="00C84356">
            <w:pPr>
              <w:rPr>
                <w:b/>
              </w:rPr>
            </w:pPr>
            <w:r w:rsidRPr="008A11FA">
              <w:rPr>
                <w:b/>
              </w:rPr>
              <w:t>84,000</w:t>
            </w:r>
          </w:p>
        </w:tc>
      </w:tr>
      <w:tr w:rsidR="00EA7252" w:rsidTr="00C84356">
        <w:tc>
          <w:tcPr>
            <w:tcW w:w="704" w:type="dxa"/>
          </w:tcPr>
          <w:p w:rsidR="00EA7252" w:rsidRPr="008A11FA" w:rsidRDefault="00EA7252" w:rsidP="00C84356">
            <w:pPr>
              <w:rPr>
                <w:b/>
              </w:rPr>
            </w:pPr>
            <w:r w:rsidRPr="008A11FA">
              <w:rPr>
                <w:b/>
              </w:rPr>
              <w:t>13</w:t>
            </w:r>
          </w:p>
        </w:tc>
        <w:tc>
          <w:tcPr>
            <w:tcW w:w="6237" w:type="dxa"/>
          </w:tcPr>
          <w:p w:rsidR="00EA7252" w:rsidRPr="008A11FA" w:rsidRDefault="00EA7252" w:rsidP="00C84356">
            <w:pPr>
              <w:rPr>
                <w:b/>
              </w:rPr>
            </w:pPr>
            <w:r w:rsidRPr="008A11FA">
              <w:rPr>
                <w:b/>
              </w:rPr>
              <w:t>Del Duca Davide</w:t>
            </w:r>
          </w:p>
        </w:tc>
        <w:tc>
          <w:tcPr>
            <w:tcW w:w="3515" w:type="dxa"/>
          </w:tcPr>
          <w:p w:rsidR="00EA7252" w:rsidRPr="008A11FA" w:rsidRDefault="00EA7252" w:rsidP="00C84356">
            <w:pPr>
              <w:rPr>
                <w:b/>
              </w:rPr>
            </w:pPr>
            <w:r w:rsidRPr="008A11FA">
              <w:rPr>
                <w:b/>
              </w:rPr>
              <w:t>83,122</w:t>
            </w:r>
          </w:p>
        </w:tc>
      </w:tr>
      <w:tr w:rsidR="00EA7252" w:rsidTr="00C84356">
        <w:tc>
          <w:tcPr>
            <w:tcW w:w="704" w:type="dxa"/>
          </w:tcPr>
          <w:p w:rsidR="00EA7252" w:rsidRPr="008A11FA" w:rsidRDefault="00EA7252" w:rsidP="00C84356">
            <w:pPr>
              <w:rPr>
                <w:b/>
              </w:rPr>
            </w:pPr>
            <w:r w:rsidRPr="008A11FA">
              <w:rPr>
                <w:b/>
              </w:rPr>
              <w:t>14</w:t>
            </w:r>
          </w:p>
        </w:tc>
        <w:tc>
          <w:tcPr>
            <w:tcW w:w="6237" w:type="dxa"/>
          </w:tcPr>
          <w:p w:rsidR="00EA7252" w:rsidRPr="008A11FA" w:rsidRDefault="00EA7252" w:rsidP="00C84356">
            <w:pPr>
              <w:rPr>
                <w:b/>
              </w:rPr>
            </w:pPr>
            <w:proofErr w:type="spellStart"/>
            <w:r w:rsidRPr="008A11FA">
              <w:rPr>
                <w:b/>
              </w:rPr>
              <w:t>Liloia</w:t>
            </w:r>
            <w:proofErr w:type="spellEnd"/>
            <w:r w:rsidRPr="008A11FA">
              <w:rPr>
                <w:b/>
              </w:rPr>
              <w:t xml:space="preserve"> Ernesto</w:t>
            </w:r>
          </w:p>
        </w:tc>
        <w:tc>
          <w:tcPr>
            <w:tcW w:w="3515" w:type="dxa"/>
          </w:tcPr>
          <w:p w:rsidR="00EA7252" w:rsidRPr="008A11FA" w:rsidRDefault="00EA7252" w:rsidP="00C84356">
            <w:pPr>
              <w:rPr>
                <w:b/>
              </w:rPr>
            </w:pPr>
            <w:r w:rsidRPr="008A11FA">
              <w:rPr>
                <w:b/>
              </w:rPr>
              <w:t>82,338</w:t>
            </w:r>
          </w:p>
        </w:tc>
      </w:tr>
      <w:tr w:rsidR="00EA7252" w:rsidTr="00C84356">
        <w:tc>
          <w:tcPr>
            <w:tcW w:w="704" w:type="dxa"/>
          </w:tcPr>
          <w:p w:rsidR="00EA7252" w:rsidRPr="008A11FA" w:rsidRDefault="00EA7252" w:rsidP="00C84356">
            <w:pPr>
              <w:rPr>
                <w:b/>
              </w:rPr>
            </w:pPr>
            <w:r w:rsidRPr="008A11FA">
              <w:rPr>
                <w:b/>
              </w:rPr>
              <w:t>15</w:t>
            </w:r>
          </w:p>
        </w:tc>
        <w:tc>
          <w:tcPr>
            <w:tcW w:w="6237" w:type="dxa"/>
          </w:tcPr>
          <w:p w:rsidR="00EA7252" w:rsidRPr="008A11FA" w:rsidRDefault="00EA7252" w:rsidP="00C84356">
            <w:pPr>
              <w:rPr>
                <w:b/>
              </w:rPr>
            </w:pPr>
            <w:r w:rsidRPr="008A11FA">
              <w:rPr>
                <w:b/>
              </w:rPr>
              <w:t>Rosi Martina</w:t>
            </w:r>
          </w:p>
        </w:tc>
        <w:tc>
          <w:tcPr>
            <w:tcW w:w="3515" w:type="dxa"/>
          </w:tcPr>
          <w:p w:rsidR="00EA7252" w:rsidRPr="008A11FA" w:rsidRDefault="00EA7252" w:rsidP="00C84356">
            <w:pPr>
              <w:rPr>
                <w:b/>
              </w:rPr>
            </w:pPr>
            <w:r w:rsidRPr="008A11FA">
              <w:rPr>
                <w:b/>
              </w:rPr>
              <w:t>82,283</w:t>
            </w:r>
          </w:p>
        </w:tc>
      </w:tr>
      <w:tr w:rsidR="00EA7252" w:rsidTr="00C84356">
        <w:tc>
          <w:tcPr>
            <w:tcW w:w="704" w:type="dxa"/>
          </w:tcPr>
          <w:p w:rsidR="00EA7252" w:rsidRPr="008A11FA" w:rsidRDefault="00EA7252" w:rsidP="00C84356">
            <w:pPr>
              <w:rPr>
                <w:b/>
              </w:rPr>
            </w:pPr>
            <w:r w:rsidRPr="008A11FA">
              <w:rPr>
                <w:b/>
              </w:rPr>
              <w:t>16</w:t>
            </w:r>
          </w:p>
        </w:tc>
        <w:tc>
          <w:tcPr>
            <w:tcW w:w="6237" w:type="dxa"/>
          </w:tcPr>
          <w:p w:rsidR="00EA7252" w:rsidRPr="008A11FA" w:rsidRDefault="00EA7252" w:rsidP="00C84356">
            <w:pPr>
              <w:rPr>
                <w:b/>
              </w:rPr>
            </w:pPr>
            <w:r w:rsidRPr="008A11FA">
              <w:rPr>
                <w:b/>
              </w:rPr>
              <w:t>Spada Flaminia</w:t>
            </w:r>
          </w:p>
        </w:tc>
        <w:tc>
          <w:tcPr>
            <w:tcW w:w="3515" w:type="dxa"/>
          </w:tcPr>
          <w:p w:rsidR="00EA7252" w:rsidRPr="008A11FA" w:rsidRDefault="00EA7252" w:rsidP="00C84356">
            <w:pPr>
              <w:rPr>
                <w:b/>
              </w:rPr>
            </w:pPr>
            <w:r w:rsidRPr="008A11FA">
              <w:rPr>
                <w:b/>
              </w:rPr>
              <w:t>81,724</w:t>
            </w:r>
          </w:p>
        </w:tc>
      </w:tr>
      <w:tr w:rsidR="00EA7252" w:rsidTr="00C84356">
        <w:tc>
          <w:tcPr>
            <w:tcW w:w="704" w:type="dxa"/>
          </w:tcPr>
          <w:p w:rsidR="00EA7252" w:rsidRDefault="00EA7252" w:rsidP="00C84356">
            <w:r>
              <w:t>17</w:t>
            </w:r>
          </w:p>
        </w:tc>
        <w:tc>
          <w:tcPr>
            <w:tcW w:w="6237" w:type="dxa"/>
          </w:tcPr>
          <w:p w:rsidR="00EA7252" w:rsidRDefault="00EA7252" w:rsidP="00C84356">
            <w:r>
              <w:t>Fabiani Ilaria</w:t>
            </w:r>
          </w:p>
        </w:tc>
        <w:tc>
          <w:tcPr>
            <w:tcW w:w="3515" w:type="dxa"/>
          </w:tcPr>
          <w:p w:rsidR="00EA7252" w:rsidRDefault="00EA7252" w:rsidP="00C84356">
            <w:r>
              <w:t>81,542</w:t>
            </w:r>
          </w:p>
        </w:tc>
      </w:tr>
      <w:tr w:rsidR="00EA7252" w:rsidTr="00C84356">
        <w:tc>
          <w:tcPr>
            <w:tcW w:w="704" w:type="dxa"/>
          </w:tcPr>
          <w:p w:rsidR="00EA7252" w:rsidRDefault="00EA7252" w:rsidP="00C84356">
            <w:r>
              <w:t>18</w:t>
            </w:r>
          </w:p>
        </w:tc>
        <w:tc>
          <w:tcPr>
            <w:tcW w:w="6237" w:type="dxa"/>
          </w:tcPr>
          <w:p w:rsidR="00EA7252" w:rsidRDefault="00EA7252" w:rsidP="00C84356">
            <w:r>
              <w:t>Feudi Federica</w:t>
            </w:r>
          </w:p>
        </w:tc>
        <w:tc>
          <w:tcPr>
            <w:tcW w:w="3515" w:type="dxa"/>
          </w:tcPr>
          <w:p w:rsidR="00EA7252" w:rsidRDefault="00EA7252" w:rsidP="00C84356">
            <w:r>
              <w:t>81,499</w:t>
            </w:r>
          </w:p>
        </w:tc>
      </w:tr>
      <w:tr w:rsidR="00EA7252" w:rsidTr="00C84356">
        <w:tc>
          <w:tcPr>
            <w:tcW w:w="704" w:type="dxa"/>
          </w:tcPr>
          <w:p w:rsidR="00EA7252" w:rsidRDefault="00EA7252" w:rsidP="00C84356">
            <w:r>
              <w:t>19</w:t>
            </w:r>
          </w:p>
        </w:tc>
        <w:tc>
          <w:tcPr>
            <w:tcW w:w="6237" w:type="dxa"/>
          </w:tcPr>
          <w:p w:rsidR="00EA7252" w:rsidRDefault="00EA7252" w:rsidP="00C84356">
            <w:proofErr w:type="spellStart"/>
            <w:r>
              <w:t>Luffarelli</w:t>
            </w:r>
            <w:proofErr w:type="spellEnd"/>
            <w:r>
              <w:t xml:space="preserve"> Giulia</w:t>
            </w:r>
          </w:p>
        </w:tc>
        <w:tc>
          <w:tcPr>
            <w:tcW w:w="3515" w:type="dxa"/>
          </w:tcPr>
          <w:p w:rsidR="00EA7252" w:rsidRDefault="00EA7252" w:rsidP="00C84356">
            <w:r>
              <w:t>81,455</w:t>
            </w:r>
          </w:p>
        </w:tc>
      </w:tr>
      <w:tr w:rsidR="00EA7252" w:rsidTr="00C84356">
        <w:tc>
          <w:tcPr>
            <w:tcW w:w="704" w:type="dxa"/>
          </w:tcPr>
          <w:p w:rsidR="00EA7252" w:rsidRDefault="00EA7252" w:rsidP="00C84356">
            <w:r>
              <w:t>20</w:t>
            </w:r>
          </w:p>
        </w:tc>
        <w:tc>
          <w:tcPr>
            <w:tcW w:w="6237" w:type="dxa"/>
          </w:tcPr>
          <w:p w:rsidR="00EA7252" w:rsidRDefault="00EA7252" w:rsidP="00C84356">
            <w:proofErr w:type="spellStart"/>
            <w:r>
              <w:t>D’ippolito</w:t>
            </w:r>
            <w:proofErr w:type="spellEnd"/>
            <w:r>
              <w:t xml:space="preserve"> Sara</w:t>
            </w:r>
          </w:p>
        </w:tc>
        <w:tc>
          <w:tcPr>
            <w:tcW w:w="3515" w:type="dxa"/>
          </w:tcPr>
          <w:p w:rsidR="00EA7252" w:rsidRDefault="00EA7252" w:rsidP="00C84356">
            <w:r>
              <w:t>81,413</w:t>
            </w:r>
          </w:p>
        </w:tc>
      </w:tr>
      <w:tr w:rsidR="00EA7252" w:rsidTr="00C84356">
        <w:tc>
          <w:tcPr>
            <w:tcW w:w="704" w:type="dxa"/>
          </w:tcPr>
          <w:p w:rsidR="00EA7252" w:rsidRDefault="00EA7252" w:rsidP="00C84356">
            <w:r>
              <w:t>21</w:t>
            </w:r>
          </w:p>
        </w:tc>
        <w:tc>
          <w:tcPr>
            <w:tcW w:w="6237" w:type="dxa"/>
          </w:tcPr>
          <w:p w:rsidR="00EA7252" w:rsidRDefault="00EA7252" w:rsidP="00C84356">
            <w:proofErr w:type="spellStart"/>
            <w:r>
              <w:t>Martellucci</w:t>
            </w:r>
            <w:proofErr w:type="spellEnd"/>
            <w:r>
              <w:t xml:space="preserve"> Mattia</w:t>
            </w:r>
          </w:p>
        </w:tc>
        <w:tc>
          <w:tcPr>
            <w:tcW w:w="3515" w:type="dxa"/>
          </w:tcPr>
          <w:p w:rsidR="00EA7252" w:rsidRDefault="00EA7252" w:rsidP="00C84356">
            <w:r>
              <w:t>81,189</w:t>
            </w:r>
          </w:p>
        </w:tc>
      </w:tr>
      <w:tr w:rsidR="00EA7252" w:rsidTr="00C84356">
        <w:tc>
          <w:tcPr>
            <w:tcW w:w="704" w:type="dxa"/>
          </w:tcPr>
          <w:p w:rsidR="00EA7252" w:rsidRDefault="00EA7252" w:rsidP="00C84356">
            <w:r>
              <w:t>22</w:t>
            </w:r>
          </w:p>
        </w:tc>
        <w:tc>
          <w:tcPr>
            <w:tcW w:w="6237" w:type="dxa"/>
          </w:tcPr>
          <w:p w:rsidR="00EA7252" w:rsidRDefault="00EA7252" w:rsidP="00C84356">
            <w:r>
              <w:t>Iacoboni Francesca</w:t>
            </w:r>
          </w:p>
        </w:tc>
        <w:tc>
          <w:tcPr>
            <w:tcW w:w="3515" w:type="dxa"/>
          </w:tcPr>
          <w:p w:rsidR="00EA7252" w:rsidRDefault="00EA7252" w:rsidP="00C84356">
            <w:r>
              <w:t>80,993</w:t>
            </w:r>
          </w:p>
        </w:tc>
      </w:tr>
      <w:tr w:rsidR="00EA7252" w:rsidTr="00C84356">
        <w:tc>
          <w:tcPr>
            <w:tcW w:w="704" w:type="dxa"/>
          </w:tcPr>
          <w:p w:rsidR="00EA7252" w:rsidRDefault="00EA7252" w:rsidP="00C84356">
            <w:r>
              <w:t>23</w:t>
            </w:r>
          </w:p>
        </w:tc>
        <w:tc>
          <w:tcPr>
            <w:tcW w:w="6237" w:type="dxa"/>
          </w:tcPr>
          <w:p w:rsidR="00EA7252" w:rsidRDefault="00EA7252" w:rsidP="00C84356">
            <w:r>
              <w:t>Del Basso Antonella</w:t>
            </w:r>
          </w:p>
        </w:tc>
        <w:tc>
          <w:tcPr>
            <w:tcW w:w="3515" w:type="dxa"/>
          </w:tcPr>
          <w:p w:rsidR="00EA7252" w:rsidRDefault="00EA7252" w:rsidP="00C84356">
            <w:r>
              <w:t>80,924</w:t>
            </w:r>
          </w:p>
        </w:tc>
      </w:tr>
      <w:tr w:rsidR="00EA7252" w:rsidTr="00C84356">
        <w:tc>
          <w:tcPr>
            <w:tcW w:w="704" w:type="dxa"/>
          </w:tcPr>
          <w:p w:rsidR="00EA7252" w:rsidRDefault="00EA7252" w:rsidP="00C84356">
            <w:r>
              <w:t>24</w:t>
            </w:r>
          </w:p>
        </w:tc>
        <w:tc>
          <w:tcPr>
            <w:tcW w:w="6237" w:type="dxa"/>
          </w:tcPr>
          <w:p w:rsidR="00EA7252" w:rsidRDefault="00EA7252" w:rsidP="00C84356">
            <w:proofErr w:type="spellStart"/>
            <w:r>
              <w:t>Masciali</w:t>
            </w:r>
            <w:proofErr w:type="spellEnd"/>
            <w:r>
              <w:t xml:space="preserve"> Anna</w:t>
            </w:r>
          </w:p>
        </w:tc>
        <w:tc>
          <w:tcPr>
            <w:tcW w:w="3515" w:type="dxa"/>
          </w:tcPr>
          <w:p w:rsidR="00EA7252" w:rsidRDefault="00EA7252" w:rsidP="00C84356">
            <w:r>
              <w:t>80,131</w:t>
            </w:r>
          </w:p>
        </w:tc>
      </w:tr>
      <w:tr w:rsidR="00EA7252" w:rsidTr="00C84356">
        <w:tc>
          <w:tcPr>
            <w:tcW w:w="704" w:type="dxa"/>
          </w:tcPr>
          <w:p w:rsidR="00EA7252" w:rsidRDefault="00EA7252" w:rsidP="00C84356">
            <w:r>
              <w:t>25</w:t>
            </w:r>
          </w:p>
        </w:tc>
        <w:tc>
          <w:tcPr>
            <w:tcW w:w="6237" w:type="dxa"/>
          </w:tcPr>
          <w:p w:rsidR="00EA7252" w:rsidRDefault="00EA7252" w:rsidP="00C84356">
            <w:r>
              <w:t>Possenti Laura</w:t>
            </w:r>
          </w:p>
        </w:tc>
        <w:tc>
          <w:tcPr>
            <w:tcW w:w="3515" w:type="dxa"/>
          </w:tcPr>
          <w:p w:rsidR="00EA7252" w:rsidRDefault="00EA7252" w:rsidP="00C84356">
            <w:r>
              <w:t>79,855</w:t>
            </w:r>
          </w:p>
        </w:tc>
      </w:tr>
      <w:tr w:rsidR="00EA7252" w:rsidTr="00C84356">
        <w:tc>
          <w:tcPr>
            <w:tcW w:w="704" w:type="dxa"/>
          </w:tcPr>
          <w:p w:rsidR="00EA7252" w:rsidRDefault="00EA7252" w:rsidP="00C84356">
            <w:r>
              <w:t>26</w:t>
            </w:r>
          </w:p>
        </w:tc>
        <w:tc>
          <w:tcPr>
            <w:tcW w:w="6237" w:type="dxa"/>
          </w:tcPr>
          <w:p w:rsidR="00EA7252" w:rsidRDefault="00EA7252" w:rsidP="00C84356">
            <w:r>
              <w:t>Di Donato Simona</w:t>
            </w:r>
          </w:p>
        </w:tc>
        <w:tc>
          <w:tcPr>
            <w:tcW w:w="3515" w:type="dxa"/>
          </w:tcPr>
          <w:p w:rsidR="00EA7252" w:rsidRDefault="00EA7252" w:rsidP="00C84356">
            <w:r>
              <w:t>79,771</w:t>
            </w:r>
          </w:p>
        </w:tc>
      </w:tr>
      <w:tr w:rsidR="00EA7252" w:rsidTr="00C84356">
        <w:tc>
          <w:tcPr>
            <w:tcW w:w="704" w:type="dxa"/>
          </w:tcPr>
          <w:p w:rsidR="00EA7252" w:rsidRDefault="00EA7252" w:rsidP="00C84356">
            <w:r>
              <w:t>27</w:t>
            </w:r>
          </w:p>
        </w:tc>
        <w:tc>
          <w:tcPr>
            <w:tcW w:w="6237" w:type="dxa"/>
          </w:tcPr>
          <w:p w:rsidR="00EA7252" w:rsidRDefault="00EA7252" w:rsidP="00C84356">
            <w:r>
              <w:t>Martino Antonietta</w:t>
            </w:r>
          </w:p>
        </w:tc>
        <w:tc>
          <w:tcPr>
            <w:tcW w:w="3515" w:type="dxa"/>
          </w:tcPr>
          <w:p w:rsidR="00EA7252" w:rsidRDefault="00EA7252" w:rsidP="00C84356">
            <w:r>
              <w:t>79,766</w:t>
            </w:r>
          </w:p>
        </w:tc>
      </w:tr>
      <w:tr w:rsidR="00EA7252" w:rsidTr="00C84356">
        <w:tc>
          <w:tcPr>
            <w:tcW w:w="704" w:type="dxa"/>
          </w:tcPr>
          <w:p w:rsidR="00EA7252" w:rsidRDefault="00EA7252" w:rsidP="00C84356">
            <w:r>
              <w:t>28</w:t>
            </w:r>
          </w:p>
        </w:tc>
        <w:tc>
          <w:tcPr>
            <w:tcW w:w="6237" w:type="dxa"/>
          </w:tcPr>
          <w:p w:rsidR="00EA7252" w:rsidRDefault="00EA7252" w:rsidP="00C84356">
            <w:r>
              <w:t>Verdesca Francesco</w:t>
            </w:r>
          </w:p>
        </w:tc>
        <w:tc>
          <w:tcPr>
            <w:tcW w:w="3515" w:type="dxa"/>
          </w:tcPr>
          <w:p w:rsidR="00EA7252" w:rsidRDefault="00EA7252" w:rsidP="00C84356">
            <w:r>
              <w:t>79,700</w:t>
            </w:r>
          </w:p>
        </w:tc>
      </w:tr>
      <w:tr w:rsidR="00EA7252" w:rsidTr="00C84356">
        <w:tc>
          <w:tcPr>
            <w:tcW w:w="704" w:type="dxa"/>
          </w:tcPr>
          <w:p w:rsidR="00EA7252" w:rsidRDefault="00EA7252" w:rsidP="00C84356">
            <w:r>
              <w:t>29</w:t>
            </w:r>
          </w:p>
        </w:tc>
        <w:tc>
          <w:tcPr>
            <w:tcW w:w="6237" w:type="dxa"/>
          </w:tcPr>
          <w:p w:rsidR="00EA7252" w:rsidRDefault="00EA7252" w:rsidP="00C84356">
            <w:r>
              <w:t>Daniele Luca Stefano</w:t>
            </w:r>
          </w:p>
        </w:tc>
        <w:tc>
          <w:tcPr>
            <w:tcW w:w="3515" w:type="dxa"/>
          </w:tcPr>
          <w:p w:rsidR="00EA7252" w:rsidRDefault="00EA7252" w:rsidP="00C84356">
            <w:r>
              <w:t>79,173</w:t>
            </w:r>
          </w:p>
        </w:tc>
      </w:tr>
      <w:tr w:rsidR="00EA7252" w:rsidTr="00C84356">
        <w:tc>
          <w:tcPr>
            <w:tcW w:w="704" w:type="dxa"/>
          </w:tcPr>
          <w:p w:rsidR="00EA7252" w:rsidRDefault="00EA7252" w:rsidP="00C84356">
            <w:r>
              <w:t>30</w:t>
            </w:r>
          </w:p>
        </w:tc>
        <w:tc>
          <w:tcPr>
            <w:tcW w:w="6237" w:type="dxa"/>
          </w:tcPr>
          <w:p w:rsidR="00EA7252" w:rsidRDefault="00EA7252" w:rsidP="00C84356">
            <w:r>
              <w:t>Anile Valerio</w:t>
            </w:r>
          </w:p>
        </w:tc>
        <w:tc>
          <w:tcPr>
            <w:tcW w:w="3515" w:type="dxa"/>
          </w:tcPr>
          <w:p w:rsidR="00EA7252" w:rsidRDefault="00EA7252" w:rsidP="00C84356">
            <w:r>
              <w:t>79,027</w:t>
            </w:r>
          </w:p>
        </w:tc>
      </w:tr>
      <w:tr w:rsidR="00EA7252" w:rsidTr="00C84356">
        <w:tc>
          <w:tcPr>
            <w:tcW w:w="704" w:type="dxa"/>
          </w:tcPr>
          <w:p w:rsidR="00EA7252" w:rsidRDefault="00EA7252" w:rsidP="00C84356">
            <w:r>
              <w:t>31</w:t>
            </w:r>
          </w:p>
        </w:tc>
        <w:tc>
          <w:tcPr>
            <w:tcW w:w="6237" w:type="dxa"/>
          </w:tcPr>
          <w:p w:rsidR="00EA7252" w:rsidRDefault="00EA7252" w:rsidP="00C84356">
            <w:r>
              <w:t>Duro Jessica</w:t>
            </w:r>
          </w:p>
        </w:tc>
        <w:tc>
          <w:tcPr>
            <w:tcW w:w="3515" w:type="dxa"/>
          </w:tcPr>
          <w:p w:rsidR="00EA7252" w:rsidRDefault="00EA7252" w:rsidP="00C84356">
            <w:r>
              <w:t>78,779</w:t>
            </w:r>
          </w:p>
        </w:tc>
      </w:tr>
      <w:tr w:rsidR="00EA7252" w:rsidTr="00C84356">
        <w:tc>
          <w:tcPr>
            <w:tcW w:w="704" w:type="dxa"/>
          </w:tcPr>
          <w:p w:rsidR="00EA7252" w:rsidRDefault="00EA7252" w:rsidP="00C84356">
            <w:r>
              <w:t>32</w:t>
            </w:r>
          </w:p>
        </w:tc>
        <w:tc>
          <w:tcPr>
            <w:tcW w:w="6237" w:type="dxa"/>
          </w:tcPr>
          <w:p w:rsidR="00EA7252" w:rsidRDefault="00EA7252" w:rsidP="00C84356">
            <w:proofErr w:type="spellStart"/>
            <w:r>
              <w:t>Targusi</w:t>
            </w:r>
            <w:proofErr w:type="spellEnd"/>
            <w:r>
              <w:t xml:space="preserve"> Veronica</w:t>
            </w:r>
          </w:p>
        </w:tc>
        <w:tc>
          <w:tcPr>
            <w:tcW w:w="3515" w:type="dxa"/>
          </w:tcPr>
          <w:p w:rsidR="00EA7252" w:rsidRDefault="00EA7252" w:rsidP="00C84356">
            <w:r>
              <w:t>78,664</w:t>
            </w:r>
          </w:p>
        </w:tc>
      </w:tr>
      <w:tr w:rsidR="00EA7252" w:rsidTr="00C84356">
        <w:tc>
          <w:tcPr>
            <w:tcW w:w="704" w:type="dxa"/>
          </w:tcPr>
          <w:p w:rsidR="00EA7252" w:rsidRDefault="00EA7252" w:rsidP="00C84356">
            <w:r>
              <w:t>33</w:t>
            </w:r>
          </w:p>
        </w:tc>
        <w:tc>
          <w:tcPr>
            <w:tcW w:w="6237" w:type="dxa"/>
          </w:tcPr>
          <w:p w:rsidR="00EA7252" w:rsidRDefault="00EA7252" w:rsidP="00C84356">
            <w:proofErr w:type="spellStart"/>
            <w:r>
              <w:t>Nuzzarello</w:t>
            </w:r>
            <w:proofErr w:type="spellEnd"/>
            <w:r>
              <w:t xml:space="preserve"> Francesco</w:t>
            </w:r>
          </w:p>
        </w:tc>
        <w:tc>
          <w:tcPr>
            <w:tcW w:w="3515" w:type="dxa"/>
          </w:tcPr>
          <w:p w:rsidR="00EA7252" w:rsidRDefault="00EA7252" w:rsidP="00C84356">
            <w:r>
              <w:t>78,542</w:t>
            </w:r>
          </w:p>
        </w:tc>
      </w:tr>
      <w:tr w:rsidR="00EA7252" w:rsidTr="00C84356">
        <w:tc>
          <w:tcPr>
            <w:tcW w:w="704" w:type="dxa"/>
          </w:tcPr>
          <w:p w:rsidR="00EA7252" w:rsidRDefault="00EA7252" w:rsidP="00C84356">
            <w:r>
              <w:t>34</w:t>
            </w:r>
          </w:p>
        </w:tc>
        <w:tc>
          <w:tcPr>
            <w:tcW w:w="6237" w:type="dxa"/>
          </w:tcPr>
          <w:p w:rsidR="00EA7252" w:rsidRDefault="00EA7252" w:rsidP="00C84356">
            <w:r>
              <w:t>Lauriola Matteo</w:t>
            </w:r>
          </w:p>
        </w:tc>
        <w:tc>
          <w:tcPr>
            <w:tcW w:w="3515" w:type="dxa"/>
          </w:tcPr>
          <w:p w:rsidR="00EA7252" w:rsidRDefault="00EA7252" w:rsidP="00C84356">
            <w:r>
              <w:t>78,456</w:t>
            </w:r>
          </w:p>
        </w:tc>
      </w:tr>
      <w:tr w:rsidR="00EA7252" w:rsidTr="00C84356">
        <w:tc>
          <w:tcPr>
            <w:tcW w:w="704" w:type="dxa"/>
          </w:tcPr>
          <w:p w:rsidR="00EA7252" w:rsidRDefault="00EA7252" w:rsidP="00C84356">
            <w:r>
              <w:t>35</w:t>
            </w:r>
          </w:p>
        </w:tc>
        <w:tc>
          <w:tcPr>
            <w:tcW w:w="6237" w:type="dxa"/>
          </w:tcPr>
          <w:p w:rsidR="00EA7252" w:rsidRDefault="00EA7252" w:rsidP="00C84356">
            <w:r>
              <w:t>Barni Roberto</w:t>
            </w:r>
          </w:p>
        </w:tc>
        <w:tc>
          <w:tcPr>
            <w:tcW w:w="3515" w:type="dxa"/>
          </w:tcPr>
          <w:p w:rsidR="00EA7252" w:rsidRDefault="00EA7252" w:rsidP="00C84356">
            <w:r>
              <w:t>78,070</w:t>
            </w:r>
          </w:p>
        </w:tc>
      </w:tr>
      <w:tr w:rsidR="00EA7252" w:rsidTr="00C84356">
        <w:tc>
          <w:tcPr>
            <w:tcW w:w="704" w:type="dxa"/>
          </w:tcPr>
          <w:p w:rsidR="00EA7252" w:rsidRDefault="00EA7252" w:rsidP="00C84356">
            <w:r>
              <w:t>36</w:t>
            </w:r>
          </w:p>
        </w:tc>
        <w:tc>
          <w:tcPr>
            <w:tcW w:w="6237" w:type="dxa"/>
          </w:tcPr>
          <w:p w:rsidR="00EA7252" w:rsidRDefault="00EA7252" w:rsidP="00C84356">
            <w:r>
              <w:t>Tropea Giulio Augusto</w:t>
            </w:r>
          </w:p>
        </w:tc>
        <w:tc>
          <w:tcPr>
            <w:tcW w:w="3515" w:type="dxa"/>
          </w:tcPr>
          <w:p w:rsidR="00EA7252" w:rsidRDefault="00EA7252" w:rsidP="00C84356">
            <w:r>
              <w:t>78,060</w:t>
            </w:r>
          </w:p>
        </w:tc>
      </w:tr>
      <w:tr w:rsidR="00EA7252" w:rsidTr="00C84356">
        <w:tc>
          <w:tcPr>
            <w:tcW w:w="704" w:type="dxa"/>
          </w:tcPr>
          <w:p w:rsidR="00EA7252" w:rsidRDefault="00EA7252" w:rsidP="00C84356">
            <w:r>
              <w:t>37</w:t>
            </w:r>
          </w:p>
        </w:tc>
        <w:tc>
          <w:tcPr>
            <w:tcW w:w="6237" w:type="dxa"/>
          </w:tcPr>
          <w:p w:rsidR="00EA7252" w:rsidRDefault="00EA7252" w:rsidP="00C84356">
            <w:r>
              <w:t>Carbonara Chiara</w:t>
            </w:r>
          </w:p>
        </w:tc>
        <w:tc>
          <w:tcPr>
            <w:tcW w:w="3515" w:type="dxa"/>
          </w:tcPr>
          <w:p w:rsidR="00EA7252" w:rsidRDefault="00EA7252" w:rsidP="00C84356">
            <w:r>
              <w:t>77,742</w:t>
            </w:r>
          </w:p>
        </w:tc>
      </w:tr>
      <w:tr w:rsidR="00EA7252" w:rsidTr="00C84356">
        <w:tc>
          <w:tcPr>
            <w:tcW w:w="704" w:type="dxa"/>
          </w:tcPr>
          <w:p w:rsidR="00EA7252" w:rsidRDefault="00EA7252" w:rsidP="00C84356">
            <w:r>
              <w:t>38</w:t>
            </w:r>
          </w:p>
        </w:tc>
        <w:tc>
          <w:tcPr>
            <w:tcW w:w="6237" w:type="dxa"/>
          </w:tcPr>
          <w:p w:rsidR="00EA7252" w:rsidRDefault="00EA7252" w:rsidP="00C84356">
            <w:r>
              <w:t>Caponi Marta</w:t>
            </w:r>
          </w:p>
        </w:tc>
        <w:tc>
          <w:tcPr>
            <w:tcW w:w="3515" w:type="dxa"/>
          </w:tcPr>
          <w:p w:rsidR="00EA7252" w:rsidRDefault="00EA7252" w:rsidP="00C84356">
            <w:r>
              <w:t>76,647</w:t>
            </w:r>
          </w:p>
        </w:tc>
      </w:tr>
      <w:tr w:rsidR="00EA7252" w:rsidTr="00C84356">
        <w:tc>
          <w:tcPr>
            <w:tcW w:w="704" w:type="dxa"/>
          </w:tcPr>
          <w:p w:rsidR="00EA7252" w:rsidRDefault="00EA7252" w:rsidP="00C84356">
            <w:r>
              <w:t>39</w:t>
            </w:r>
          </w:p>
        </w:tc>
        <w:tc>
          <w:tcPr>
            <w:tcW w:w="6237" w:type="dxa"/>
          </w:tcPr>
          <w:p w:rsidR="00EA7252" w:rsidRDefault="00EA7252" w:rsidP="00C84356">
            <w:proofErr w:type="spellStart"/>
            <w:r>
              <w:t>Loayza</w:t>
            </w:r>
            <w:proofErr w:type="spellEnd"/>
            <w:r>
              <w:t xml:space="preserve"> Raggio </w:t>
            </w:r>
            <w:proofErr w:type="spellStart"/>
            <w:r>
              <w:t>Jimena</w:t>
            </w:r>
            <w:proofErr w:type="spellEnd"/>
          </w:p>
        </w:tc>
        <w:tc>
          <w:tcPr>
            <w:tcW w:w="3515" w:type="dxa"/>
          </w:tcPr>
          <w:p w:rsidR="00EA7252" w:rsidRDefault="00EA7252" w:rsidP="00C84356">
            <w:r>
              <w:t>75,421</w:t>
            </w:r>
          </w:p>
        </w:tc>
      </w:tr>
      <w:tr w:rsidR="00EA7252" w:rsidTr="00C84356">
        <w:tc>
          <w:tcPr>
            <w:tcW w:w="704" w:type="dxa"/>
          </w:tcPr>
          <w:p w:rsidR="00EA7252" w:rsidRDefault="00EA7252" w:rsidP="00C84356">
            <w:r>
              <w:t>40</w:t>
            </w:r>
          </w:p>
        </w:tc>
        <w:tc>
          <w:tcPr>
            <w:tcW w:w="6237" w:type="dxa"/>
          </w:tcPr>
          <w:p w:rsidR="00EA7252" w:rsidRDefault="00EA7252" w:rsidP="00C84356">
            <w:r>
              <w:t>Mancini Agostina</w:t>
            </w:r>
          </w:p>
        </w:tc>
        <w:tc>
          <w:tcPr>
            <w:tcW w:w="3515" w:type="dxa"/>
          </w:tcPr>
          <w:p w:rsidR="00EA7252" w:rsidRDefault="00EA7252" w:rsidP="00C84356">
            <w:r>
              <w:t>74,466</w:t>
            </w:r>
          </w:p>
        </w:tc>
      </w:tr>
      <w:tr w:rsidR="00EA7252" w:rsidTr="00C84356">
        <w:tc>
          <w:tcPr>
            <w:tcW w:w="704" w:type="dxa"/>
          </w:tcPr>
          <w:p w:rsidR="00EA7252" w:rsidRDefault="00EA7252" w:rsidP="00C84356">
            <w:r>
              <w:t>41</w:t>
            </w:r>
          </w:p>
        </w:tc>
        <w:tc>
          <w:tcPr>
            <w:tcW w:w="6237" w:type="dxa"/>
          </w:tcPr>
          <w:p w:rsidR="00EA7252" w:rsidRDefault="00EA7252" w:rsidP="00C84356">
            <w:proofErr w:type="spellStart"/>
            <w:r>
              <w:t>Polidori</w:t>
            </w:r>
            <w:proofErr w:type="spellEnd"/>
            <w:r>
              <w:t xml:space="preserve"> Michela</w:t>
            </w:r>
          </w:p>
        </w:tc>
        <w:tc>
          <w:tcPr>
            <w:tcW w:w="3515" w:type="dxa"/>
          </w:tcPr>
          <w:p w:rsidR="00EA7252" w:rsidRDefault="00EA7252" w:rsidP="00C84356">
            <w:r>
              <w:t>72,996</w:t>
            </w:r>
          </w:p>
        </w:tc>
      </w:tr>
      <w:tr w:rsidR="00EA7252" w:rsidTr="00C84356">
        <w:tc>
          <w:tcPr>
            <w:tcW w:w="704" w:type="dxa"/>
          </w:tcPr>
          <w:p w:rsidR="00EA7252" w:rsidRDefault="00EA7252" w:rsidP="00C84356">
            <w:r>
              <w:t>42</w:t>
            </w:r>
          </w:p>
        </w:tc>
        <w:tc>
          <w:tcPr>
            <w:tcW w:w="6237" w:type="dxa"/>
          </w:tcPr>
          <w:p w:rsidR="00EA7252" w:rsidRDefault="00EA7252" w:rsidP="00C84356">
            <w:proofErr w:type="spellStart"/>
            <w:r>
              <w:t>Maslov</w:t>
            </w:r>
            <w:proofErr w:type="spellEnd"/>
            <w:r>
              <w:t xml:space="preserve"> Mykola</w:t>
            </w:r>
          </w:p>
        </w:tc>
        <w:tc>
          <w:tcPr>
            <w:tcW w:w="3515" w:type="dxa"/>
          </w:tcPr>
          <w:p w:rsidR="00EA7252" w:rsidRDefault="00EA7252" w:rsidP="00C84356">
            <w:r>
              <w:t>72,752</w:t>
            </w:r>
          </w:p>
        </w:tc>
      </w:tr>
      <w:tr w:rsidR="00EA7252" w:rsidTr="00C84356">
        <w:tc>
          <w:tcPr>
            <w:tcW w:w="704" w:type="dxa"/>
          </w:tcPr>
          <w:p w:rsidR="00EA7252" w:rsidRDefault="00EA7252" w:rsidP="00C84356">
            <w:r>
              <w:t>43</w:t>
            </w:r>
          </w:p>
        </w:tc>
        <w:tc>
          <w:tcPr>
            <w:tcW w:w="6237" w:type="dxa"/>
          </w:tcPr>
          <w:p w:rsidR="00EA7252" w:rsidRDefault="00EA7252" w:rsidP="00C84356">
            <w:proofErr w:type="spellStart"/>
            <w:r>
              <w:t>Cusimano</w:t>
            </w:r>
            <w:proofErr w:type="spellEnd"/>
            <w:r>
              <w:t xml:space="preserve"> Andrea</w:t>
            </w:r>
          </w:p>
        </w:tc>
        <w:tc>
          <w:tcPr>
            <w:tcW w:w="3515" w:type="dxa"/>
          </w:tcPr>
          <w:p w:rsidR="00EA7252" w:rsidRDefault="00EA7252" w:rsidP="00C84356">
            <w:r>
              <w:t>72,333</w:t>
            </w:r>
          </w:p>
        </w:tc>
      </w:tr>
      <w:tr w:rsidR="00EA7252" w:rsidTr="00C84356">
        <w:tc>
          <w:tcPr>
            <w:tcW w:w="704" w:type="dxa"/>
          </w:tcPr>
          <w:p w:rsidR="00EA7252" w:rsidRDefault="00EA7252" w:rsidP="00C84356">
            <w:r>
              <w:t>44</w:t>
            </w:r>
          </w:p>
        </w:tc>
        <w:tc>
          <w:tcPr>
            <w:tcW w:w="6237" w:type="dxa"/>
          </w:tcPr>
          <w:p w:rsidR="00EA7252" w:rsidRDefault="00EA7252" w:rsidP="00C84356">
            <w:r>
              <w:t>Cesarini Laura</w:t>
            </w:r>
          </w:p>
        </w:tc>
        <w:tc>
          <w:tcPr>
            <w:tcW w:w="3515" w:type="dxa"/>
          </w:tcPr>
          <w:p w:rsidR="00EA7252" w:rsidRDefault="00EA7252" w:rsidP="00C84356">
            <w:r>
              <w:t>71,432</w:t>
            </w:r>
          </w:p>
        </w:tc>
      </w:tr>
      <w:tr w:rsidR="00EA7252" w:rsidTr="00C84356">
        <w:tc>
          <w:tcPr>
            <w:tcW w:w="704" w:type="dxa"/>
          </w:tcPr>
          <w:p w:rsidR="00EA7252" w:rsidRDefault="00EA7252" w:rsidP="00C84356">
            <w:r>
              <w:t>45</w:t>
            </w:r>
          </w:p>
        </w:tc>
        <w:tc>
          <w:tcPr>
            <w:tcW w:w="6237" w:type="dxa"/>
          </w:tcPr>
          <w:p w:rsidR="00EA7252" w:rsidRDefault="00EA7252" w:rsidP="00C84356">
            <w:r>
              <w:t xml:space="preserve">De </w:t>
            </w:r>
            <w:proofErr w:type="spellStart"/>
            <w:r>
              <w:t>Blasio</w:t>
            </w:r>
            <w:proofErr w:type="spellEnd"/>
            <w:r>
              <w:t xml:space="preserve"> Rosalia</w:t>
            </w:r>
          </w:p>
        </w:tc>
        <w:tc>
          <w:tcPr>
            <w:tcW w:w="3515" w:type="dxa"/>
          </w:tcPr>
          <w:p w:rsidR="00EA7252" w:rsidRDefault="00EA7252" w:rsidP="00C84356">
            <w:r>
              <w:t>71,317</w:t>
            </w:r>
          </w:p>
        </w:tc>
      </w:tr>
      <w:tr w:rsidR="00EA7252" w:rsidTr="00C84356">
        <w:tc>
          <w:tcPr>
            <w:tcW w:w="704" w:type="dxa"/>
          </w:tcPr>
          <w:p w:rsidR="00EA7252" w:rsidRDefault="00EA7252" w:rsidP="00C84356">
            <w:r>
              <w:t>46</w:t>
            </w:r>
          </w:p>
        </w:tc>
        <w:tc>
          <w:tcPr>
            <w:tcW w:w="6237" w:type="dxa"/>
          </w:tcPr>
          <w:p w:rsidR="00EA7252" w:rsidRDefault="00EA7252" w:rsidP="00C84356">
            <w:r>
              <w:t>Arena Maria</w:t>
            </w:r>
          </w:p>
        </w:tc>
        <w:tc>
          <w:tcPr>
            <w:tcW w:w="3515" w:type="dxa"/>
          </w:tcPr>
          <w:p w:rsidR="00EA7252" w:rsidRDefault="00EA7252" w:rsidP="00C84356">
            <w:r>
              <w:t>69,593</w:t>
            </w:r>
          </w:p>
        </w:tc>
      </w:tr>
      <w:tr w:rsidR="00EA7252" w:rsidTr="00C84356">
        <w:tc>
          <w:tcPr>
            <w:tcW w:w="704" w:type="dxa"/>
          </w:tcPr>
          <w:p w:rsidR="00EA7252" w:rsidRDefault="00EA7252" w:rsidP="00C84356">
            <w:r>
              <w:t>47</w:t>
            </w:r>
          </w:p>
        </w:tc>
        <w:tc>
          <w:tcPr>
            <w:tcW w:w="6237" w:type="dxa"/>
          </w:tcPr>
          <w:p w:rsidR="00EA7252" w:rsidRDefault="00EA7252" w:rsidP="00C84356">
            <w:r>
              <w:t>Apicella Annalisa</w:t>
            </w:r>
          </w:p>
        </w:tc>
        <w:tc>
          <w:tcPr>
            <w:tcW w:w="3515" w:type="dxa"/>
          </w:tcPr>
          <w:p w:rsidR="00EA7252" w:rsidRDefault="00EA7252" w:rsidP="00C84356">
            <w:r>
              <w:t>69,539</w:t>
            </w:r>
          </w:p>
        </w:tc>
      </w:tr>
      <w:tr w:rsidR="00EA7252" w:rsidTr="00C84356">
        <w:tc>
          <w:tcPr>
            <w:tcW w:w="704" w:type="dxa"/>
          </w:tcPr>
          <w:p w:rsidR="00EA7252" w:rsidRDefault="00EA7252" w:rsidP="00C84356">
            <w:r>
              <w:t>48</w:t>
            </w:r>
          </w:p>
        </w:tc>
        <w:tc>
          <w:tcPr>
            <w:tcW w:w="6237" w:type="dxa"/>
          </w:tcPr>
          <w:p w:rsidR="00EA7252" w:rsidRDefault="00EA7252" w:rsidP="00C84356">
            <w:proofErr w:type="spellStart"/>
            <w:r>
              <w:t>Faustinella</w:t>
            </w:r>
            <w:proofErr w:type="spellEnd"/>
            <w:r>
              <w:t xml:space="preserve"> Chiara</w:t>
            </w:r>
          </w:p>
        </w:tc>
        <w:tc>
          <w:tcPr>
            <w:tcW w:w="3515" w:type="dxa"/>
          </w:tcPr>
          <w:p w:rsidR="00EA7252" w:rsidRDefault="00EA7252" w:rsidP="00C84356">
            <w:r>
              <w:t>69,019</w:t>
            </w:r>
          </w:p>
        </w:tc>
      </w:tr>
      <w:tr w:rsidR="00EA7252" w:rsidTr="00C84356">
        <w:tc>
          <w:tcPr>
            <w:tcW w:w="704" w:type="dxa"/>
          </w:tcPr>
          <w:p w:rsidR="00EA7252" w:rsidRDefault="00EA7252" w:rsidP="00C84356">
            <w:r>
              <w:t>49</w:t>
            </w:r>
          </w:p>
        </w:tc>
        <w:tc>
          <w:tcPr>
            <w:tcW w:w="6237" w:type="dxa"/>
          </w:tcPr>
          <w:p w:rsidR="00EA7252" w:rsidRDefault="00EA7252" w:rsidP="00C84356">
            <w:r>
              <w:t>Florio Alessandra Concetta</w:t>
            </w:r>
          </w:p>
        </w:tc>
        <w:tc>
          <w:tcPr>
            <w:tcW w:w="3515" w:type="dxa"/>
          </w:tcPr>
          <w:p w:rsidR="00EA7252" w:rsidRDefault="00EA7252" w:rsidP="00C84356">
            <w:r>
              <w:t>68,327</w:t>
            </w:r>
          </w:p>
        </w:tc>
      </w:tr>
      <w:tr w:rsidR="00EA7252" w:rsidTr="00C84356">
        <w:tc>
          <w:tcPr>
            <w:tcW w:w="704" w:type="dxa"/>
          </w:tcPr>
          <w:p w:rsidR="00EA7252" w:rsidRDefault="00EA7252" w:rsidP="00C84356">
            <w:r>
              <w:t>50</w:t>
            </w:r>
          </w:p>
        </w:tc>
        <w:tc>
          <w:tcPr>
            <w:tcW w:w="6237" w:type="dxa"/>
          </w:tcPr>
          <w:p w:rsidR="00EA7252" w:rsidRDefault="00EA7252" w:rsidP="00C84356">
            <w:r>
              <w:t>Leto Marilena</w:t>
            </w:r>
          </w:p>
        </w:tc>
        <w:tc>
          <w:tcPr>
            <w:tcW w:w="3515" w:type="dxa"/>
          </w:tcPr>
          <w:p w:rsidR="00EA7252" w:rsidRDefault="00EA7252" w:rsidP="00C84356">
            <w:r>
              <w:t>65,693</w:t>
            </w:r>
          </w:p>
        </w:tc>
      </w:tr>
      <w:tr w:rsidR="00EA7252" w:rsidTr="00C84356">
        <w:tc>
          <w:tcPr>
            <w:tcW w:w="704" w:type="dxa"/>
          </w:tcPr>
          <w:p w:rsidR="00EA7252" w:rsidRDefault="00EA7252" w:rsidP="00C84356">
            <w:r>
              <w:t>51</w:t>
            </w:r>
          </w:p>
        </w:tc>
        <w:tc>
          <w:tcPr>
            <w:tcW w:w="6237" w:type="dxa"/>
          </w:tcPr>
          <w:p w:rsidR="00EA7252" w:rsidRDefault="00EA7252" w:rsidP="00C84356">
            <w:r>
              <w:t>Gavazzi Giovanna</w:t>
            </w:r>
          </w:p>
        </w:tc>
        <w:tc>
          <w:tcPr>
            <w:tcW w:w="3515" w:type="dxa"/>
          </w:tcPr>
          <w:p w:rsidR="00EA7252" w:rsidRDefault="00EA7252" w:rsidP="00C84356">
            <w:r>
              <w:t>57,580</w:t>
            </w:r>
          </w:p>
        </w:tc>
      </w:tr>
    </w:tbl>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 xml:space="preserve">La graduatoria provvisoria viene resa pubblica il 15/12/2018 mediante pubblicazione nel sito dell’Università Amministrazione Trasparente Sapienza all’indirizzo: </w:t>
      </w:r>
    </w:p>
    <w:p w:rsidR="00EA7252" w:rsidRDefault="00EA7252" w:rsidP="00EA7252">
      <w:pPr>
        <w:widowControl w:val="0"/>
        <w:autoSpaceDE w:val="0"/>
        <w:autoSpaceDN w:val="0"/>
        <w:adjustRightInd w:val="0"/>
        <w:ind w:right="136"/>
        <w:jc w:val="both"/>
        <w:rPr>
          <w:rFonts w:eastAsia="ヒラギノ角ゴ ProN W3" w:cs="Arial"/>
          <w:color w:val="C0504D"/>
        </w:rPr>
      </w:pPr>
      <w:hyperlink r:id="rId5" w:history="1">
        <w:r>
          <w:rPr>
            <w:rStyle w:val="Collegamentoipertestuale"/>
            <w:rFonts w:eastAsia="ヒラギノ角ゴ ProN W3" w:cs="Arial"/>
          </w:rPr>
          <w:t>https://web.uniroma1.it/trasparenza/bandi_concorso_borse/71</w:t>
        </w:r>
      </w:hyperlink>
    </w:p>
    <w:p w:rsidR="00EA7252" w:rsidRDefault="00EA7252" w:rsidP="00EA7252">
      <w:pPr>
        <w:widowControl w:val="0"/>
        <w:autoSpaceDE w:val="0"/>
        <w:autoSpaceDN w:val="0"/>
        <w:adjustRightInd w:val="0"/>
        <w:ind w:right="136"/>
        <w:jc w:val="both"/>
        <w:rPr>
          <w:rFonts w:eastAsia="ヒラギノ角ゴ ProN W3" w:cs="Arial"/>
          <w:color w:val="C0504D"/>
        </w:rPr>
      </w:pP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e sarà pubblicata, altresì, sul sito web del DIAP all’indirizzo:</w:t>
      </w:r>
    </w:p>
    <w:p w:rsidR="00EA7252" w:rsidRDefault="00EA7252" w:rsidP="00EA7252">
      <w:pPr>
        <w:pStyle w:val="NormaleWeb"/>
        <w:shd w:val="clear" w:color="auto" w:fill="FFFFFF"/>
        <w:spacing w:before="144" w:beforeAutospacing="0" w:after="0" w:afterAutospacing="0"/>
        <w:rPr>
          <w:rFonts w:ascii="Arial" w:hAnsi="Arial" w:cs="Arial"/>
          <w:color w:val="C0504D"/>
          <w:sz w:val="22"/>
          <w:szCs w:val="22"/>
        </w:rPr>
      </w:pPr>
      <w:hyperlink r:id="rId6" w:history="1">
        <w:r>
          <w:rPr>
            <w:rStyle w:val="Collegamentoipertestuale"/>
            <w:rFonts w:ascii="Arial" w:hAnsi="Arial" w:cs="Arial"/>
            <w:color w:val="C0504D"/>
            <w:sz w:val="22"/>
            <w:szCs w:val="22"/>
          </w:rPr>
          <w:t>https://web.uniroma1.it/trasparenza/bandi_struttura_spec/DIPARTIMENTO-DI-ARCHITETTURA-E-PROGETTO</w:t>
        </w:r>
      </w:hyperlink>
    </w:p>
    <w:p w:rsidR="00EA7252" w:rsidRDefault="00EA7252" w:rsidP="00EA7252">
      <w:pPr>
        <w:pStyle w:val="NormaleWeb"/>
        <w:shd w:val="clear" w:color="auto" w:fill="FFFFFF"/>
        <w:spacing w:before="144" w:beforeAutospacing="0" w:after="0" w:afterAutospacing="0"/>
        <w:rPr>
          <w:rFonts w:ascii="Arial" w:hAnsi="Arial" w:cs="Arial"/>
          <w:color w:val="C0504D"/>
          <w:sz w:val="22"/>
          <w:szCs w:val="22"/>
        </w:rPr>
      </w:pP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Detta graduatoria è resa definitiva qualora dalla data di pubblicazione, trascorsi 5 giorni, non siano presentate richieste di revisione della stessa.</w:t>
      </w: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La struttura pubblicherà un apposito avviso nel quale viene precisato che la graduatoria provvisoria è divenuta definitiva.</w:t>
      </w: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La pubblicazione costituisce, ad ogni effetto, notifica agli interessati.</w:t>
      </w:r>
    </w:p>
    <w:p w:rsidR="00EA7252" w:rsidRDefault="00EA7252" w:rsidP="00EA7252">
      <w:pPr>
        <w:widowControl w:val="0"/>
        <w:autoSpaceDE w:val="0"/>
        <w:autoSpaceDN w:val="0"/>
        <w:adjustRightInd w:val="0"/>
        <w:ind w:right="136"/>
        <w:jc w:val="both"/>
        <w:rPr>
          <w:rFonts w:eastAsia="ヒラギノ角ゴ ProN W3" w:cs="Arial"/>
        </w:rPr>
      </w:pPr>
      <w:r>
        <w:rPr>
          <w:rFonts w:eastAsia="ヒラギノ角ゴ ProN W3" w:cs="Arial"/>
        </w:rPr>
        <w:t xml:space="preserve">Dopo la pubblicazione definitiva della graduatoria il 20/12/2017 i vincitori devono inviare una mail di accettazione o rinuncia alla borsa a </w:t>
      </w:r>
      <w:hyperlink r:id="rId7" w:history="1">
        <w:r>
          <w:rPr>
            <w:rStyle w:val="Collegamentoipertestuale"/>
            <w:rFonts w:eastAsia="ヒラギノ角ゴ ProN W3" w:cs="Arial"/>
          </w:rPr>
          <w:t>iolanda.vitale@uniroma1.it</w:t>
        </w:r>
      </w:hyperlink>
      <w:r>
        <w:rPr>
          <w:rFonts w:eastAsia="ヒラギノ角ゴ ProN W3" w:cs="Arial"/>
        </w:rPr>
        <w:t xml:space="preserve"> entro il 20/01/2018 quando saranno pubblicate tutte le graduatorie dei bandi di collaborazione scaduti in data posteriore a quello del DIAP per permettere a tutti gli studenti di optare per la struttura che preferiscono. Entro la fine di gennaio 2018 ai vincitori che hanno accettato la borsa sarà inviata per mail una comunicazione per la stipula dei contratti con l’ indicazione del giorno e dell’orario.</w:t>
      </w:r>
    </w:p>
    <w:p w:rsidR="00EA7252" w:rsidRDefault="00EA7252" w:rsidP="00EA7252">
      <w:pPr>
        <w:ind w:left="142"/>
      </w:pPr>
    </w:p>
    <w:sectPr w:rsidR="00EA7252" w:rsidSect="00EA7252">
      <w:pgSz w:w="11900" w:h="16840"/>
      <w:pgMar w:top="284" w:right="1270" w:bottom="284" w:left="1134" w:header="709" w:footer="82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N W3">
    <w:altName w:val="MS Mincho"/>
    <w:charset w:val="80"/>
    <w:family w:val="auto"/>
    <w:pitch w:val="variable"/>
    <w:sig w:usb0="00000000"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52"/>
    <w:rsid w:val="00573313"/>
    <w:rsid w:val="008D6627"/>
    <w:rsid w:val="00B00A74"/>
    <w:rsid w:val="00D05DD5"/>
    <w:rsid w:val="00E60483"/>
    <w:rsid w:val="00EA72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5D6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B38"/>
    <w:rPr>
      <w:rFonts w:ascii="Arial" w:hAnsi="Arial"/>
      <w:sz w:val="22"/>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72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EA7252"/>
    <w:pPr>
      <w:spacing w:before="100" w:beforeAutospacing="1" w:after="100" w:afterAutospacing="1"/>
    </w:pPr>
    <w:rPr>
      <w:rFonts w:ascii="Times New Roman" w:eastAsia="Times New Roman" w:hAnsi="Times New Roman"/>
      <w:sz w:val="24"/>
    </w:rPr>
  </w:style>
  <w:style w:type="character" w:styleId="Collegamentoipertestuale">
    <w:name w:val="Hyperlink"/>
    <w:uiPriority w:val="99"/>
    <w:semiHidden/>
    <w:unhideWhenUsed/>
    <w:rsid w:val="00EA72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B38"/>
    <w:rPr>
      <w:rFonts w:ascii="Arial" w:hAnsi="Arial"/>
      <w:sz w:val="22"/>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72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EA7252"/>
    <w:pPr>
      <w:spacing w:before="100" w:beforeAutospacing="1" w:after="100" w:afterAutospacing="1"/>
    </w:pPr>
    <w:rPr>
      <w:rFonts w:ascii="Times New Roman" w:eastAsia="Times New Roman" w:hAnsi="Times New Roman"/>
      <w:sz w:val="24"/>
    </w:rPr>
  </w:style>
  <w:style w:type="character" w:styleId="Collegamentoipertestuale">
    <w:name w:val="Hyperlink"/>
    <w:uiPriority w:val="99"/>
    <w:semiHidden/>
    <w:unhideWhenUsed/>
    <w:rsid w:val="00EA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7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uniroma1.it/trasparenza/bandi_concorso_borse/71" TargetMode="External"/><Relationship Id="rId6" Type="http://schemas.openxmlformats.org/officeDocument/2006/relationships/hyperlink" Target="https://web.uniroma1.it/trasparenza/bandi_struttura_spec/DIPARTIMENTO-DI-ARCHITETTURA-E-PROGETTO" TargetMode="External"/><Relationship Id="rId7" Type="http://schemas.openxmlformats.org/officeDocument/2006/relationships/hyperlink" Target="mailto:iolanda.vitale@uniroma1.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bramucci</dc:creator>
  <cp:keywords/>
  <dc:description/>
  <cp:lastModifiedBy>federica bramucci</cp:lastModifiedBy>
  <cp:revision>1</cp:revision>
  <dcterms:created xsi:type="dcterms:W3CDTF">2017-12-15T09:05:00Z</dcterms:created>
  <dcterms:modified xsi:type="dcterms:W3CDTF">2017-12-15T09:08:00Z</dcterms:modified>
</cp:coreProperties>
</file>