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9B6" w:rsidRDefault="008C19B6"/>
    <w:p w:rsidR="001F7971" w:rsidRPr="00D16988" w:rsidRDefault="001F7971" w:rsidP="001F7971">
      <w:pPr>
        <w:pStyle w:val="NormaleWeb"/>
        <w:jc w:val="center"/>
        <w:rPr>
          <w:rFonts w:ascii="Arial" w:hAnsi="Arial" w:cs="Arial"/>
          <w:sz w:val="22"/>
          <w:szCs w:val="22"/>
        </w:rPr>
      </w:pPr>
      <w:r w:rsidRPr="00D16988">
        <w:rPr>
          <w:rStyle w:val="Enfasigrassetto"/>
          <w:rFonts w:ascii="Arial" w:hAnsi="Arial" w:cs="Arial"/>
          <w:sz w:val="22"/>
          <w:szCs w:val="22"/>
        </w:rPr>
        <w:t>INFORMATIVA AI SENSI DELL’ART. 13 DEL REGOLAMENTO UE N. 679/2016 DEL 27.04.2016</w:t>
      </w:r>
      <w:r w:rsidRPr="00D16988">
        <w:rPr>
          <w:rFonts w:ascii="Arial" w:hAnsi="Arial" w:cs="Arial"/>
          <w:sz w:val="22"/>
          <w:szCs w:val="22"/>
        </w:rPr>
        <w:br/>
      </w:r>
      <w:r w:rsidRPr="00D16988">
        <w:rPr>
          <w:rStyle w:val="Enfasigrassetto"/>
          <w:rFonts w:ascii="Arial" w:hAnsi="Arial" w:cs="Arial"/>
          <w:sz w:val="22"/>
          <w:szCs w:val="22"/>
        </w:rPr>
        <w:t>“REGOLAMENTO GENERALE SULLA PROTEZIONE DEI DATI”</w:t>
      </w:r>
    </w:p>
    <w:p w:rsidR="001F7971" w:rsidRPr="00D16988" w:rsidRDefault="001F7971" w:rsidP="001F7971">
      <w:pPr>
        <w:rPr>
          <w:rFonts w:ascii="Arial" w:eastAsia="Times New Roman" w:hAnsi="Arial" w:cs="Arial"/>
        </w:rPr>
      </w:pPr>
      <w:r w:rsidRPr="00D16988">
        <w:rPr>
          <w:rStyle w:val="Enfasigrassetto"/>
          <w:rFonts w:ascii="Arial" w:eastAsia="Times New Roman" w:hAnsi="Arial" w:cs="Arial"/>
        </w:rPr>
        <w:t>Titolare del trattamento dei dati</w:t>
      </w:r>
      <w:r w:rsidRPr="00D16988">
        <w:rPr>
          <w:rFonts w:ascii="Arial" w:eastAsia="Times New Roman" w:hAnsi="Arial" w:cs="Arial"/>
        </w:rPr>
        <w:br/>
        <w:t xml:space="preserve">È titolare del trattamento dei dati l’Università degli Studi di Roma “La Sapienza”; legale </w:t>
      </w:r>
      <w:r>
        <w:rPr>
          <w:rFonts w:ascii="Arial" w:eastAsia="Times New Roman" w:hAnsi="Arial" w:cs="Arial"/>
        </w:rPr>
        <w:t>r</w:t>
      </w:r>
      <w:r w:rsidRPr="00D16988">
        <w:rPr>
          <w:rFonts w:ascii="Arial" w:eastAsia="Times New Roman" w:hAnsi="Arial" w:cs="Arial"/>
        </w:rPr>
        <w:t xml:space="preserve">appresentante dell’Università è il Rettore </w:t>
      </w:r>
      <w:r w:rsidRPr="00D16988">
        <w:rPr>
          <w:rStyle w:val="Enfasicorsivo"/>
          <w:rFonts w:ascii="Arial" w:eastAsia="Times New Roman" w:hAnsi="Arial" w:cs="Arial"/>
        </w:rPr>
        <w:t>pro tempore</w:t>
      </w:r>
      <w:r w:rsidRPr="00D16988">
        <w:rPr>
          <w:rFonts w:ascii="Arial" w:eastAsia="Times New Roman" w:hAnsi="Arial" w:cs="Arial"/>
        </w:rPr>
        <w:t>.</w:t>
      </w:r>
      <w:r w:rsidRPr="00D16988">
        <w:rPr>
          <w:rFonts w:ascii="Arial" w:eastAsia="Times New Roman" w:hAnsi="Arial" w:cs="Arial"/>
        </w:rPr>
        <w:br/>
        <w:t xml:space="preserve">Dati di contatto: urp@uniroma1.it; PEC: </w:t>
      </w:r>
      <w:hyperlink r:id="rId6" w:history="1">
        <w:r w:rsidRPr="00D16988">
          <w:rPr>
            <w:rStyle w:val="Collegamentoipertestuale"/>
            <w:rFonts w:ascii="Arial" w:eastAsia="Times New Roman" w:hAnsi="Arial" w:cs="Arial"/>
          </w:rPr>
          <w:t>protocollosapienza@cert.uniroma1.it</w:t>
        </w:r>
      </w:hyperlink>
      <w:r w:rsidRPr="00D16988">
        <w:rPr>
          <w:rFonts w:ascii="Arial" w:eastAsia="Times New Roman" w:hAnsi="Arial" w:cs="Arial"/>
        </w:rPr>
        <w:br/>
        <w:t> </w:t>
      </w:r>
      <w:r w:rsidRPr="00D16988">
        <w:rPr>
          <w:rFonts w:ascii="Arial" w:eastAsia="Times New Roman" w:hAnsi="Arial" w:cs="Arial"/>
        </w:rPr>
        <w:br/>
      </w:r>
      <w:r w:rsidRPr="00D16988">
        <w:rPr>
          <w:rStyle w:val="Enfasigrassetto"/>
          <w:rFonts w:ascii="Arial" w:eastAsia="Times New Roman" w:hAnsi="Arial" w:cs="Arial"/>
        </w:rPr>
        <w:t>Dati di contatto del Responsabile della protezione dei dati</w:t>
      </w:r>
      <w:r w:rsidRPr="00D16988">
        <w:rPr>
          <w:rFonts w:ascii="Arial" w:eastAsia="Times New Roman" w:hAnsi="Arial" w:cs="Arial"/>
        </w:rPr>
        <w:br/>
        <w:t xml:space="preserve">rpd@uniroma1.it; PEC: </w:t>
      </w:r>
      <w:hyperlink r:id="rId7" w:history="1">
        <w:r w:rsidRPr="00D16988">
          <w:rPr>
            <w:rStyle w:val="Collegamentoipertestuale"/>
            <w:rFonts w:ascii="Arial" w:eastAsia="Times New Roman" w:hAnsi="Arial" w:cs="Arial"/>
          </w:rPr>
          <w:t>rpd@cert.uniroma1.it</w:t>
        </w:r>
      </w:hyperlink>
      <w:r w:rsidRPr="00D16988">
        <w:rPr>
          <w:rFonts w:ascii="Arial" w:eastAsia="Times New Roman" w:hAnsi="Arial" w:cs="Arial"/>
        </w:rPr>
        <w:br/>
      </w:r>
      <w:r w:rsidRPr="00D16988">
        <w:rPr>
          <w:rFonts w:ascii="Arial" w:eastAsia="Times New Roman" w:hAnsi="Arial" w:cs="Arial"/>
        </w:rPr>
        <w:br/>
      </w:r>
      <w:r w:rsidRPr="00D16988">
        <w:rPr>
          <w:rStyle w:val="Enfasigrassetto"/>
          <w:rFonts w:ascii="Arial" w:eastAsia="Times New Roman" w:hAnsi="Arial" w:cs="Arial"/>
        </w:rPr>
        <w:t>Finalità del trattamento e base giuridica</w:t>
      </w:r>
      <w:r w:rsidRPr="00D16988">
        <w:rPr>
          <w:rFonts w:ascii="Arial" w:eastAsia="Times New Roman" w:hAnsi="Arial" w:cs="Arial"/>
        </w:rPr>
        <w:br/>
        <w:t xml:space="preserve">Il trattamento dei dati personali richiesti è finalizzato all’avvio di un’indagine di </w:t>
      </w:r>
      <w:proofErr w:type="spellStart"/>
      <w:r w:rsidRPr="00D16988">
        <w:rPr>
          <w:rFonts w:ascii="Arial" w:eastAsia="Times New Roman" w:hAnsi="Arial" w:cs="Arial"/>
        </w:rPr>
        <w:t>customer</w:t>
      </w:r>
      <w:proofErr w:type="spellEnd"/>
      <w:r>
        <w:rPr>
          <w:rFonts w:ascii="Arial" w:eastAsia="Times New Roman" w:hAnsi="Arial" w:cs="Arial"/>
        </w:rPr>
        <w:t xml:space="preserve"> </w:t>
      </w:r>
      <w:bookmarkStart w:id="0" w:name="_GoBack"/>
      <w:bookmarkEnd w:id="0"/>
      <w:proofErr w:type="spellStart"/>
      <w:r w:rsidRPr="00D16988">
        <w:rPr>
          <w:rFonts w:ascii="Arial" w:eastAsia="Times New Roman" w:hAnsi="Arial" w:cs="Arial"/>
        </w:rPr>
        <w:t>satisfaction</w:t>
      </w:r>
      <w:proofErr w:type="spellEnd"/>
      <w:r w:rsidRPr="00D16988">
        <w:rPr>
          <w:rFonts w:ascii="Arial" w:eastAsia="Times New Roman" w:hAnsi="Arial" w:cs="Arial"/>
        </w:rPr>
        <w:t xml:space="preserve"> tra tutti gli studenti </w:t>
      </w:r>
      <w:proofErr w:type="spellStart"/>
      <w:r w:rsidRPr="00D16988">
        <w:rPr>
          <w:rFonts w:ascii="Arial" w:eastAsia="Times New Roman" w:hAnsi="Arial" w:cs="Arial"/>
        </w:rPr>
        <w:t>outgoing</w:t>
      </w:r>
      <w:proofErr w:type="spellEnd"/>
      <w:r w:rsidRPr="00D16988">
        <w:rPr>
          <w:rFonts w:ascii="Arial" w:eastAsia="Times New Roman" w:hAnsi="Arial" w:cs="Arial"/>
        </w:rPr>
        <w:t xml:space="preserve"> distinto in due sezioni separate (</w:t>
      </w:r>
      <w:proofErr w:type="spellStart"/>
      <w:r w:rsidRPr="00D16988">
        <w:rPr>
          <w:rFonts w:ascii="Arial" w:eastAsia="Times New Roman" w:hAnsi="Arial" w:cs="Arial"/>
        </w:rPr>
        <w:t>outgoing</w:t>
      </w:r>
      <w:proofErr w:type="spellEnd"/>
      <w:r w:rsidRPr="00D16988">
        <w:rPr>
          <w:rFonts w:ascii="Arial" w:eastAsia="Times New Roman" w:hAnsi="Arial" w:cs="Arial"/>
        </w:rPr>
        <w:t xml:space="preserve"> UE/Extra Ue ed </w:t>
      </w:r>
      <w:proofErr w:type="spellStart"/>
      <w:r w:rsidRPr="00D16988">
        <w:rPr>
          <w:rFonts w:ascii="Arial" w:eastAsia="Times New Roman" w:hAnsi="Arial" w:cs="Arial"/>
        </w:rPr>
        <w:t>outgoing</w:t>
      </w:r>
      <w:proofErr w:type="spellEnd"/>
      <w:r w:rsidRPr="00D16988">
        <w:rPr>
          <w:rFonts w:ascii="Arial" w:eastAsia="Times New Roman" w:hAnsi="Arial" w:cs="Arial"/>
        </w:rPr>
        <w:t xml:space="preserve"> CIVIS) e alla relativa elaborazione dei dati.</w:t>
      </w:r>
    </w:p>
    <w:p w:rsidR="001F7971" w:rsidRPr="00D16988" w:rsidRDefault="001F7971" w:rsidP="001F7971">
      <w:pPr>
        <w:rPr>
          <w:rFonts w:ascii="Arial" w:eastAsia="Times New Roman" w:hAnsi="Arial" w:cs="Arial"/>
        </w:rPr>
      </w:pPr>
      <w:r w:rsidRPr="00D16988">
        <w:rPr>
          <w:rFonts w:ascii="Arial" w:eastAsia="Times New Roman" w:hAnsi="Arial" w:cs="Arial"/>
        </w:rPr>
        <w:t>Ai sensi dell’articolo 6 del Regolamento, il trattamento dei dati personali risulta necessario per l'esecuzione di un compito di interesse pubblico o connesso all'esercizio di pubblici poteri di cui è investito il titolare del trattamento.</w:t>
      </w:r>
      <w:r w:rsidRPr="00D16988">
        <w:rPr>
          <w:rFonts w:ascii="Arial" w:eastAsia="Times New Roman" w:hAnsi="Arial" w:cs="Arial"/>
        </w:rPr>
        <w:br/>
        <w:t> </w:t>
      </w:r>
      <w:r w:rsidRPr="00D16988">
        <w:rPr>
          <w:rFonts w:ascii="Arial" w:eastAsia="Times New Roman" w:hAnsi="Arial" w:cs="Arial"/>
        </w:rPr>
        <w:br/>
      </w:r>
      <w:r w:rsidRPr="00D16988">
        <w:rPr>
          <w:rStyle w:val="Enfasigrassetto"/>
          <w:rFonts w:ascii="Arial" w:eastAsia="Times New Roman" w:hAnsi="Arial" w:cs="Arial"/>
        </w:rPr>
        <w:t>Natura del conferimento dei dati e conseguenze di un eventuale rifiuto</w:t>
      </w:r>
      <w:r w:rsidRPr="00D16988">
        <w:rPr>
          <w:rFonts w:ascii="Arial" w:eastAsia="Times New Roman" w:hAnsi="Arial" w:cs="Arial"/>
        </w:rPr>
        <w:br/>
        <w:t xml:space="preserve">Il conferimento dei dati personali, presenti nel modulo on-line dell’indagine di </w:t>
      </w:r>
      <w:proofErr w:type="spellStart"/>
      <w:r w:rsidRPr="00D16988">
        <w:rPr>
          <w:rFonts w:ascii="Arial" w:eastAsia="Times New Roman" w:hAnsi="Arial" w:cs="Arial"/>
        </w:rPr>
        <w:t>customer</w:t>
      </w:r>
      <w:proofErr w:type="spellEnd"/>
      <w:r w:rsidRPr="00D16988">
        <w:rPr>
          <w:rFonts w:ascii="Arial" w:eastAsia="Times New Roman" w:hAnsi="Arial" w:cs="Arial"/>
        </w:rPr>
        <w:t xml:space="preserve"> </w:t>
      </w:r>
      <w:proofErr w:type="spellStart"/>
      <w:r w:rsidRPr="00D16988">
        <w:rPr>
          <w:rFonts w:ascii="Arial" w:eastAsia="Times New Roman" w:hAnsi="Arial" w:cs="Arial"/>
        </w:rPr>
        <w:t>satisfaction</w:t>
      </w:r>
      <w:proofErr w:type="spellEnd"/>
      <w:r w:rsidRPr="00D16988">
        <w:rPr>
          <w:rFonts w:ascii="Arial" w:eastAsia="Times New Roman" w:hAnsi="Arial" w:cs="Arial"/>
        </w:rPr>
        <w:t xml:space="preserve"> tra tutti gli studenti </w:t>
      </w:r>
      <w:proofErr w:type="spellStart"/>
      <w:r w:rsidRPr="00D16988">
        <w:rPr>
          <w:rFonts w:ascii="Arial" w:eastAsia="Times New Roman" w:hAnsi="Arial" w:cs="Arial"/>
        </w:rPr>
        <w:t>outgoing</w:t>
      </w:r>
      <w:proofErr w:type="spellEnd"/>
      <w:r w:rsidRPr="00D16988">
        <w:rPr>
          <w:rFonts w:ascii="Arial" w:eastAsia="Times New Roman" w:hAnsi="Arial" w:cs="Arial"/>
        </w:rPr>
        <w:t xml:space="preserve"> (</w:t>
      </w:r>
      <w:proofErr w:type="spellStart"/>
      <w:r w:rsidRPr="00D16988">
        <w:rPr>
          <w:rFonts w:ascii="Arial" w:eastAsia="Times New Roman" w:hAnsi="Arial" w:cs="Arial"/>
        </w:rPr>
        <w:t>outgoing</w:t>
      </w:r>
      <w:proofErr w:type="spellEnd"/>
      <w:r w:rsidRPr="00D16988">
        <w:rPr>
          <w:rFonts w:ascii="Arial" w:eastAsia="Times New Roman" w:hAnsi="Arial" w:cs="Arial"/>
        </w:rPr>
        <w:t xml:space="preserve"> UE/Extra Ue ed </w:t>
      </w:r>
      <w:proofErr w:type="spellStart"/>
      <w:r w:rsidRPr="00D16988">
        <w:rPr>
          <w:rFonts w:ascii="Arial" w:eastAsia="Times New Roman" w:hAnsi="Arial" w:cs="Arial"/>
        </w:rPr>
        <w:t>outgoing</w:t>
      </w:r>
      <w:proofErr w:type="spellEnd"/>
      <w:r w:rsidRPr="00D16988">
        <w:rPr>
          <w:rFonts w:ascii="Arial" w:eastAsia="Times New Roman" w:hAnsi="Arial" w:cs="Arial"/>
        </w:rPr>
        <w:t xml:space="preserve"> CIVIS), è necessario per la valutazione della qualità dei servizi offerti da Sapienza agli studenti.</w:t>
      </w:r>
    </w:p>
    <w:p w:rsidR="001F7971" w:rsidRPr="00D16988" w:rsidRDefault="001F7971" w:rsidP="001F7971">
      <w:pPr>
        <w:rPr>
          <w:rFonts w:ascii="Arial" w:eastAsia="Times New Roman" w:hAnsi="Arial" w:cs="Arial"/>
        </w:rPr>
      </w:pPr>
      <w:r w:rsidRPr="00D16988">
        <w:rPr>
          <w:rFonts w:ascii="Arial" w:eastAsia="Times New Roman" w:hAnsi="Arial" w:cs="Arial"/>
        </w:rPr>
        <w:br/>
      </w:r>
      <w:r w:rsidRPr="00D16988">
        <w:rPr>
          <w:rStyle w:val="Enfasigrassetto"/>
          <w:rFonts w:ascii="Arial" w:eastAsia="Times New Roman" w:hAnsi="Arial" w:cs="Arial"/>
        </w:rPr>
        <w:t>Modalità del trattamento e soggetti autorizzati al trattamento</w:t>
      </w:r>
      <w:r w:rsidRPr="00D16988">
        <w:rPr>
          <w:rFonts w:ascii="Arial" w:eastAsia="Times New Roman" w:hAnsi="Arial" w:cs="Arial"/>
        </w:rPr>
        <w:br/>
        <w:t>Il trattamento dei dati personali è curato, in base ad una procedura informatizzata, da unità di personale designate dall’Area per l’Internazionalizzazione di Sapienza Università di Roma per l’elaborazione dei dati dell’indagine sopra menzionata.</w:t>
      </w:r>
      <w:r w:rsidRPr="00D16988">
        <w:rPr>
          <w:rFonts w:ascii="Arial" w:eastAsia="Times New Roman" w:hAnsi="Arial" w:cs="Arial"/>
        </w:rPr>
        <w:br/>
        <w:t>I dati saranno trattati esclusivamente e per il solo tempo necessario allo svolgimento delle procedure di analisi ed elaborazione dei dati.</w:t>
      </w:r>
    </w:p>
    <w:p w:rsidR="001F7971" w:rsidRPr="00D16988" w:rsidRDefault="001F7971" w:rsidP="001F7971">
      <w:pPr>
        <w:rPr>
          <w:rFonts w:ascii="Arial" w:eastAsia="Times New Roman" w:hAnsi="Arial" w:cs="Arial"/>
        </w:rPr>
      </w:pPr>
      <w:r w:rsidRPr="00D16988">
        <w:rPr>
          <w:rFonts w:ascii="Arial" w:eastAsia="Times New Roman" w:hAnsi="Arial" w:cs="Arial"/>
        </w:rPr>
        <w:t>Non vi sono ulteriori destinatari dei dati e gli stessi non saranno, in ogni caso, trattati a fini di invio di materiale pubblicitario o di vendita diretta o per il compimento di ricerche di mercato o di comunicazione commerciale.</w:t>
      </w:r>
      <w:r w:rsidRPr="00D16988">
        <w:rPr>
          <w:rFonts w:ascii="Arial" w:eastAsia="Times New Roman" w:hAnsi="Arial" w:cs="Arial"/>
        </w:rPr>
        <w:br/>
        <w:t> </w:t>
      </w:r>
      <w:r w:rsidRPr="00D16988">
        <w:rPr>
          <w:rFonts w:ascii="Arial" w:eastAsia="Times New Roman" w:hAnsi="Arial" w:cs="Arial"/>
        </w:rPr>
        <w:br/>
      </w:r>
      <w:r w:rsidRPr="00D16988">
        <w:rPr>
          <w:rStyle w:val="Enfasigrassetto"/>
          <w:rFonts w:ascii="Arial" w:eastAsia="Times New Roman" w:hAnsi="Arial" w:cs="Arial"/>
        </w:rPr>
        <w:t>Diritti dell’interessato</w:t>
      </w:r>
      <w:r w:rsidRPr="00D16988">
        <w:rPr>
          <w:rFonts w:ascii="Arial" w:eastAsia="Times New Roman" w:hAnsi="Arial" w:cs="Arial"/>
        </w:rPr>
        <w:b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r w:rsidRPr="00D16988">
        <w:rPr>
          <w:rFonts w:ascii="Arial" w:eastAsia="Times New Roman" w:hAnsi="Arial" w:cs="Arial"/>
        </w:rPr>
        <w:br/>
        <w:t>In caso di violazione delle disposizioni del Regolamento, l’interessato potrà proporre reclamo al Garante per la protezione dei dati personali.</w:t>
      </w:r>
    </w:p>
    <w:p w:rsidR="001F7971" w:rsidRPr="00D16988" w:rsidRDefault="001F7971" w:rsidP="001F7971">
      <w:pPr>
        <w:jc w:val="both"/>
        <w:rPr>
          <w:rFonts w:ascii="Arial" w:hAnsi="Arial" w:cs="Arial"/>
          <w:b/>
          <w:bCs/>
          <w:smallCaps/>
          <w:sz w:val="20"/>
          <w:szCs w:val="20"/>
        </w:rPr>
      </w:pPr>
    </w:p>
    <w:p w:rsidR="001F7971" w:rsidRDefault="001F7971"/>
    <w:sectPr w:rsidR="001F797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548" w:rsidRDefault="000F1548" w:rsidP="001F7971">
      <w:pPr>
        <w:spacing w:after="0" w:line="240" w:lineRule="auto"/>
      </w:pPr>
      <w:r>
        <w:separator/>
      </w:r>
    </w:p>
  </w:endnote>
  <w:endnote w:type="continuationSeparator" w:id="0">
    <w:p w:rsidR="000F1548" w:rsidRDefault="000F1548" w:rsidP="001F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548" w:rsidRDefault="000F1548" w:rsidP="001F7971">
      <w:pPr>
        <w:spacing w:after="0" w:line="240" w:lineRule="auto"/>
      </w:pPr>
      <w:r>
        <w:separator/>
      </w:r>
    </w:p>
  </w:footnote>
  <w:footnote w:type="continuationSeparator" w:id="0">
    <w:p w:rsidR="000F1548" w:rsidRDefault="000F1548" w:rsidP="001F7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971" w:rsidRDefault="001F7971" w:rsidP="001F7971">
    <w:pPr>
      <w:pStyle w:val="Intestazione"/>
    </w:pPr>
    <w:r w:rsidRPr="006E7F59">
      <w:rPr>
        <w:rFonts w:ascii="Arial" w:hAnsi="Arial" w:cs="Arial"/>
        <w:noProof/>
        <w:sz w:val="20"/>
        <w:szCs w:val="20"/>
        <w:lang w:eastAsia="it-IT"/>
      </w:rPr>
      <w:drawing>
        <wp:inline distT="0" distB="0" distL="0" distR="0" wp14:anchorId="5561C4C6" wp14:editId="22C6B102">
          <wp:extent cx="1762125" cy="542925"/>
          <wp:effectExtent l="0" t="0" r="9525" b="9525"/>
          <wp:docPr id="25" name="Imagen 1" descr="logo La Sapienza &amp; scritta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 Sapienza &amp; scritta H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r>
      <w:tab/>
    </w:r>
    <w:r>
      <w:tab/>
    </w:r>
    <w:r w:rsidRPr="001A072B">
      <w:rPr>
        <w:rFonts w:ascii="Arial" w:hAnsi="Arial" w:cs="Arial"/>
        <w:b/>
        <w:smallCaps/>
        <w:noProof/>
        <w:sz w:val="20"/>
        <w:szCs w:val="20"/>
      </w:rPr>
      <w:drawing>
        <wp:inline distT="0" distB="0" distL="0" distR="0" wp14:anchorId="3B81525F" wp14:editId="6B41ECA3">
          <wp:extent cx="1493520" cy="456922"/>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425" cy="457811"/>
                  </a:xfrm>
                  <a:prstGeom prst="rect">
                    <a:avLst/>
                  </a:prstGeom>
                  <a:noFill/>
                  <a:ln>
                    <a:noFill/>
                  </a:ln>
                </pic:spPr>
              </pic:pic>
            </a:graphicData>
          </a:graphic>
        </wp:inline>
      </w:drawing>
    </w:r>
  </w:p>
  <w:p w:rsidR="001F7971" w:rsidRDefault="001F797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71"/>
    <w:rsid w:val="000F1548"/>
    <w:rsid w:val="001F7971"/>
    <w:rsid w:val="008C1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4AEC"/>
  <w15:chartTrackingRefBased/>
  <w15:docId w15:val="{6189746A-1586-4216-8A56-E0DBB5DE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7971"/>
  </w:style>
  <w:style w:type="paragraph" w:styleId="Pidipagina">
    <w:name w:val="footer"/>
    <w:basedOn w:val="Normale"/>
    <w:link w:val="PidipaginaCarattere"/>
    <w:uiPriority w:val="99"/>
    <w:unhideWhenUsed/>
    <w:rsid w:val="001F7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7971"/>
  </w:style>
  <w:style w:type="character" w:styleId="Collegamentoipertestuale">
    <w:name w:val="Hyperlink"/>
    <w:uiPriority w:val="99"/>
    <w:qFormat/>
    <w:rsid w:val="001F7971"/>
    <w:rPr>
      <w:rFonts w:cs="Times New Roman"/>
      <w:color w:val="0000FF"/>
      <w:u w:val="single"/>
    </w:rPr>
  </w:style>
  <w:style w:type="character" w:styleId="Enfasicorsivo">
    <w:name w:val="Emphasis"/>
    <w:uiPriority w:val="20"/>
    <w:qFormat/>
    <w:rsid w:val="001F7971"/>
    <w:rPr>
      <w:rFonts w:cs="Times New Roman"/>
      <w:b/>
      <w:bCs/>
    </w:rPr>
  </w:style>
  <w:style w:type="character" w:styleId="Enfasigrassetto">
    <w:name w:val="Strong"/>
    <w:uiPriority w:val="22"/>
    <w:qFormat/>
    <w:rsid w:val="001F7971"/>
    <w:rPr>
      <w:b/>
      <w:bCs/>
    </w:rPr>
  </w:style>
  <w:style w:type="paragraph" w:styleId="NormaleWeb">
    <w:name w:val="Normal (Web)"/>
    <w:basedOn w:val="Normale"/>
    <w:uiPriority w:val="99"/>
    <w:semiHidden/>
    <w:unhideWhenUsed/>
    <w:rsid w:val="001F7971"/>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pd@cert.uniroma1.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sapienza@cert.uniroma1.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Annicelli</dc:creator>
  <cp:keywords/>
  <dc:description/>
  <cp:lastModifiedBy>Giulia Annicelli</cp:lastModifiedBy>
  <cp:revision>1</cp:revision>
  <dcterms:created xsi:type="dcterms:W3CDTF">2023-02-22T13:35:00Z</dcterms:created>
  <dcterms:modified xsi:type="dcterms:W3CDTF">2023-02-22T13:37:00Z</dcterms:modified>
</cp:coreProperties>
</file>