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MODELLO A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 Dipartimento di .......................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Piazzale Aldo Moro n. 5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00185  ROMA</w:t>
      </w:r>
      <w:proofErr w:type="gramEnd"/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l….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…a……………………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……) il…………………e residente in…………..…………………………………..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via……………………………………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n…………….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ammess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…. a partecipare alla procedura di valutazione comparativa per il conferimento di due assegni per lo svolgimento dell’attività di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 prot. n.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….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è in possesso di cittadinanza………………………….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2) non ha riportato condanne penali e non ha procedimenti penali in corso (a);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3) è in possesso del diploma di laurea in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conseguito in data…………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presso l’Università di………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.………. con il voto di………………… (oppure del titolo di studio straniero di………………. conseguito il ………………… presso………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e riconosciuto equipollente alla laurea italiana in………………………dall’Università di………………….in data…………);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è studente del corso di </w:t>
      </w:r>
      <w:r>
        <w:rPr>
          <w:rFonts w:ascii="Arial" w:eastAsia="Arial" w:hAnsi="Arial" w:cs="Arial"/>
          <w:sz w:val="22"/>
          <w:szCs w:val="22"/>
        </w:rPr>
        <w:t>laurea magistrale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in………………………. presso Sapienza, Università di Roma;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5) è/non è affidatario di altri assegni per attività di tutorato da svolgersi nell’ambito del medesimo anno accademico;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6) non ha un grado di parentela o di affinità, fino al quarto grado compreso, ovvero rapporto di coniugio,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6) elegge il proprio domicilio in……………………………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…(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città, via, n. e cap.)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…………….. e si impegna a comunicare tempestivamente eventuali variazioni.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Allega alla domanda i seguenti titoli valutabili: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dichiarazione sostitutiva di certificazione del diploma di laurea;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curriculum vitae in formato europeo datato e firmato;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l’elenco delle eventuali pubblicazioni;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eventuali titoli, coerenti con la tipologia di presentazione da svolgere ai sensi dell’art.1 del presente bando, che si intende far valere, con relativa votazione;</w:t>
      </w:r>
    </w:p>
    <w:p w:rsidR="00AC2595" w:rsidRDefault="00AC2595" w:rsidP="00AC2595">
      <w:pPr>
        <w:ind w:left="0" w:right="567" w:hanging="2"/>
        <w:jc w:val="both"/>
        <w:rPr>
          <w:rFonts w:ascii="Arial" w:eastAsia="Arial" w:hAnsi="Arial" w:cs="Arial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Allega, inoltre, alla domanda la fotocopia di un proprio documento di riconoscimento in corso di validità.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Data……………………….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(da non autenticare) (b)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b) Apporre la propria firma in calce alla domanda; la stessa non dovrà essere autenticata da alcun pubblico ufficiale.</w:t>
      </w:r>
    </w:p>
    <w:p w:rsidR="00A02301" w:rsidRDefault="00EF78FD">
      <w:pPr>
        <w:ind w:left="0" w:hanging="2"/>
      </w:pPr>
      <w:bookmarkStart w:id="0" w:name="_GoBack"/>
      <w:bookmarkEnd w:id="0"/>
    </w:p>
    <w:sectPr w:rsidR="00A02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8FD" w:rsidRDefault="00EF78FD" w:rsidP="00AC2595">
      <w:pPr>
        <w:spacing w:line="240" w:lineRule="auto"/>
        <w:ind w:left="0" w:hanging="2"/>
      </w:pPr>
      <w:r>
        <w:separator/>
      </w:r>
    </w:p>
  </w:endnote>
  <w:endnote w:type="continuationSeparator" w:id="0">
    <w:p w:rsidR="00EF78FD" w:rsidRDefault="00EF78FD" w:rsidP="00AC25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8FD" w:rsidRDefault="00EF78FD" w:rsidP="00AC2595">
      <w:pPr>
        <w:spacing w:line="240" w:lineRule="auto"/>
        <w:ind w:left="0" w:hanging="2"/>
      </w:pPr>
      <w:r>
        <w:separator/>
      </w:r>
    </w:p>
  </w:footnote>
  <w:footnote w:type="continuationSeparator" w:id="0">
    <w:p w:rsidR="00EF78FD" w:rsidRDefault="00EF78FD" w:rsidP="00AC2595">
      <w:pPr>
        <w:spacing w:line="240" w:lineRule="auto"/>
        <w:ind w:left="0" w:hanging="2"/>
      </w:pPr>
      <w:r>
        <w:continuationSeparator/>
      </w:r>
    </w:p>
  </w:footnote>
  <w:footnote w:id="1"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Indicare l’oggetto dell’assegno riportato sul bando.</w:t>
      </w:r>
    </w:p>
  </w:footnote>
  <w:footnote w:id="2">
    <w:p w:rsidR="00AC2595" w:rsidRDefault="00AC2595" w:rsidP="00AC2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95"/>
    <w:rsid w:val="009A6C82"/>
    <w:rsid w:val="00AC2595"/>
    <w:rsid w:val="00EA7426"/>
    <w:rsid w:val="00E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E5B0A-F47F-4EBE-958B-60A17985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259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Fantozzi</dc:creator>
  <cp:keywords/>
  <dc:description/>
  <cp:lastModifiedBy>Francesca Fantozzi</cp:lastModifiedBy>
  <cp:revision>1</cp:revision>
  <dcterms:created xsi:type="dcterms:W3CDTF">2023-10-09T09:42:00Z</dcterms:created>
  <dcterms:modified xsi:type="dcterms:W3CDTF">2023-10-09T09:43:00Z</dcterms:modified>
</cp:coreProperties>
</file>