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DE" w:rsidRDefault="00DA6ADE">
      <w:pPr>
        <w:pStyle w:val="Corpodeltesto"/>
        <w:spacing w:before="11"/>
        <w:rPr>
          <w:sz w:val="15"/>
        </w:rPr>
      </w:pPr>
    </w:p>
    <w:p w:rsidR="00DA6ADE" w:rsidRDefault="00DA6ADE">
      <w:pPr>
        <w:pStyle w:val="Corpodeltesto"/>
        <w:rPr>
          <w:rFonts w:ascii="Times New Roman"/>
          <w:sz w:val="20"/>
        </w:rPr>
      </w:pPr>
    </w:p>
    <w:p w:rsidR="00DA6ADE" w:rsidRDefault="00DA6ADE">
      <w:pPr>
        <w:pStyle w:val="Corpodeltesto"/>
        <w:rPr>
          <w:rFonts w:ascii="Times New Roman"/>
          <w:sz w:val="20"/>
        </w:rPr>
      </w:pPr>
    </w:p>
    <w:p w:rsidR="00DA6ADE" w:rsidRDefault="00DA6ADE">
      <w:pPr>
        <w:pStyle w:val="Corpodeltesto"/>
        <w:spacing w:before="1"/>
        <w:rPr>
          <w:rFonts w:ascii="Times New Roman"/>
          <w:sz w:val="21"/>
        </w:rPr>
      </w:pPr>
    </w:p>
    <w:p w:rsidR="00DA6ADE" w:rsidRDefault="009A48AB">
      <w:pPr>
        <w:pStyle w:val="Titolo1"/>
        <w:jc w:val="both"/>
      </w:pPr>
      <w:r>
        <w:t>Modello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rinuncia</w:t>
      </w:r>
      <w:r>
        <w:rPr>
          <w:spacing w:val="-5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preavviso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orale</w:t>
      </w:r>
    </w:p>
    <w:p w:rsidR="00DA6ADE" w:rsidRDefault="00DA6ADE">
      <w:pPr>
        <w:pStyle w:val="Corpodeltesto"/>
        <w:rPr>
          <w:rFonts w:ascii="Arial"/>
          <w:b/>
          <w:sz w:val="24"/>
        </w:rPr>
      </w:pPr>
    </w:p>
    <w:p w:rsidR="00DA6ADE" w:rsidRDefault="00DA6ADE">
      <w:pPr>
        <w:pStyle w:val="Corpodeltesto"/>
        <w:rPr>
          <w:rFonts w:ascii="Arial"/>
          <w:b/>
          <w:sz w:val="24"/>
        </w:rPr>
      </w:pPr>
    </w:p>
    <w:p w:rsidR="00DA6ADE" w:rsidRDefault="00DA6ADE">
      <w:pPr>
        <w:pStyle w:val="Corpodeltesto"/>
        <w:rPr>
          <w:rFonts w:ascii="Arial"/>
          <w:b/>
          <w:sz w:val="24"/>
        </w:rPr>
      </w:pPr>
    </w:p>
    <w:p w:rsidR="00DA6ADE" w:rsidRDefault="00DA6ADE">
      <w:pPr>
        <w:pStyle w:val="Corpodeltesto"/>
        <w:spacing w:before="2"/>
        <w:rPr>
          <w:rFonts w:ascii="Arial"/>
          <w:b/>
          <w:sz w:val="19"/>
        </w:rPr>
      </w:pPr>
    </w:p>
    <w:p w:rsidR="00DA6ADE" w:rsidRDefault="009A48AB">
      <w:pPr>
        <w:pStyle w:val="Corpodeltesto"/>
        <w:tabs>
          <w:tab w:val="left" w:pos="5070"/>
        </w:tabs>
        <w:spacing w:line="343" w:lineRule="auto"/>
        <w:ind w:left="5077" w:right="648" w:hanging="428"/>
      </w:pPr>
      <w:r>
        <w:t>Al</w:t>
      </w:r>
      <w:r>
        <w:tab/>
        <w:t>Presidente della Commissione giudicatrice</w:t>
      </w:r>
    </w:p>
    <w:p w:rsidR="00DA6ADE" w:rsidRDefault="006260C6">
      <w:pPr>
        <w:pStyle w:val="Corpodeltesto"/>
        <w:spacing w:before="4" w:line="288" w:lineRule="auto"/>
        <w:ind w:left="5077"/>
      </w:pPr>
      <w:r>
        <w:t>Facoltà di Medicina e psicologia</w:t>
      </w:r>
      <w:r w:rsidR="009A48AB">
        <w:rPr>
          <w:spacing w:val="-3"/>
        </w:rPr>
        <w:t xml:space="preserve"> </w:t>
      </w:r>
      <w:r w:rsidR="009A48AB">
        <w:t>-</w:t>
      </w:r>
      <w:r w:rsidR="009A48AB">
        <w:rPr>
          <w:spacing w:val="2"/>
        </w:rPr>
        <w:t xml:space="preserve"> </w:t>
      </w:r>
      <w:r w:rsidR="009A48AB">
        <w:t>Sapienza</w:t>
      </w:r>
    </w:p>
    <w:p w:rsidR="00DA6ADE" w:rsidRDefault="00DA6ADE">
      <w:pPr>
        <w:pStyle w:val="Corpodeltesto"/>
        <w:rPr>
          <w:sz w:val="24"/>
        </w:rPr>
      </w:pPr>
    </w:p>
    <w:p w:rsidR="00DA6ADE" w:rsidRDefault="00DA6ADE">
      <w:pPr>
        <w:pStyle w:val="Corpodeltesto"/>
        <w:rPr>
          <w:sz w:val="24"/>
        </w:rPr>
      </w:pPr>
    </w:p>
    <w:p w:rsidR="00DA6ADE" w:rsidRDefault="00DA6ADE">
      <w:pPr>
        <w:pStyle w:val="Corpodeltesto"/>
        <w:spacing w:before="6"/>
        <w:rPr>
          <w:sz w:val="32"/>
        </w:rPr>
      </w:pPr>
    </w:p>
    <w:p w:rsidR="00DA6ADE" w:rsidRDefault="009A48AB">
      <w:pPr>
        <w:pStyle w:val="Corpodeltesto"/>
        <w:tabs>
          <w:tab w:val="left" w:pos="5201"/>
          <w:tab w:val="left" w:pos="9626"/>
        </w:tabs>
        <w:spacing w:before="1"/>
        <w:ind w:left="113"/>
        <w:jc w:val="both"/>
      </w:pPr>
      <w:r>
        <w:t>Io</w:t>
      </w:r>
      <w:r>
        <w:rPr>
          <w:spacing w:val="2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DA6ADE" w:rsidRPr="00C7508A" w:rsidRDefault="009A48AB" w:rsidP="00C7508A">
      <w:pPr>
        <w:pStyle w:val="Corpodeltesto"/>
        <w:tabs>
          <w:tab w:val="left" w:pos="1214"/>
        </w:tabs>
        <w:spacing w:before="126" w:line="360" w:lineRule="auto"/>
        <w:ind w:left="113" w:right="110"/>
        <w:jc w:val="both"/>
        <w:rPr>
          <w:rFonts w:ascii="Arial" w:hAnsi="Arial" w:cs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comparativa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 w:rsidR="008B07AF">
        <w:t xml:space="preserve">di cui al Bando 5/2021 </w:t>
      </w:r>
      <w:proofErr w:type="spellStart"/>
      <w:r>
        <w:t>Prot</w:t>
      </w:r>
      <w:proofErr w:type="spellEnd"/>
      <w:r>
        <w:t xml:space="preserve">. n. </w:t>
      </w:r>
      <w:r w:rsidR="00C7508A">
        <w:t>1</w:t>
      </w:r>
      <w:r w:rsidR="008B07AF">
        <w:t>213</w:t>
      </w:r>
      <w:r>
        <w:t xml:space="preserve"> del </w:t>
      </w:r>
      <w:r w:rsidR="008B07AF">
        <w:t>23</w:t>
      </w:r>
      <w:r>
        <w:t>/0</w:t>
      </w:r>
      <w:r w:rsidR="00C7508A">
        <w:t>4</w:t>
      </w:r>
      <w:r>
        <w:t>/202</w:t>
      </w:r>
      <w:r w:rsidR="00C7508A">
        <w:t>1</w:t>
      </w:r>
      <w:r>
        <w:t>, con la</w:t>
      </w:r>
      <w:r>
        <w:rPr>
          <w:spacing w:val="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dichiaro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voler</w:t>
      </w:r>
      <w:r>
        <w:rPr>
          <w:spacing w:val="-5"/>
        </w:rPr>
        <w:t xml:space="preserve"> </w:t>
      </w:r>
      <w:r>
        <w:t>rinunciare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preavviso</w:t>
      </w:r>
      <w:r>
        <w:rPr>
          <w:spacing w:val="-5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giorni</w:t>
      </w:r>
      <w:r>
        <w:rPr>
          <w:spacing w:val="-7"/>
        </w:rPr>
        <w:t xml:space="preserve"> </w:t>
      </w:r>
      <w:r>
        <w:t>decorrenti</w:t>
      </w:r>
      <w:r>
        <w:rPr>
          <w:spacing w:val="-7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 convocazione per la prova orale, accettando di anticipare il colloquio all’ulteriore data utile</w:t>
      </w:r>
      <w:r>
        <w:rPr>
          <w:spacing w:val="1"/>
        </w:rPr>
        <w:t xml:space="preserve"> </w:t>
      </w:r>
      <w:r>
        <w:t>stabilita</w:t>
      </w:r>
      <w:r>
        <w:rPr>
          <w:spacing w:val="-1"/>
        </w:rPr>
        <w:t xml:space="preserve"> </w:t>
      </w:r>
      <w:r>
        <w:t>dalla Commissione</w:t>
      </w:r>
      <w:r>
        <w:rPr>
          <w:spacing w:val="-2"/>
        </w:rPr>
        <w:t xml:space="preserve"> </w:t>
      </w:r>
      <w:r>
        <w:t>giudicatrice.</w:t>
      </w:r>
    </w:p>
    <w:p w:rsidR="00DA6ADE" w:rsidRDefault="009A48AB">
      <w:pPr>
        <w:pStyle w:val="Corpodeltesto"/>
        <w:spacing w:before="1" w:line="720" w:lineRule="auto"/>
        <w:ind w:left="113" w:right="321"/>
        <w:jc w:val="both"/>
      </w:pPr>
      <w:r>
        <w:t>Allego, alla presente, una copia di un documento personale di riconoscimento in corso di validità.</w:t>
      </w:r>
      <w:r>
        <w:rPr>
          <w:spacing w:val="-59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e data</w:t>
      </w:r>
    </w:p>
    <w:p w:rsidR="00DA6ADE" w:rsidRDefault="00DA6ADE">
      <w:pPr>
        <w:pStyle w:val="Corpodeltesto"/>
        <w:spacing w:before="10"/>
        <w:rPr>
          <w:sz w:val="32"/>
        </w:rPr>
      </w:pPr>
    </w:p>
    <w:p w:rsidR="00DA6ADE" w:rsidRDefault="009A48AB">
      <w:pPr>
        <w:pStyle w:val="Corpodeltesto"/>
        <w:ind w:left="5070"/>
      </w:pPr>
      <w:r>
        <w:t>In</w:t>
      </w:r>
      <w:r>
        <w:rPr>
          <w:spacing w:val="-3"/>
        </w:rPr>
        <w:t xml:space="preserve"> </w:t>
      </w:r>
      <w:r>
        <w:t>fede,</w:t>
      </w:r>
    </w:p>
    <w:p w:rsidR="00DA6ADE" w:rsidRDefault="009A48AB">
      <w:pPr>
        <w:pStyle w:val="Corpodeltesto"/>
        <w:spacing w:before="127"/>
        <w:ind w:left="5070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dichiarante)</w:t>
      </w:r>
    </w:p>
    <w:p w:rsidR="00DA6ADE" w:rsidRDefault="00DA6ADE">
      <w:pPr>
        <w:pStyle w:val="Corpodeltesto"/>
        <w:rPr>
          <w:sz w:val="20"/>
        </w:rPr>
      </w:pPr>
    </w:p>
    <w:p w:rsidR="00DA6ADE" w:rsidRDefault="00DA6ADE">
      <w:pPr>
        <w:pStyle w:val="Corpodeltesto"/>
        <w:rPr>
          <w:sz w:val="20"/>
        </w:rPr>
      </w:pPr>
    </w:p>
    <w:p w:rsidR="00DA6ADE" w:rsidRDefault="00FE4EDB">
      <w:pPr>
        <w:pStyle w:val="Corpodeltesto"/>
        <w:spacing w:before="3"/>
        <w:rPr>
          <w:sz w:val="21"/>
        </w:rPr>
      </w:pPr>
      <w:r w:rsidRPr="00FE4EDB">
        <w:rPr>
          <w:noProof/>
        </w:rPr>
        <w:pict>
          <v:shape id="Freeform 2" o:spid="_x0000_s1026" style="position:absolute;margin-left:304.5pt;margin-top:14.5pt;width:17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" path="m,l3427,e" filled="f" strokeweight=".24536mm">
            <v:path arrowok="t" o:connecttype="custom" o:connectlocs="0,0;2176145,0" o:connectangles="0,0"/>
            <w10:wrap type="topAndBottom" anchorx="page"/>
          </v:shape>
        </w:pict>
      </w:r>
    </w:p>
    <w:sectPr w:rsidR="00DA6ADE" w:rsidSect="00FE4EDB">
      <w:headerReference w:type="default" r:id="rId6"/>
      <w:footerReference w:type="default" r:id="rId7"/>
      <w:pgSz w:w="11910" w:h="16840"/>
      <w:pgMar w:top="2260" w:right="1020" w:bottom="940" w:left="1020" w:header="710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F7" w:rsidRDefault="001E0DF7">
      <w:r>
        <w:separator/>
      </w:r>
    </w:p>
  </w:endnote>
  <w:endnote w:type="continuationSeparator" w:id="0">
    <w:p w:rsidR="001E0DF7" w:rsidRDefault="001E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DE" w:rsidRDefault="00DA6ADE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F7" w:rsidRDefault="001E0DF7">
      <w:r>
        <w:separator/>
      </w:r>
    </w:p>
  </w:footnote>
  <w:footnote w:type="continuationSeparator" w:id="0">
    <w:p w:rsidR="001E0DF7" w:rsidRDefault="001E0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DE" w:rsidRDefault="00C6399E">
    <w:pPr>
      <w:pStyle w:val="Corpodel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212090</wp:posOffset>
          </wp:positionV>
          <wp:extent cx="1895475" cy="990600"/>
          <wp:effectExtent l="19050" t="0" r="9525" b="0"/>
          <wp:wrapNone/>
          <wp:docPr id="5" name="Immagine 5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ADE"/>
    <w:rsid w:val="001E0DF7"/>
    <w:rsid w:val="002A55B3"/>
    <w:rsid w:val="002F6652"/>
    <w:rsid w:val="002F7493"/>
    <w:rsid w:val="00387E53"/>
    <w:rsid w:val="005636BB"/>
    <w:rsid w:val="006260C6"/>
    <w:rsid w:val="00745B8A"/>
    <w:rsid w:val="0088611C"/>
    <w:rsid w:val="008B07AF"/>
    <w:rsid w:val="009874DE"/>
    <w:rsid w:val="009A48AB"/>
    <w:rsid w:val="00A76929"/>
    <w:rsid w:val="00A90EE7"/>
    <w:rsid w:val="00AF4361"/>
    <w:rsid w:val="00B91766"/>
    <w:rsid w:val="00C6399E"/>
    <w:rsid w:val="00C7508A"/>
    <w:rsid w:val="00C8157E"/>
    <w:rsid w:val="00DA6ADE"/>
    <w:rsid w:val="00DE098E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EDB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FE4EDB"/>
    <w:pPr>
      <w:ind w:left="1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4EDB"/>
  </w:style>
  <w:style w:type="paragraph" w:styleId="Paragrafoelenco">
    <w:name w:val="List Paragraph"/>
    <w:basedOn w:val="Normale"/>
    <w:uiPriority w:val="1"/>
    <w:qFormat/>
    <w:rsid w:val="00FE4EDB"/>
  </w:style>
  <w:style w:type="paragraph" w:customStyle="1" w:styleId="TableParagraph">
    <w:name w:val="Table Paragraph"/>
    <w:basedOn w:val="Normale"/>
    <w:uiPriority w:val="1"/>
    <w:qFormat/>
    <w:rsid w:val="00FE4EDB"/>
  </w:style>
  <w:style w:type="character" w:styleId="Collegamentoipertestuale">
    <w:name w:val="Hyperlink"/>
    <w:basedOn w:val="Carpredefinitoparagrafo"/>
    <w:uiPriority w:val="99"/>
    <w:unhideWhenUsed/>
    <w:rsid w:val="006260C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60C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6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0C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60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0C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palazzolo</dc:creator>
  <cp:lastModifiedBy>uff.erasmus</cp:lastModifiedBy>
  <cp:revision>4</cp:revision>
  <dcterms:created xsi:type="dcterms:W3CDTF">2021-07-02T08:13:00Z</dcterms:created>
  <dcterms:modified xsi:type="dcterms:W3CDTF">2021-07-02T08:19:00Z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