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0DB2" w14:textId="2FCE49E5" w:rsidR="007D7757" w:rsidRPr="00F439D9" w:rsidRDefault="00843D5B" w:rsidP="007D7757">
      <w:pPr>
        <w:pStyle w:val="Normale1"/>
        <w:spacing w:after="0" w:line="240" w:lineRule="auto"/>
        <w:rPr>
          <w:rFonts w:ascii="Arial" w:hAnsi="Arial"/>
          <w:lang w:val="cs-CZ" w:eastAsia="it-IT"/>
        </w:rPr>
      </w:pPr>
      <w:r>
        <w:rPr>
          <w:rFonts w:ascii="Helvetica" w:hAnsi="Helvetica" w:cs="Helvetica"/>
          <w:noProof/>
        </w:rPr>
        <w:pict w14:anchorId="31589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6pt;height:52pt;mso-width-percent:0;mso-height-percent:0;mso-width-percent:0;mso-height-percent:0">
            <v:imagedata r:id="rId5" o:title=""/>
          </v:shape>
        </w:pict>
      </w:r>
    </w:p>
    <w:p w14:paraId="6CE652D5" w14:textId="603A725B" w:rsidR="007D7757" w:rsidRPr="001B56FC" w:rsidRDefault="007D7757" w:rsidP="007D7757">
      <w:pPr>
        <w:pStyle w:val="Titolo1"/>
        <w:spacing w:line="240" w:lineRule="exact"/>
        <w:jc w:val="center"/>
        <w:rPr>
          <w:rStyle w:val="Enfasigrassetto"/>
          <w:rFonts w:ascii="Arial" w:hAnsi="Arial"/>
          <w:b/>
          <w:color w:val="800000"/>
          <w:sz w:val="20"/>
        </w:rPr>
      </w:pPr>
      <w:r w:rsidRPr="001B56FC">
        <w:rPr>
          <w:rStyle w:val="Enfasigrassetto"/>
          <w:rFonts w:ascii="Arial" w:hAnsi="Arial"/>
          <w:b/>
          <w:color w:val="800000"/>
          <w:sz w:val="20"/>
        </w:rPr>
        <w:t>PROGRAMMA ERASMUS+</w:t>
      </w:r>
      <w:r w:rsidRPr="001B56FC">
        <w:rPr>
          <w:rFonts w:ascii="Arial" w:hAnsi="Arial"/>
          <w:color w:val="800000"/>
          <w:sz w:val="20"/>
        </w:rPr>
        <w:br/>
      </w:r>
      <w:r w:rsidR="0039484E">
        <w:rPr>
          <w:rStyle w:val="Enfasigrassetto"/>
          <w:rFonts w:ascii="Arial" w:hAnsi="Arial"/>
          <w:b/>
          <w:color w:val="800000"/>
          <w:sz w:val="20"/>
        </w:rPr>
        <w:t xml:space="preserve"> A.A. 2018</w:t>
      </w:r>
      <w:r w:rsidRPr="001B56FC">
        <w:rPr>
          <w:rStyle w:val="Enfasigrassetto"/>
          <w:rFonts w:ascii="Arial" w:hAnsi="Arial"/>
          <w:b/>
          <w:color w:val="800000"/>
          <w:sz w:val="20"/>
        </w:rPr>
        <w:t>/201</w:t>
      </w:r>
      <w:r w:rsidR="0039484E">
        <w:rPr>
          <w:rStyle w:val="Enfasigrassetto"/>
          <w:rFonts w:ascii="Arial" w:hAnsi="Arial"/>
          <w:b/>
          <w:color w:val="800000"/>
          <w:sz w:val="20"/>
        </w:rPr>
        <w:t>9</w:t>
      </w:r>
      <w:r w:rsidRPr="001B56FC">
        <w:rPr>
          <w:rFonts w:ascii="Arial" w:hAnsi="Arial"/>
          <w:color w:val="800000"/>
          <w:sz w:val="20"/>
        </w:rPr>
        <w:br/>
      </w:r>
      <w:r w:rsidRPr="001B56FC">
        <w:rPr>
          <w:rFonts w:ascii="Arial" w:hAnsi="Arial"/>
          <w:color w:val="800000"/>
          <w:sz w:val="20"/>
        </w:rPr>
        <w:br/>
      </w:r>
      <w:r w:rsidRPr="001B56FC">
        <w:rPr>
          <w:rStyle w:val="Enfasigrassetto"/>
          <w:rFonts w:ascii="Arial" w:hAnsi="Arial"/>
          <w:b/>
          <w:color w:val="800000"/>
          <w:sz w:val="20"/>
        </w:rPr>
        <w:t>Facoltà di</w:t>
      </w:r>
      <w:r w:rsidRPr="001B56FC">
        <w:rPr>
          <w:rFonts w:ascii="Arial" w:hAnsi="Arial"/>
          <w:color w:val="800000"/>
          <w:sz w:val="20"/>
        </w:rPr>
        <w:br/>
      </w:r>
      <w:r w:rsidRPr="001B56FC">
        <w:rPr>
          <w:rStyle w:val="Enfasigrassetto"/>
          <w:rFonts w:ascii="Arial" w:hAnsi="Arial"/>
          <w:b/>
          <w:color w:val="800000"/>
          <w:sz w:val="20"/>
        </w:rPr>
        <w:t>FARMACIA e MEDICINA (area medica)</w:t>
      </w:r>
    </w:p>
    <w:p w14:paraId="5B04A83E" w14:textId="3D98CCD8" w:rsidR="007D7757" w:rsidRPr="001B56FC" w:rsidRDefault="00A17885" w:rsidP="007D7757">
      <w:pPr>
        <w:pStyle w:val="Titolo1"/>
        <w:spacing w:line="240" w:lineRule="exact"/>
        <w:jc w:val="center"/>
        <w:rPr>
          <w:rFonts w:ascii="Arial" w:hAnsi="Arial"/>
          <w:sz w:val="20"/>
        </w:rPr>
      </w:pPr>
      <w:r>
        <w:rPr>
          <w:rStyle w:val="Enfasigrassetto"/>
          <w:rFonts w:ascii="Arial" w:hAnsi="Arial"/>
          <w:b/>
          <w:color w:val="800000"/>
          <w:sz w:val="20"/>
        </w:rPr>
        <w:t>MEDICINA e</w:t>
      </w:r>
      <w:r w:rsidR="007D7757" w:rsidRPr="001B56FC">
        <w:rPr>
          <w:rStyle w:val="Enfasigrassetto"/>
          <w:rFonts w:ascii="Arial" w:hAnsi="Arial"/>
          <w:b/>
          <w:color w:val="800000"/>
          <w:sz w:val="20"/>
        </w:rPr>
        <w:t xml:space="preserve"> ODONTOIATRIA</w:t>
      </w:r>
    </w:p>
    <w:p w14:paraId="5CB73DE5" w14:textId="3BC95D9C" w:rsidR="007D7757" w:rsidRPr="001B56FC" w:rsidRDefault="007D7757" w:rsidP="007D7757">
      <w:pPr>
        <w:jc w:val="both"/>
        <w:rPr>
          <w:rFonts w:ascii="Arial" w:hAnsi="Arial"/>
          <w:sz w:val="20"/>
          <w:szCs w:val="20"/>
        </w:rPr>
      </w:pPr>
      <w:r w:rsidRPr="001B56FC">
        <w:rPr>
          <w:rFonts w:ascii="Arial" w:hAnsi="Arial"/>
          <w:sz w:val="20"/>
          <w:szCs w:val="20"/>
        </w:rPr>
        <w:t xml:space="preserve">Si pubblicano le </w:t>
      </w:r>
      <w:r w:rsidRPr="003207B4">
        <w:rPr>
          <w:rFonts w:ascii="Arial" w:hAnsi="Arial"/>
          <w:b/>
          <w:sz w:val="20"/>
          <w:szCs w:val="20"/>
        </w:rPr>
        <w:t>graduatorie</w:t>
      </w:r>
      <w:r w:rsidRPr="001B56FC">
        <w:rPr>
          <w:rFonts w:ascii="Arial" w:hAnsi="Arial"/>
          <w:sz w:val="20"/>
          <w:szCs w:val="20"/>
        </w:rPr>
        <w:t xml:space="preserve"> </w:t>
      </w:r>
      <w:r w:rsidRPr="001B56FC">
        <w:rPr>
          <w:rFonts w:ascii="Arial" w:hAnsi="Arial"/>
          <w:b/>
          <w:sz w:val="20"/>
          <w:szCs w:val="20"/>
        </w:rPr>
        <w:t>di merito</w:t>
      </w:r>
      <w:r w:rsidRPr="001B56FC">
        <w:rPr>
          <w:rFonts w:ascii="Arial" w:hAnsi="Arial"/>
          <w:sz w:val="20"/>
          <w:szCs w:val="20"/>
        </w:rPr>
        <w:t xml:space="preserve"> </w:t>
      </w:r>
      <w:r w:rsidR="00771FF3" w:rsidRPr="00081151">
        <w:rPr>
          <w:rFonts w:ascii="Arial" w:hAnsi="Arial"/>
          <w:b/>
          <w:sz w:val="20"/>
          <w:szCs w:val="20"/>
        </w:rPr>
        <w:t>definitive</w:t>
      </w:r>
      <w:r w:rsidR="00771FF3">
        <w:rPr>
          <w:rFonts w:ascii="Arial" w:hAnsi="Arial"/>
          <w:sz w:val="20"/>
          <w:szCs w:val="20"/>
        </w:rPr>
        <w:t xml:space="preserve"> </w:t>
      </w:r>
      <w:r w:rsidRPr="001B56FC">
        <w:rPr>
          <w:rFonts w:ascii="Arial" w:hAnsi="Arial"/>
          <w:sz w:val="20"/>
          <w:szCs w:val="20"/>
        </w:rPr>
        <w:t>Erasmus</w:t>
      </w:r>
      <w:r w:rsidR="008D1E0B" w:rsidRPr="001B56FC">
        <w:rPr>
          <w:rFonts w:ascii="Arial" w:hAnsi="Arial"/>
          <w:sz w:val="20"/>
          <w:szCs w:val="20"/>
        </w:rPr>
        <w:t>+</w:t>
      </w:r>
      <w:r w:rsidRPr="001B56FC">
        <w:rPr>
          <w:rFonts w:ascii="Arial" w:hAnsi="Arial"/>
          <w:sz w:val="20"/>
          <w:szCs w:val="20"/>
        </w:rPr>
        <w:t xml:space="preserve"> della Facoltà di Farmacia e Medicina (area medica) e Medicin</w:t>
      </w:r>
      <w:r w:rsidR="00647EDE">
        <w:rPr>
          <w:rFonts w:ascii="Arial" w:hAnsi="Arial"/>
          <w:sz w:val="20"/>
          <w:szCs w:val="20"/>
        </w:rPr>
        <w:t>a e Odontoiatria per l’</w:t>
      </w:r>
      <w:r w:rsidR="000A2B97">
        <w:rPr>
          <w:rFonts w:ascii="Arial" w:hAnsi="Arial"/>
          <w:sz w:val="20"/>
          <w:szCs w:val="20"/>
        </w:rPr>
        <w:t>a.a.</w:t>
      </w:r>
      <w:r w:rsidR="00F71166">
        <w:rPr>
          <w:rFonts w:ascii="Arial" w:hAnsi="Arial"/>
          <w:sz w:val="20"/>
          <w:szCs w:val="20"/>
        </w:rPr>
        <w:t xml:space="preserve"> </w:t>
      </w:r>
      <w:r w:rsidR="00647EDE">
        <w:rPr>
          <w:rFonts w:ascii="Arial" w:hAnsi="Arial"/>
          <w:sz w:val="20"/>
          <w:szCs w:val="20"/>
        </w:rPr>
        <w:t>201</w:t>
      </w:r>
      <w:r w:rsidR="0039484E">
        <w:rPr>
          <w:rFonts w:ascii="Arial" w:hAnsi="Arial"/>
          <w:sz w:val="20"/>
          <w:szCs w:val="20"/>
        </w:rPr>
        <w:t>8-2019</w:t>
      </w:r>
      <w:r w:rsidRPr="001B56FC">
        <w:rPr>
          <w:rFonts w:ascii="Arial" w:hAnsi="Arial"/>
          <w:sz w:val="20"/>
          <w:szCs w:val="20"/>
        </w:rPr>
        <w:t xml:space="preserve">. </w:t>
      </w:r>
    </w:p>
    <w:p w14:paraId="4B192F80" w14:textId="32681F4E" w:rsidR="00566421" w:rsidRDefault="00566421" w:rsidP="00566421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048FBD96" w14:textId="06889220" w:rsidR="003C13FC" w:rsidRDefault="003C13FC" w:rsidP="003C13FC">
      <w:pPr>
        <w:jc w:val="both"/>
        <w:rPr>
          <w:rFonts w:ascii="Arial" w:hAnsi="Arial"/>
          <w:sz w:val="20"/>
          <w:szCs w:val="20"/>
        </w:rPr>
      </w:pPr>
      <w:r w:rsidRPr="001B56FC">
        <w:rPr>
          <w:rFonts w:ascii="Arial" w:hAnsi="Arial"/>
          <w:sz w:val="20"/>
          <w:szCs w:val="20"/>
        </w:rPr>
        <w:t xml:space="preserve">La riunione di assegnazione delle borse Erasmus è stata fissata per il giorno </w:t>
      </w:r>
      <w:r w:rsidR="000A2B97">
        <w:rPr>
          <w:rFonts w:ascii="Arial" w:hAnsi="Arial"/>
          <w:b/>
          <w:sz w:val="20"/>
          <w:szCs w:val="20"/>
        </w:rPr>
        <w:t>27 marzo</w:t>
      </w:r>
      <w:r>
        <w:rPr>
          <w:rFonts w:ascii="Arial" w:hAnsi="Arial"/>
          <w:b/>
          <w:sz w:val="20"/>
          <w:szCs w:val="20"/>
        </w:rPr>
        <w:t xml:space="preserve"> 2018</w:t>
      </w:r>
      <w:r w:rsidRPr="001B56FC">
        <w:rPr>
          <w:rFonts w:ascii="Arial" w:hAnsi="Arial"/>
          <w:b/>
          <w:sz w:val="20"/>
          <w:szCs w:val="20"/>
        </w:rPr>
        <w:t xml:space="preserve"> dalle ore </w:t>
      </w:r>
      <w:r w:rsidR="00D313ED">
        <w:rPr>
          <w:rFonts w:ascii="Arial" w:hAnsi="Arial"/>
          <w:b/>
          <w:sz w:val="20"/>
          <w:szCs w:val="20"/>
        </w:rPr>
        <w:t xml:space="preserve">9,00 </w:t>
      </w:r>
      <w:r w:rsidRPr="00D313ED">
        <w:rPr>
          <w:rFonts w:ascii="Arial" w:hAnsi="Arial"/>
          <w:sz w:val="20"/>
          <w:szCs w:val="20"/>
        </w:rPr>
        <w:t xml:space="preserve">presso </w:t>
      </w:r>
      <w:r w:rsidR="00D313ED">
        <w:rPr>
          <w:rFonts w:ascii="Arial" w:hAnsi="Arial"/>
          <w:sz w:val="20"/>
          <w:szCs w:val="20"/>
        </w:rPr>
        <w:t xml:space="preserve">l’aula Vernoni – Istituto di Patologia generale (vicino entrata del Policlinico Viale Regina Elena 324). </w:t>
      </w:r>
    </w:p>
    <w:p w14:paraId="1AAFD3E2" w14:textId="2E1E2A53" w:rsidR="00D313ED" w:rsidRDefault="00D313ED" w:rsidP="003C13F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L’ingresso in aula avverrà </w:t>
      </w:r>
      <w:r w:rsidR="00AC7371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piccoli </w:t>
      </w:r>
      <w:r w:rsidR="00FC6C25">
        <w:rPr>
          <w:rFonts w:ascii="Arial" w:hAnsi="Arial"/>
          <w:sz w:val="20"/>
          <w:szCs w:val="20"/>
        </w:rPr>
        <w:t>gruppi e con il seguente ordine;</w:t>
      </w:r>
      <w:r w:rsidR="00720FBA">
        <w:rPr>
          <w:rFonts w:ascii="Arial" w:hAnsi="Arial"/>
          <w:sz w:val="20"/>
          <w:szCs w:val="20"/>
        </w:rPr>
        <w:t xml:space="preserve"> pertanto si prega la massima puntualità:</w:t>
      </w:r>
    </w:p>
    <w:p w14:paraId="03DB2D1B" w14:textId="77777777" w:rsidR="00FC6C25" w:rsidRDefault="00FC6C25" w:rsidP="00FC6C25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studenti dei corsi di laurea in ostetricia </w:t>
      </w:r>
    </w:p>
    <w:p w14:paraId="1CE0B98F" w14:textId="193DDE99" w:rsidR="00D313ED" w:rsidRDefault="00D313ED" w:rsidP="00D313ED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D313ED">
        <w:rPr>
          <w:rFonts w:ascii="Arial" w:hAnsi="Arial"/>
          <w:sz w:val="20"/>
          <w:szCs w:val="20"/>
        </w:rPr>
        <w:t xml:space="preserve">studenti </w:t>
      </w:r>
      <w:r>
        <w:rPr>
          <w:rFonts w:ascii="Arial" w:hAnsi="Arial"/>
          <w:sz w:val="20"/>
          <w:szCs w:val="20"/>
        </w:rPr>
        <w:t>dei corsi di laurea in terapia occupazionale</w:t>
      </w:r>
    </w:p>
    <w:p w14:paraId="759144BB" w14:textId="0552A856" w:rsidR="000A653C" w:rsidRPr="000A653C" w:rsidRDefault="000A653C" w:rsidP="000A653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studenti dei corsi di laurea in terapia della neuro e psicomotricità età evolutiva</w:t>
      </w:r>
    </w:p>
    <w:p w14:paraId="64EE5B55" w14:textId="3CC594FE" w:rsidR="00D313ED" w:rsidRDefault="00D313ED" w:rsidP="00D313ED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D313ED">
        <w:rPr>
          <w:rFonts w:ascii="Arial" w:hAnsi="Arial"/>
          <w:sz w:val="20"/>
          <w:szCs w:val="20"/>
        </w:rPr>
        <w:t>studenti d</w:t>
      </w:r>
      <w:r w:rsidR="000A653C">
        <w:rPr>
          <w:rFonts w:ascii="Arial" w:hAnsi="Arial"/>
          <w:sz w:val="20"/>
          <w:szCs w:val="20"/>
        </w:rPr>
        <w:t xml:space="preserve">ei corsi di laurea in fisioterapia </w:t>
      </w:r>
    </w:p>
    <w:p w14:paraId="6DBF3E60" w14:textId="606B98D3" w:rsidR="00D313ED" w:rsidRDefault="00D313ED" w:rsidP="00D313ED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studenti dei corsi di laurea in infermieristica</w:t>
      </w:r>
    </w:p>
    <w:p w14:paraId="052A671B" w14:textId="289BC3A7" w:rsidR="00D313ED" w:rsidRDefault="00D313ED" w:rsidP="00D313ED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E42FE2">
        <w:rPr>
          <w:rFonts w:ascii="Arial" w:hAnsi="Arial"/>
          <w:sz w:val="20"/>
          <w:szCs w:val="20"/>
        </w:rPr>
        <w:t>tudenti del corso di laurea in o</w:t>
      </w:r>
      <w:r>
        <w:rPr>
          <w:rFonts w:ascii="Arial" w:hAnsi="Arial"/>
          <w:sz w:val="20"/>
          <w:szCs w:val="20"/>
        </w:rPr>
        <w:t>dontoiatria e PD</w:t>
      </w:r>
    </w:p>
    <w:p w14:paraId="55D27048" w14:textId="50F07C96" w:rsidR="00D313ED" w:rsidRPr="00D313ED" w:rsidRDefault="00D313ED" w:rsidP="00D313ED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studenti dei corsi di laurea in medicina e chirurgia </w:t>
      </w:r>
    </w:p>
    <w:p w14:paraId="0BD00AAB" w14:textId="3AE0BE39" w:rsidR="00D313ED" w:rsidRDefault="00D313ED" w:rsidP="003C13FC">
      <w:pPr>
        <w:jc w:val="both"/>
        <w:rPr>
          <w:rFonts w:ascii="Arial" w:hAnsi="Arial"/>
          <w:sz w:val="20"/>
          <w:szCs w:val="20"/>
        </w:rPr>
      </w:pPr>
    </w:p>
    <w:p w14:paraId="560C021F" w14:textId="7347705B" w:rsidR="000A2B97" w:rsidRDefault="000A2B97" w:rsidP="000A2B9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>Sui</w:t>
      </w:r>
      <w:r w:rsidR="0076441A">
        <w:rPr>
          <w:rStyle w:val="Enfasigrassetto"/>
          <w:rFonts w:ascii="Arial" w:hAnsi="Arial"/>
          <w:b w:val="0"/>
          <w:sz w:val="20"/>
          <w:szCs w:val="20"/>
        </w:rPr>
        <w:t xml:space="preserve"> siti di Facoltà </w:t>
      </w:r>
      <w:r>
        <w:rPr>
          <w:rStyle w:val="Enfasigrassetto"/>
          <w:rFonts w:ascii="Arial" w:hAnsi="Arial"/>
          <w:b w:val="0"/>
          <w:sz w:val="20"/>
          <w:szCs w:val="20"/>
        </w:rPr>
        <w:t xml:space="preserve">sono pubblicati i seguenti moduli, che dovranno essere portati in aula per la riunione di assegnazione: </w:t>
      </w:r>
    </w:p>
    <w:p w14:paraId="78EB0559" w14:textId="77777777" w:rsidR="000A2B97" w:rsidRDefault="000A2B97" w:rsidP="000A2B9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25BA4504" w14:textId="77777777" w:rsidR="000A2B97" w:rsidRDefault="000A2B97" w:rsidP="000A2B97">
      <w:pPr>
        <w:numPr>
          <w:ilvl w:val="0"/>
          <w:numId w:val="1"/>
        </w:num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>modulo ACCETTAZIONE borsa Erasmus a.a. 2018/2019</w:t>
      </w:r>
    </w:p>
    <w:p w14:paraId="75F6778D" w14:textId="77777777" w:rsidR="000A2B97" w:rsidRDefault="000A2B97" w:rsidP="000A2B97">
      <w:pPr>
        <w:numPr>
          <w:ilvl w:val="0"/>
          <w:numId w:val="1"/>
        </w:num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>modulo RINUNCIA borsa Erasmus a.a. 2018/2019</w:t>
      </w:r>
    </w:p>
    <w:p w14:paraId="4B27EF16" w14:textId="1BEA6919" w:rsidR="000A2B97" w:rsidRPr="001B56FC" w:rsidRDefault="000A2B97" w:rsidP="003C13FC">
      <w:pPr>
        <w:jc w:val="both"/>
        <w:rPr>
          <w:rFonts w:ascii="Arial" w:hAnsi="Arial"/>
          <w:sz w:val="20"/>
          <w:szCs w:val="20"/>
        </w:rPr>
      </w:pPr>
    </w:p>
    <w:p w14:paraId="1968DD44" w14:textId="2C7369BF" w:rsidR="003C13FC" w:rsidRPr="001B56FC" w:rsidRDefault="003C13FC" w:rsidP="003C13FC">
      <w:pPr>
        <w:jc w:val="both"/>
        <w:rPr>
          <w:rFonts w:ascii="Arial" w:hAnsi="Arial"/>
          <w:sz w:val="20"/>
          <w:szCs w:val="20"/>
        </w:rPr>
      </w:pPr>
      <w:r w:rsidRPr="001B56FC">
        <w:rPr>
          <w:rFonts w:ascii="Arial" w:hAnsi="Arial"/>
          <w:sz w:val="20"/>
          <w:szCs w:val="20"/>
        </w:rPr>
        <w:t>Si precisa che gli studenti che non s</w:t>
      </w:r>
      <w:r w:rsidR="00D313ED">
        <w:rPr>
          <w:rFonts w:ascii="Arial" w:hAnsi="Arial"/>
          <w:sz w:val="20"/>
          <w:szCs w:val="20"/>
        </w:rPr>
        <w:t>aranno presenti a tale incontro</w:t>
      </w:r>
      <w:r w:rsidRPr="001B56FC">
        <w:rPr>
          <w:rFonts w:ascii="Arial" w:hAnsi="Arial"/>
          <w:sz w:val="20"/>
          <w:szCs w:val="20"/>
        </w:rPr>
        <w:t xml:space="preserve"> perderanno il diritto alla borsa. </w:t>
      </w:r>
      <w:r w:rsidRPr="001B56FC">
        <w:rPr>
          <w:rFonts w:ascii="Arial" w:hAnsi="Arial"/>
          <w:sz w:val="20"/>
          <w:szCs w:val="20"/>
        </w:rPr>
        <w:br/>
        <w:t xml:space="preserve">E’ obbligatorio quindi, in caso d’impossibilità a partecipare alla riunione di assegnazione, farsi rappresentare da persona formalmente delegata </w:t>
      </w:r>
      <w:r w:rsidRPr="001B56FC">
        <w:rPr>
          <w:rFonts w:ascii="Arial" w:hAnsi="Arial"/>
          <w:b/>
          <w:sz w:val="20"/>
          <w:szCs w:val="20"/>
        </w:rPr>
        <w:t>(con delega e copia di un documento d’identità del delegante e del delegato).</w:t>
      </w:r>
    </w:p>
    <w:p w14:paraId="5280CE9A" w14:textId="0DE5C38A" w:rsidR="00771FF3" w:rsidRDefault="00771FF3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428B33E3" w14:textId="3D1D40E6" w:rsidR="004C1851" w:rsidRPr="00C25BE8" w:rsidRDefault="004C1851" w:rsidP="004C1851">
      <w:pPr>
        <w:jc w:val="center"/>
        <w:rPr>
          <w:rStyle w:val="Enfasigrassetto"/>
          <w:rFonts w:ascii="Arial" w:hAnsi="Arial"/>
          <w:sz w:val="20"/>
          <w:szCs w:val="20"/>
          <w:u w:val="single"/>
        </w:rPr>
      </w:pPr>
      <w:r w:rsidRPr="00C25BE8">
        <w:rPr>
          <w:rStyle w:val="Enfasigrassetto"/>
          <w:rFonts w:ascii="Arial" w:hAnsi="Arial"/>
          <w:sz w:val="20"/>
          <w:szCs w:val="20"/>
          <w:u w:val="single"/>
        </w:rPr>
        <w:t>RIUNIONE ESPLICATIVA PROCEDURE ERASMUS PER I SOLI VINCITORI</w:t>
      </w:r>
    </w:p>
    <w:p w14:paraId="02FF1C40" w14:textId="77777777" w:rsidR="004C1851" w:rsidRDefault="004C1851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2291C043" w14:textId="294EEFF3" w:rsidR="007E6384" w:rsidRDefault="007E6384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>Si comunica inoltre</w:t>
      </w:r>
      <w:r w:rsidR="004272E7">
        <w:rPr>
          <w:rStyle w:val="Enfasigrassetto"/>
          <w:rFonts w:ascii="Arial" w:hAnsi="Arial"/>
          <w:b w:val="0"/>
          <w:sz w:val="20"/>
          <w:szCs w:val="20"/>
        </w:rPr>
        <w:t xml:space="preserve"> che </w:t>
      </w:r>
      <w:r w:rsidRPr="000C2D67">
        <w:rPr>
          <w:rStyle w:val="Enfasigrassetto"/>
          <w:rFonts w:ascii="Arial" w:hAnsi="Arial"/>
          <w:sz w:val="20"/>
          <w:szCs w:val="20"/>
        </w:rPr>
        <w:t>mercoledì 28 Marzo 2018 ore 14,00</w:t>
      </w:r>
      <w:r>
        <w:rPr>
          <w:rStyle w:val="Enfasigrassetto"/>
          <w:rFonts w:ascii="Arial" w:hAnsi="Arial"/>
          <w:b w:val="0"/>
          <w:sz w:val="20"/>
          <w:szCs w:val="20"/>
        </w:rPr>
        <w:t xml:space="preserve"> presso l’Aula Marcozzi della III Clinica Chirurgica si terrà un incontro per i soli vincitori Erasmus </w:t>
      </w:r>
      <w:r w:rsidR="004272E7">
        <w:rPr>
          <w:rStyle w:val="Enfasigrassetto"/>
          <w:rFonts w:ascii="Arial" w:hAnsi="Arial"/>
          <w:b w:val="0"/>
          <w:sz w:val="20"/>
          <w:szCs w:val="20"/>
        </w:rPr>
        <w:t xml:space="preserve">durante il </w:t>
      </w:r>
      <w:r>
        <w:rPr>
          <w:rStyle w:val="Enfasigrassetto"/>
          <w:rFonts w:ascii="Arial" w:hAnsi="Arial"/>
          <w:b w:val="0"/>
          <w:sz w:val="20"/>
          <w:szCs w:val="20"/>
        </w:rPr>
        <w:t xml:space="preserve">quale verrà spiegata la procedura </w:t>
      </w:r>
      <w:r w:rsidR="002C168B">
        <w:rPr>
          <w:rStyle w:val="Enfasigrassetto"/>
          <w:rFonts w:ascii="Arial" w:hAnsi="Arial"/>
          <w:b w:val="0"/>
          <w:sz w:val="20"/>
          <w:szCs w:val="20"/>
        </w:rPr>
        <w:t>obbligatoria da s</w:t>
      </w:r>
      <w:r w:rsidR="00D60595">
        <w:rPr>
          <w:rStyle w:val="Enfasigrassetto"/>
          <w:rFonts w:ascii="Arial" w:hAnsi="Arial"/>
          <w:b w:val="0"/>
          <w:sz w:val="20"/>
          <w:szCs w:val="20"/>
        </w:rPr>
        <w:t>eguire nei prossimi giorni/mesi.</w:t>
      </w:r>
      <w:r>
        <w:rPr>
          <w:rStyle w:val="Enfasigrassetto"/>
          <w:rFonts w:ascii="Arial" w:hAnsi="Arial"/>
          <w:b w:val="0"/>
          <w:sz w:val="20"/>
          <w:szCs w:val="20"/>
        </w:rPr>
        <w:t xml:space="preserve"> Si prega la partecipazione a tale incontro e la puntualità, poiché l’aula dovrà essere liberata alle ore 15,45. </w:t>
      </w:r>
    </w:p>
    <w:p w14:paraId="723AD42A" w14:textId="71C95F6A" w:rsidR="007E6384" w:rsidRDefault="007E6384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76B51560" w14:textId="77777777" w:rsidR="008E6208" w:rsidRDefault="00771FF3" w:rsidP="008E6208">
      <w:pPr>
        <w:jc w:val="center"/>
        <w:rPr>
          <w:rStyle w:val="Enfasigrassetto"/>
          <w:rFonts w:ascii="Arial" w:hAnsi="Arial"/>
          <w:sz w:val="20"/>
          <w:szCs w:val="20"/>
          <w:u w:val="single"/>
        </w:rPr>
      </w:pPr>
      <w:r w:rsidRPr="007B0FF3">
        <w:rPr>
          <w:rStyle w:val="Enfasigrassetto"/>
          <w:rFonts w:ascii="Arial" w:hAnsi="Arial"/>
          <w:sz w:val="20"/>
          <w:szCs w:val="20"/>
          <w:u w:val="single"/>
        </w:rPr>
        <w:t>AGGIORNAMENTI REQUISITI LINQUISTICI COMUNICATI DALLE SEDI STRANIERE</w:t>
      </w:r>
    </w:p>
    <w:p w14:paraId="1485C377" w14:textId="77777777" w:rsidR="008E6208" w:rsidRDefault="008E6208" w:rsidP="008E6208">
      <w:pPr>
        <w:jc w:val="center"/>
        <w:rPr>
          <w:rStyle w:val="Enfasigrassetto"/>
          <w:rFonts w:ascii="Arial" w:hAnsi="Arial"/>
          <w:sz w:val="20"/>
          <w:szCs w:val="20"/>
          <w:u w:val="single"/>
        </w:rPr>
      </w:pPr>
    </w:p>
    <w:p w14:paraId="57BD1C50" w14:textId="77777777" w:rsidR="008E6208" w:rsidRDefault="008E6208" w:rsidP="008E6208">
      <w:pPr>
        <w:jc w:val="center"/>
        <w:rPr>
          <w:rStyle w:val="Enfasigrassetto"/>
          <w:rFonts w:ascii="Arial" w:hAnsi="Arial"/>
          <w:sz w:val="20"/>
          <w:szCs w:val="20"/>
          <w:u w:val="single"/>
        </w:rPr>
      </w:pPr>
    </w:p>
    <w:p w14:paraId="4CCE931B" w14:textId="52DA7BF8" w:rsidR="00771FF3" w:rsidRPr="008E6208" w:rsidRDefault="00421A5D" w:rsidP="008E6208">
      <w:pPr>
        <w:rPr>
          <w:rStyle w:val="Enfasigrassetto"/>
          <w:rFonts w:ascii="Arial" w:hAnsi="Arial"/>
          <w:sz w:val="20"/>
          <w:szCs w:val="20"/>
          <w:u w:val="single"/>
        </w:rPr>
      </w:pPr>
      <w:r>
        <w:rPr>
          <w:rStyle w:val="Enfasigrassetto"/>
          <w:rFonts w:ascii="Arial" w:hAnsi="Arial"/>
          <w:sz w:val="20"/>
          <w:szCs w:val="20"/>
        </w:rPr>
        <w:t xml:space="preserve">01) </w:t>
      </w:r>
      <w:r w:rsidR="007B0FF3">
        <w:rPr>
          <w:rStyle w:val="Enfasigrassetto"/>
          <w:rFonts w:ascii="Arial" w:hAnsi="Arial"/>
          <w:sz w:val="20"/>
          <w:szCs w:val="20"/>
        </w:rPr>
        <w:t>SEDE DI MARIBOR PER FISIOTERAPISTI</w:t>
      </w:r>
    </w:p>
    <w:p w14:paraId="070CFADC" w14:textId="6D6FDEF0" w:rsidR="00393328" w:rsidRDefault="00393328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 xml:space="preserve">La conoscenza della lingua inglese livello B2 è considerata obbligatoria, ma lo studente vincitore non sarà tenuto a presentare alcun tipo di certificato. </w:t>
      </w:r>
    </w:p>
    <w:p w14:paraId="6C762444" w14:textId="6F8319A2" w:rsidR="00771FF3" w:rsidRDefault="00771FF3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214047F6" w14:textId="298867E1" w:rsidR="00771FF3" w:rsidRPr="007B0FF3" w:rsidRDefault="00EC2411" w:rsidP="007D7757">
      <w:pPr>
        <w:jc w:val="both"/>
        <w:rPr>
          <w:rStyle w:val="Enfasigrassetto"/>
          <w:rFonts w:ascii="Arial" w:hAnsi="Arial"/>
          <w:sz w:val="20"/>
          <w:szCs w:val="20"/>
        </w:rPr>
      </w:pPr>
      <w:r>
        <w:rPr>
          <w:rStyle w:val="Enfasigrassetto"/>
          <w:rFonts w:ascii="Arial" w:hAnsi="Arial"/>
          <w:sz w:val="20"/>
          <w:szCs w:val="20"/>
        </w:rPr>
        <w:t xml:space="preserve">02) </w:t>
      </w:r>
      <w:r w:rsidR="00771FF3" w:rsidRPr="007B0FF3">
        <w:rPr>
          <w:rStyle w:val="Enfasigrassetto"/>
          <w:rFonts w:ascii="Arial" w:hAnsi="Arial"/>
          <w:sz w:val="20"/>
          <w:szCs w:val="20"/>
        </w:rPr>
        <w:t xml:space="preserve">SEDE DI TRONDHEIM PER </w:t>
      </w:r>
      <w:r w:rsidR="007B0FF3">
        <w:rPr>
          <w:rStyle w:val="Enfasigrassetto"/>
          <w:rFonts w:ascii="Arial" w:hAnsi="Arial"/>
          <w:sz w:val="20"/>
          <w:szCs w:val="20"/>
        </w:rPr>
        <w:t xml:space="preserve">I CL IN </w:t>
      </w:r>
      <w:r w:rsidR="00771FF3" w:rsidRPr="007B0FF3">
        <w:rPr>
          <w:rStyle w:val="Enfasigrassetto"/>
          <w:rFonts w:ascii="Arial" w:hAnsi="Arial"/>
          <w:sz w:val="20"/>
          <w:szCs w:val="20"/>
        </w:rPr>
        <w:t>MEDICINA E CHIRURGIA</w:t>
      </w:r>
    </w:p>
    <w:p w14:paraId="77F70C9D" w14:textId="1CF52717" w:rsidR="000E1140" w:rsidRDefault="000E1140" w:rsidP="000E1140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 xml:space="preserve">La conoscenza della lingua inglese livello B2 è considerata obbligatoria, ma lo studente vincitore non sarà tenuto a presentare alcun tipo di certificato. </w:t>
      </w:r>
    </w:p>
    <w:p w14:paraId="0AD2CACF" w14:textId="53BB1AC0" w:rsidR="00771FF3" w:rsidRDefault="00771FF3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4BFE1064" w14:textId="5EE24BD8" w:rsidR="00771FF3" w:rsidRPr="007B0FF3" w:rsidRDefault="00EC2411" w:rsidP="007D7757">
      <w:pPr>
        <w:jc w:val="both"/>
        <w:rPr>
          <w:rStyle w:val="Enfasigrassetto"/>
          <w:rFonts w:ascii="Arial" w:hAnsi="Arial"/>
          <w:sz w:val="20"/>
          <w:szCs w:val="20"/>
        </w:rPr>
      </w:pPr>
      <w:r>
        <w:rPr>
          <w:rStyle w:val="Enfasigrassetto"/>
          <w:rFonts w:ascii="Arial" w:hAnsi="Arial"/>
          <w:sz w:val="20"/>
          <w:szCs w:val="20"/>
        </w:rPr>
        <w:t xml:space="preserve">03) </w:t>
      </w:r>
      <w:r w:rsidR="00771FF3" w:rsidRPr="007B0FF3">
        <w:rPr>
          <w:rStyle w:val="Enfasigrassetto"/>
          <w:rFonts w:ascii="Arial" w:hAnsi="Arial"/>
          <w:sz w:val="20"/>
          <w:szCs w:val="20"/>
        </w:rPr>
        <w:t xml:space="preserve">SEDE DI ARHUS PER </w:t>
      </w:r>
      <w:r w:rsidR="003A7ECB">
        <w:rPr>
          <w:rStyle w:val="Enfasigrassetto"/>
          <w:rFonts w:ascii="Arial" w:hAnsi="Arial"/>
          <w:sz w:val="20"/>
          <w:szCs w:val="20"/>
        </w:rPr>
        <w:t xml:space="preserve">I CL IN </w:t>
      </w:r>
      <w:r w:rsidR="00771FF3" w:rsidRPr="007B0FF3">
        <w:rPr>
          <w:rStyle w:val="Enfasigrassetto"/>
          <w:rFonts w:ascii="Arial" w:hAnsi="Arial"/>
          <w:sz w:val="20"/>
          <w:szCs w:val="20"/>
        </w:rPr>
        <w:t xml:space="preserve">MEDICINA E CHIRURGIA </w:t>
      </w:r>
    </w:p>
    <w:p w14:paraId="716FE368" w14:textId="66639C5E" w:rsidR="00771FF3" w:rsidRDefault="00771FF3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  <w:r>
        <w:rPr>
          <w:rStyle w:val="Enfasigrassetto"/>
          <w:rFonts w:ascii="Arial" w:hAnsi="Arial"/>
          <w:b w:val="0"/>
          <w:sz w:val="20"/>
          <w:szCs w:val="20"/>
        </w:rPr>
        <w:t xml:space="preserve">La sede di Arhus considera equivalente alla certificazione C1 di lingua inglese la frequenza al corso di Laurea in Medicina e Chirurgia integralmente </w:t>
      </w:r>
      <w:r w:rsidR="007C3369">
        <w:rPr>
          <w:rStyle w:val="Enfasigrassetto"/>
          <w:rFonts w:ascii="Arial" w:hAnsi="Arial"/>
          <w:b w:val="0"/>
          <w:sz w:val="20"/>
          <w:szCs w:val="20"/>
        </w:rPr>
        <w:t xml:space="preserve">erogato </w:t>
      </w:r>
      <w:bookmarkStart w:id="0" w:name="_GoBack"/>
      <w:bookmarkEnd w:id="0"/>
      <w:r>
        <w:rPr>
          <w:rStyle w:val="Enfasigrassetto"/>
          <w:rFonts w:ascii="Arial" w:hAnsi="Arial"/>
          <w:b w:val="0"/>
          <w:sz w:val="20"/>
          <w:szCs w:val="20"/>
        </w:rPr>
        <w:t>in lingua inglese. Pertanto, gli s</w:t>
      </w:r>
      <w:r w:rsidR="00C82566">
        <w:rPr>
          <w:rStyle w:val="Enfasigrassetto"/>
          <w:rFonts w:ascii="Arial" w:hAnsi="Arial"/>
          <w:b w:val="0"/>
          <w:sz w:val="20"/>
          <w:szCs w:val="20"/>
        </w:rPr>
        <w:t>tudenti del corso di Laurea in M</w:t>
      </w:r>
      <w:r>
        <w:rPr>
          <w:rStyle w:val="Enfasigrassetto"/>
          <w:rFonts w:ascii="Arial" w:hAnsi="Arial"/>
          <w:b w:val="0"/>
          <w:sz w:val="20"/>
          <w:szCs w:val="20"/>
        </w:rPr>
        <w:t xml:space="preserve">edicina e Chirurgia </w:t>
      </w:r>
      <w:r w:rsidR="0042253D">
        <w:rPr>
          <w:rStyle w:val="Enfasigrassetto"/>
          <w:rFonts w:ascii="Arial" w:hAnsi="Arial"/>
          <w:b w:val="0"/>
          <w:sz w:val="20"/>
          <w:szCs w:val="20"/>
        </w:rPr>
        <w:t>“</w:t>
      </w:r>
      <w:r>
        <w:rPr>
          <w:rStyle w:val="Enfasigrassetto"/>
          <w:rFonts w:ascii="Arial" w:hAnsi="Arial"/>
          <w:b w:val="0"/>
          <w:sz w:val="20"/>
          <w:szCs w:val="20"/>
        </w:rPr>
        <w:t>F</w:t>
      </w:r>
      <w:r w:rsidR="0042253D">
        <w:rPr>
          <w:rStyle w:val="Enfasigrassetto"/>
          <w:rFonts w:ascii="Arial" w:hAnsi="Arial"/>
          <w:b w:val="0"/>
          <w:sz w:val="20"/>
          <w:szCs w:val="20"/>
        </w:rPr>
        <w:t>”</w:t>
      </w:r>
      <w:r>
        <w:rPr>
          <w:rStyle w:val="Enfasigrassetto"/>
          <w:rFonts w:ascii="Arial" w:hAnsi="Arial"/>
          <w:b w:val="0"/>
          <w:sz w:val="20"/>
          <w:szCs w:val="20"/>
        </w:rPr>
        <w:t xml:space="preserve"> che dovessero risultare vincitori per la sede di Arhus potranno chiedere </w:t>
      </w:r>
      <w:r w:rsidR="001B1161">
        <w:rPr>
          <w:rStyle w:val="Enfasigrassetto"/>
          <w:rFonts w:ascii="Arial" w:hAnsi="Arial"/>
          <w:b w:val="0"/>
          <w:sz w:val="20"/>
          <w:szCs w:val="20"/>
        </w:rPr>
        <w:t xml:space="preserve">in futuro </w:t>
      </w:r>
      <w:r>
        <w:rPr>
          <w:rStyle w:val="Enfasigrassetto"/>
          <w:rFonts w:ascii="Arial" w:hAnsi="Arial"/>
          <w:b w:val="0"/>
          <w:sz w:val="20"/>
          <w:szCs w:val="20"/>
        </w:rPr>
        <w:t>presso la segreteria didatti</w:t>
      </w:r>
      <w:r w:rsidR="001B1161">
        <w:rPr>
          <w:rStyle w:val="Enfasigrassetto"/>
          <w:rFonts w:ascii="Arial" w:hAnsi="Arial"/>
          <w:b w:val="0"/>
          <w:sz w:val="20"/>
          <w:szCs w:val="20"/>
        </w:rPr>
        <w:t xml:space="preserve">ca un certificato di frequenza. </w:t>
      </w:r>
    </w:p>
    <w:p w14:paraId="21AD047D" w14:textId="0ACEAD84" w:rsidR="00771FF3" w:rsidRDefault="00771FF3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35E354BB" w14:textId="77777777" w:rsidR="003F4BB1" w:rsidRDefault="003F4BB1" w:rsidP="007D7757">
      <w:pPr>
        <w:jc w:val="both"/>
        <w:rPr>
          <w:rStyle w:val="Enfasigrassetto"/>
          <w:rFonts w:ascii="Arial" w:hAnsi="Arial"/>
          <w:b w:val="0"/>
          <w:sz w:val="20"/>
          <w:szCs w:val="20"/>
        </w:rPr>
      </w:pPr>
    </w:p>
    <w:p w14:paraId="1B8BD582" w14:textId="2FD38C47" w:rsidR="007D7757" w:rsidRPr="001B56FC" w:rsidRDefault="00C04026" w:rsidP="007D7757">
      <w:pPr>
        <w:jc w:val="both"/>
        <w:rPr>
          <w:rFonts w:ascii="Arial" w:hAnsi="Arial"/>
          <w:sz w:val="20"/>
          <w:szCs w:val="20"/>
        </w:rPr>
      </w:pPr>
      <w:r w:rsidRPr="001B56FC">
        <w:rPr>
          <w:rFonts w:ascii="Arial" w:hAnsi="Arial"/>
          <w:sz w:val="20"/>
          <w:szCs w:val="20"/>
        </w:rPr>
        <w:t xml:space="preserve">Roma, </w:t>
      </w:r>
      <w:r w:rsidR="007B0FF3">
        <w:rPr>
          <w:rFonts w:ascii="Arial" w:hAnsi="Arial"/>
          <w:sz w:val="20"/>
          <w:szCs w:val="20"/>
        </w:rPr>
        <w:t>26 Marzo 2018</w:t>
      </w:r>
      <w:r w:rsidR="00634945">
        <w:rPr>
          <w:rFonts w:ascii="Arial" w:hAnsi="Arial"/>
          <w:sz w:val="20"/>
          <w:szCs w:val="20"/>
        </w:rPr>
        <w:t xml:space="preserve">        </w:t>
      </w:r>
      <w:r w:rsidR="00634945">
        <w:rPr>
          <w:rFonts w:ascii="Arial" w:hAnsi="Arial"/>
          <w:sz w:val="20"/>
          <w:szCs w:val="20"/>
        </w:rPr>
        <w:tab/>
      </w:r>
      <w:r w:rsidR="00634945">
        <w:rPr>
          <w:rFonts w:ascii="Arial" w:hAnsi="Arial"/>
          <w:sz w:val="20"/>
          <w:szCs w:val="20"/>
        </w:rPr>
        <w:tab/>
      </w:r>
      <w:r w:rsidR="00634945">
        <w:rPr>
          <w:rFonts w:ascii="Arial" w:hAnsi="Arial"/>
          <w:sz w:val="20"/>
          <w:szCs w:val="20"/>
        </w:rPr>
        <w:tab/>
      </w:r>
      <w:r w:rsidR="00634945">
        <w:rPr>
          <w:rFonts w:ascii="Arial" w:hAnsi="Arial"/>
          <w:sz w:val="20"/>
          <w:szCs w:val="20"/>
        </w:rPr>
        <w:tab/>
      </w:r>
      <w:r w:rsidR="00634945">
        <w:rPr>
          <w:rFonts w:ascii="Arial" w:hAnsi="Arial"/>
          <w:sz w:val="20"/>
          <w:szCs w:val="20"/>
        </w:rPr>
        <w:tab/>
      </w:r>
      <w:r w:rsidR="00332E5C">
        <w:rPr>
          <w:rFonts w:ascii="Arial" w:hAnsi="Arial"/>
          <w:sz w:val="20"/>
          <w:szCs w:val="20"/>
        </w:rPr>
        <w:t xml:space="preserve">IL </w:t>
      </w:r>
      <w:r w:rsidR="007D7757" w:rsidRPr="001B56FC">
        <w:rPr>
          <w:rFonts w:ascii="Arial" w:hAnsi="Arial"/>
          <w:sz w:val="20"/>
          <w:szCs w:val="20"/>
        </w:rPr>
        <w:t>R.A.E.F.</w:t>
      </w:r>
    </w:p>
    <w:p w14:paraId="5E8A9732" w14:textId="48F8B15E" w:rsidR="007D7757" w:rsidRDefault="00F439D9" w:rsidP="007D7757">
      <w:pPr>
        <w:jc w:val="both"/>
        <w:rPr>
          <w:rFonts w:ascii="Arial" w:hAnsi="Arial"/>
          <w:sz w:val="20"/>
          <w:szCs w:val="20"/>
        </w:rPr>
      </w:pPr>
      <w:r w:rsidRPr="001B56FC">
        <w:rPr>
          <w:rFonts w:ascii="Arial" w:hAnsi="Arial"/>
          <w:sz w:val="20"/>
          <w:szCs w:val="20"/>
        </w:rPr>
        <w:tab/>
      </w:r>
      <w:r w:rsidRPr="001B56FC">
        <w:rPr>
          <w:rFonts w:ascii="Arial" w:hAnsi="Arial"/>
          <w:sz w:val="20"/>
          <w:szCs w:val="20"/>
        </w:rPr>
        <w:tab/>
      </w:r>
      <w:r w:rsidRPr="001B56FC">
        <w:rPr>
          <w:rFonts w:ascii="Arial" w:hAnsi="Arial"/>
          <w:sz w:val="20"/>
          <w:szCs w:val="20"/>
        </w:rPr>
        <w:tab/>
      </w:r>
      <w:r w:rsidRPr="001B56FC">
        <w:rPr>
          <w:rFonts w:ascii="Arial" w:hAnsi="Arial"/>
          <w:sz w:val="20"/>
          <w:szCs w:val="20"/>
        </w:rPr>
        <w:tab/>
      </w:r>
      <w:r w:rsidRPr="001B56FC">
        <w:rPr>
          <w:rFonts w:ascii="Arial" w:hAnsi="Arial"/>
          <w:sz w:val="20"/>
          <w:szCs w:val="20"/>
        </w:rPr>
        <w:tab/>
      </w:r>
      <w:r w:rsidRPr="001B56FC">
        <w:rPr>
          <w:rFonts w:ascii="Arial" w:hAnsi="Arial"/>
          <w:sz w:val="20"/>
          <w:szCs w:val="20"/>
        </w:rPr>
        <w:tab/>
        <w:t xml:space="preserve">         </w:t>
      </w:r>
      <w:r w:rsidR="00634945">
        <w:rPr>
          <w:rFonts w:ascii="Arial" w:hAnsi="Arial"/>
          <w:sz w:val="20"/>
          <w:szCs w:val="20"/>
        </w:rPr>
        <w:tab/>
      </w:r>
      <w:r w:rsidR="00634945">
        <w:rPr>
          <w:rFonts w:ascii="Arial" w:hAnsi="Arial"/>
          <w:sz w:val="20"/>
          <w:szCs w:val="20"/>
        </w:rPr>
        <w:tab/>
      </w:r>
      <w:r w:rsidR="00332E5C">
        <w:rPr>
          <w:rFonts w:ascii="Arial" w:hAnsi="Arial"/>
          <w:sz w:val="20"/>
          <w:szCs w:val="20"/>
        </w:rPr>
        <w:t xml:space="preserve">F.to </w:t>
      </w:r>
      <w:r w:rsidR="00546062">
        <w:rPr>
          <w:rFonts w:ascii="Arial" w:hAnsi="Arial"/>
          <w:sz w:val="20"/>
          <w:szCs w:val="20"/>
        </w:rPr>
        <w:t xml:space="preserve">Dott.ssa </w:t>
      </w:r>
      <w:r w:rsidR="007D7757" w:rsidRPr="001B56FC">
        <w:rPr>
          <w:rFonts w:ascii="Arial" w:hAnsi="Arial"/>
          <w:sz w:val="20"/>
          <w:szCs w:val="20"/>
        </w:rPr>
        <w:t>Luana Girolami</w:t>
      </w:r>
    </w:p>
    <w:p w14:paraId="05D73122" w14:textId="77777777" w:rsidR="00F32D14" w:rsidRDefault="00F32D14" w:rsidP="007D7757">
      <w:pPr>
        <w:jc w:val="both"/>
        <w:rPr>
          <w:rFonts w:ascii="Arial" w:hAnsi="Arial"/>
          <w:sz w:val="20"/>
          <w:szCs w:val="20"/>
        </w:rPr>
      </w:pPr>
    </w:p>
    <w:sectPr w:rsidR="00F32D14" w:rsidSect="002F364F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3A9"/>
    <w:multiLevelType w:val="hybridMultilevel"/>
    <w:tmpl w:val="186E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3AE1"/>
    <w:multiLevelType w:val="hybridMultilevel"/>
    <w:tmpl w:val="DE82E3A6"/>
    <w:lvl w:ilvl="0" w:tplc="DD3A83C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9263D"/>
    <w:multiLevelType w:val="hybridMultilevel"/>
    <w:tmpl w:val="32F423A8"/>
    <w:lvl w:ilvl="0" w:tplc="B1C42BF8">
      <w:start w:val="338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BAC"/>
    <w:rsid w:val="00047F04"/>
    <w:rsid w:val="00081151"/>
    <w:rsid w:val="00093874"/>
    <w:rsid w:val="000A2B97"/>
    <w:rsid w:val="000A653C"/>
    <w:rsid w:val="000C2D67"/>
    <w:rsid w:val="000E1140"/>
    <w:rsid w:val="0014722B"/>
    <w:rsid w:val="001B1161"/>
    <w:rsid w:val="001B56FC"/>
    <w:rsid w:val="001C0929"/>
    <w:rsid w:val="001C10F3"/>
    <w:rsid w:val="001C1199"/>
    <w:rsid w:val="001D3D1E"/>
    <w:rsid w:val="001E1729"/>
    <w:rsid w:val="002058CF"/>
    <w:rsid w:val="002776EE"/>
    <w:rsid w:val="002C168B"/>
    <w:rsid w:val="002F364F"/>
    <w:rsid w:val="003207B4"/>
    <w:rsid w:val="00332E5C"/>
    <w:rsid w:val="003365A0"/>
    <w:rsid w:val="003520BB"/>
    <w:rsid w:val="0036088A"/>
    <w:rsid w:val="00386E3C"/>
    <w:rsid w:val="00393328"/>
    <w:rsid w:val="0039484E"/>
    <w:rsid w:val="003A7ECB"/>
    <w:rsid w:val="003B57EC"/>
    <w:rsid w:val="003C13FC"/>
    <w:rsid w:val="003D33D6"/>
    <w:rsid w:val="003F4BB1"/>
    <w:rsid w:val="00421A5D"/>
    <w:rsid w:val="0042253D"/>
    <w:rsid w:val="004272E7"/>
    <w:rsid w:val="00437C4C"/>
    <w:rsid w:val="004A6077"/>
    <w:rsid w:val="004C1851"/>
    <w:rsid w:val="004D1C81"/>
    <w:rsid w:val="00546062"/>
    <w:rsid w:val="00546741"/>
    <w:rsid w:val="00566421"/>
    <w:rsid w:val="005A408C"/>
    <w:rsid w:val="005C5190"/>
    <w:rsid w:val="005F43F7"/>
    <w:rsid w:val="00613DA9"/>
    <w:rsid w:val="00634945"/>
    <w:rsid w:val="00646D39"/>
    <w:rsid w:val="00647EDE"/>
    <w:rsid w:val="00662DC8"/>
    <w:rsid w:val="00720FBA"/>
    <w:rsid w:val="007235E9"/>
    <w:rsid w:val="0076441A"/>
    <w:rsid w:val="00771FF3"/>
    <w:rsid w:val="00797744"/>
    <w:rsid w:val="007B0FF3"/>
    <w:rsid w:val="007C3369"/>
    <w:rsid w:val="007D7757"/>
    <w:rsid w:val="007E5BC2"/>
    <w:rsid w:val="007E6384"/>
    <w:rsid w:val="00813EA5"/>
    <w:rsid w:val="0083795E"/>
    <w:rsid w:val="00843D5B"/>
    <w:rsid w:val="00857E2B"/>
    <w:rsid w:val="008D1E0B"/>
    <w:rsid w:val="008E04F6"/>
    <w:rsid w:val="008E2ADF"/>
    <w:rsid w:val="008E6208"/>
    <w:rsid w:val="00910498"/>
    <w:rsid w:val="00922997"/>
    <w:rsid w:val="00955383"/>
    <w:rsid w:val="00985E90"/>
    <w:rsid w:val="00993196"/>
    <w:rsid w:val="00995453"/>
    <w:rsid w:val="009C558B"/>
    <w:rsid w:val="009E535D"/>
    <w:rsid w:val="00A122F9"/>
    <w:rsid w:val="00A17885"/>
    <w:rsid w:val="00A40652"/>
    <w:rsid w:val="00AC4F67"/>
    <w:rsid w:val="00AC7371"/>
    <w:rsid w:val="00AD0980"/>
    <w:rsid w:val="00AE1554"/>
    <w:rsid w:val="00B078CD"/>
    <w:rsid w:val="00B1056F"/>
    <w:rsid w:val="00B148E7"/>
    <w:rsid w:val="00B64A0D"/>
    <w:rsid w:val="00BC16EA"/>
    <w:rsid w:val="00C039B1"/>
    <w:rsid w:val="00C04026"/>
    <w:rsid w:val="00C064DF"/>
    <w:rsid w:val="00C25BE8"/>
    <w:rsid w:val="00C25F98"/>
    <w:rsid w:val="00C60385"/>
    <w:rsid w:val="00C82566"/>
    <w:rsid w:val="00D148DE"/>
    <w:rsid w:val="00D1645F"/>
    <w:rsid w:val="00D313ED"/>
    <w:rsid w:val="00D60595"/>
    <w:rsid w:val="00E009F1"/>
    <w:rsid w:val="00E36311"/>
    <w:rsid w:val="00E42FE2"/>
    <w:rsid w:val="00E61306"/>
    <w:rsid w:val="00E95E20"/>
    <w:rsid w:val="00EB2BAC"/>
    <w:rsid w:val="00EC2411"/>
    <w:rsid w:val="00EE4956"/>
    <w:rsid w:val="00F14EA6"/>
    <w:rsid w:val="00F32D14"/>
    <w:rsid w:val="00F332FE"/>
    <w:rsid w:val="00F439D9"/>
    <w:rsid w:val="00F62C6D"/>
    <w:rsid w:val="00F71166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92D8D"/>
  <w14:defaultImageDpi w14:val="300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664601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664601"/>
    <w:rPr>
      <w:b/>
    </w:rPr>
  </w:style>
  <w:style w:type="paragraph" w:customStyle="1" w:styleId="Normale1">
    <w:name w:val="Normale1"/>
    <w:rsid w:val="00A12282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styleId="Collegamentoipertestuale">
    <w:name w:val="Hyperlink"/>
    <w:uiPriority w:val="99"/>
    <w:unhideWhenUsed/>
    <w:rsid w:val="0061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Università degli Studi di Roma "La Sapienza"</vt:lpstr>
      <vt:lpstr>PROGRAMMA ERASMUS+  A.A. 2017/2018  Facoltà di FARMACIA e MEDICINA (area medica)</vt:lpstr>
      <vt:lpstr>MEDICINA E ODONTOIATRIA</vt:lpstr>
    </vt:vector>
  </TitlesOfParts>
  <Company/>
  <LinksUpToDate>false</LinksUpToDate>
  <CharactersWithSpaces>2967</CharactersWithSpaces>
  <SharedDoc>false</SharedDoc>
  <HLinks>
    <vt:vector size="6" baseType="variant"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mailto:luana.girolami@uniroma1.it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"La Sapienza"</dc:title>
  <dc:subject/>
  <dc:creator>Universita roma</dc:creator>
  <cp:keywords/>
  <cp:lastModifiedBy>Luana Girolami</cp:lastModifiedBy>
  <cp:revision>107</cp:revision>
  <cp:lastPrinted>2017-03-10T07:54:00Z</cp:lastPrinted>
  <dcterms:created xsi:type="dcterms:W3CDTF">2012-03-30T11:14:00Z</dcterms:created>
  <dcterms:modified xsi:type="dcterms:W3CDTF">2018-03-26T07:56:00Z</dcterms:modified>
</cp:coreProperties>
</file>