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598" w:rsidRPr="00A0053D" w:rsidRDefault="00284598" w:rsidP="001212A9">
      <w:bookmarkStart w:id="0" w:name="_GoBack"/>
      <w:bookmarkEnd w:id="0"/>
    </w:p>
    <w:p w:rsidR="009836D1" w:rsidRPr="009836D1" w:rsidRDefault="009836D1" w:rsidP="00F91A31">
      <w:pPr>
        <w:spacing w:after="0" w:line="240" w:lineRule="auto"/>
        <w:ind w:left="567"/>
        <w:jc w:val="both"/>
        <w:rPr>
          <w:rFonts w:ascii="Arial" w:hAnsi="Arial" w:cs="Arial"/>
          <w:b/>
        </w:rPr>
      </w:pPr>
      <w:r w:rsidRPr="009836D1">
        <w:rPr>
          <w:rFonts w:ascii="Arial" w:hAnsi="Arial" w:cs="Arial"/>
          <w:b/>
        </w:rPr>
        <w:t>INFORMATIVA AI SENSI DELL’ART. 13 DEL REGOLAMENTO UE N. 679/2016 DEL 27.04.2016 “REGOLAMENTO GENERALE SULLA PROTEZIONE DEI DATI”</w:t>
      </w:r>
      <w:r w:rsidR="00F91A31" w:rsidRPr="00F91A31">
        <w:t xml:space="preserve"> </w:t>
      </w:r>
      <w:r w:rsidR="00F91A31" w:rsidRPr="00F91A31">
        <w:rPr>
          <w:rFonts w:ascii="Arial" w:hAnsi="Arial" w:cs="Arial"/>
          <w:b/>
        </w:rPr>
        <w:t>E DEL D.LGS. N. 196/2003 “CODICE IN MATERIA DI PROTEZIONE DEI DATI PERSONALI”, COME MODIFICATO DAL D.LGS. N. 101 DEL 10.08.2018, RECANTE DISPOSIZIONI PER L'ADEGUAMENTO DELL'ORDINAMENTO NAZIONALE AL REGOLAMENTO EUROPEO</w:t>
      </w:r>
    </w:p>
    <w:p w:rsidR="009836D1" w:rsidRPr="009836D1" w:rsidRDefault="009836D1" w:rsidP="00F91A31">
      <w:pPr>
        <w:spacing w:after="0" w:line="240" w:lineRule="auto"/>
        <w:ind w:left="567"/>
        <w:jc w:val="both"/>
        <w:rPr>
          <w:rFonts w:ascii="Arial" w:hAnsi="Arial" w:cs="Arial"/>
          <w:b/>
        </w:rPr>
      </w:pPr>
    </w:p>
    <w:p w:rsidR="00F91A31" w:rsidRPr="00F91A31" w:rsidRDefault="00F91A31" w:rsidP="00F91A31">
      <w:pPr>
        <w:spacing w:after="0" w:line="240" w:lineRule="auto"/>
        <w:ind w:left="567"/>
        <w:rPr>
          <w:rFonts w:ascii="Arial" w:hAnsi="Arial" w:cs="Arial"/>
          <w:b/>
        </w:rPr>
      </w:pPr>
      <w:r w:rsidRPr="00F91A31">
        <w:rPr>
          <w:rFonts w:ascii="Arial" w:hAnsi="Arial" w:cs="Arial"/>
          <w:b/>
        </w:rPr>
        <w:t>Titolare del trattamento dei dati</w:t>
      </w:r>
    </w:p>
    <w:p w:rsidR="007A52CB" w:rsidRPr="007A52CB" w:rsidRDefault="007A52CB" w:rsidP="007A52CB">
      <w:pPr>
        <w:spacing w:after="0" w:line="240" w:lineRule="auto"/>
        <w:ind w:left="567"/>
        <w:rPr>
          <w:rFonts w:ascii="Arial" w:hAnsi="Arial" w:cs="Arial"/>
        </w:rPr>
      </w:pPr>
      <w:r w:rsidRPr="007A52CB">
        <w:rPr>
          <w:rFonts w:ascii="Arial" w:hAnsi="Arial" w:cs="Arial"/>
        </w:rPr>
        <w:t xml:space="preserve">È titolare del trattamento dei dati l’Università degli Studi di Roma “La Sapienza”, nella persona del legale rappresentante pro tempore domiciliato per la carica in Piazzale Aldo Moro, n. 5, cap. 00185 - Roma </w:t>
      </w:r>
    </w:p>
    <w:p w:rsidR="007A52CB" w:rsidRPr="007A52CB" w:rsidRDefault="007A52CB" w:rsidP="007A52CB">
      <w:pPr>
        <w:spacing w:after="0" w:line="240" w:lineRule="auto"/>
        <w:ind w:left="567"/>
        <w:rPr>
          <w:rFonts w:ascii="Arial" w:hAnsi="Arial" w:cs="Arial"/>
        </w:rPr>
      </w:pPr>
      <w:r w:rsidRPr="007A52CB">
        <w:rPr>
          <w:rFonts w:ascii="Arial" w:hAnsi="Arial" w:cs="Arial"/>
        </w:rPr>
        <w:t xml:space="preserve">Dati di contatto: rettricesapienza@uniroma1.it; </w:t>
      </w:r>
    </w:p>
    <w:p w:rsidR="00F91A31" w:rsidRDefault="007A52CB" w:rsidP="007A52CB">
      <w:pPr>
        <w:spacing w:after="0" w:line="240" w:lineRule="auto"/>
        <w:ind w:left="567"/>
        <w:rPr>
          <w:rFonts w:ascii="Arial" w:hAnsi="Arial" w:cs="Arial"/>
        </w:rPr>
      </w:pPr>
      <w:r w:rsidRPr="007A52CB">
        <w:rPr>
          <w:rFonts w:ascii="Arial" w:hAnsi="Arial" w:cs="Arial"/>
        </w:rPr>
        <w:t>PEC: protocollosapienza@cert.uniroma1.it</w:t>
      </w:r>
    </w:p>
    <w:p w:rsidR="00F91A31" w:rsidRDefault="00F91A31" w:rsidP="00F91A31">
      <w:pPr>
        <w:spacing w:after="0" w:line="240" w:lineRule="auto"/>
        <w:ind w:left="567"/>
        <w:rPr>
          <w:rFonts w:ascii="Arial" w:hAnsi="Arial" w:cs="Arial"/>
        </w:rPr>
      </w:pPr>
    </w:p>
    <w:p w:rsidR="00F91A31" w:rsidRPr="00F91A31" w:rsidRDefault="00F91A31" w:rsidP="00F91A31">
      <w:pPr>
        <w:ind w:left="567"/>
        <w:rPr>
          <w:rFonts w:ascii="Arial" w:hAnsi="Arial" w:cs="Arial"/>
        </w:rPr>
      </w:pPr>
      <w:r w:rsidRPr="00F91A31">
        <w:rPr>
          <w:rFonts w:ascii="Arial" w:hAnsi="Arial" w:cs="Arial"/>
          <w:b/>
        </w:rPr>
        <w:t xml:space="preserve">Dati di contatto del Responsabile della protezione dei dati </w:t>
      </w:r>
      <w:r w:rsidRPr="00F91A31">
        <w:rPr>
          <w:rFonts w:ascii="Arial" w:hAnsi="Arial" w:cs="Arial"/>
        </w:rPr>
        <w:t>responsabileprotezionedati@uniroma1.it; PEC: rpd@cert.uniroma1.it</w:t>
      </w:r>
    </w:p>
    <w:p w:rsidR="009836D1" w:rsidRPr="009836D1" w:rsidRDefault="009836D1" w:rsidP="009836D1">
      <w:pPr>
        <w:spacing w:after="0" w:line="240" w:lineRule="auto"/>
        <w:ind w:left="567"/>
        <w:rPr>
          <w:rFonts w:ascii="Arial" w:hAnsi="Arial" w:cs="Arial"/>
          <w:b/>
        </w:rPr>
      </w:pPr>
      <w:r w:rsidRPr="009836D1">
        <w:rPr>
          <w:rFonts w:ascii="Arial" w:hAnsi="Arial" w:cs="Arial"/>
          <w:b/>
        </w:rPr>
        <w:t>Finalità del trattamento e base giuridica</w:t>
      </w:r>
    </w:p>
    <w:p w:rsidR="007A52CB" w:rsidRPr="007A52CB" w:rsidRDefault="007A52CB" w:rsidP="007A52CB">
      <w:pPr>
        <w:spacing w:after="0" w:line="240" w:lineRule="auto"/>
        <w:ind w:left="567"/>
        <w:rPr>
          <w:rFonts w:ascii="Arial" w:hAnsi="Arial" w:cs="Arial"/>
        </w:rPr>
      </w:pPr>
      <w:r w:rsidRPr="007A52CB">
        <w:rPr>
          <w:rFonts w:ascii="Arial" w:hAnsi="Arial" w:cs="Arial"/>
        </w:rPr>
        <w:t>I trattamenti dei dati personali richiesti all’Interessato sono effettuati ai sensi dell’articolo 6 lettera e) del regolamento UE 2016/679, per le seguenti finalità:</w:t>
      </w:r>
    </w:p>
    <w:p w:rsidR="007A52CB" w:rsidRPr="007A52CB" w:rsidRDefault="007A52CB" w:rsidP="007A52CB">
      <w:pPr>
        <w:spacing w:after="0" w:line="240" w:lineRule="auto"/>
        <w:ind w:left="567"/>
        <w:rPr>
          <w:rFonts w:ascii="Arial" w:hAnsi="Arial" w:cs="Arial"/>
        </w:rPr>
      </w:pPr>
      <w:r w:rsidRPr="007A52CB">
        <w:rPr>
          <w:rFonts w:ascii="Arial" w:hAnsi="Arial" w:cs="Arial"/>
        </w:rPr>
        <w:t>- fruizione di contributi, agevolazioni e servizi relativi al diritto allo studio universitario</w:t>
      </w:r>
    </w:p>
    <w:p w:rsidR="007A52CB" w:rsidRPr="007A52CB" w:rsidRDefault="007A52CB" w:rsidP="007A52CB">
      <w:pPr>
        <w:spacing w:after="0" w:line="240" w:lineRule="auto"/>
        <w:ind w:left="567"/>
        <w:rPr>
          <w:rFonts w:ascii="Arial" w:hAnsi="Arial" w:cs="Arial"/>
        </w:rPr>
      </w:pPr>
      <w:r w:rsidRPr="007A52CB">
        <w:rPr>
          <w:rFonts w:ascii="Arial" w:hAnsi="Arial" w:cs="Arial"/>
        </w:rPr>
        <w:t>nel rispetto del quadro normativo vigente.</w:t>
      </w:r>
    </w:p>
    <w:p w:rsidR="009836D1" w:rsidRDefault="007A52CB" w:rsidP="007A52CB">
      <w:pPr>
        <w:spacing w:after="0" w:line="240" w:lineRule="auto"/>
        <w:ind w:left="567"/>
        <w:rPr>
          <w:rFonts w:ascii="Arial" w:hAnsi="Arial" w:cs="Arial"/>
        </w:rPr>
      </w:pPr>
      <w:r w:rsidRPr="007A52CB">
        <w:rPr>
          <w:rFonts w:ascii="Arial" w:hAnsi="Arial" w:cs="Arial"/>
        </w:rPr>
        <w:t>I dati verranno utilizzati esclusivamente per le finalità istituzionali previste, nell’ambito del disposto di leggi, regolamenti o norme contrattuali.</w:t>
      </w:r>
    </w:p>
    <w:p w:rsidR="007A52CB" w:rsidRPr="009836D1" w:rsidRDefault="007A52CB" w:rsidP="007A52CB">
      <w:pPr>
        <w:spacing w:after="0" w:line="240" w:lineRule="auto"/>
        <w:ind w:left="567"/>
        <w:rPr>
          <w:rFonts w:ascii="Arial" w:hAnsi="Arial" w:cs="Arial"/>
          <w:b/>
        </w:rPr>
      </w:pPr>
    </w:p>
    <w:p w:rsidR="00FD7461" w:rsidRPr="00FD7461" w:rsidRDefault="00FD7461" w:rsidP="000422C1">
      <w:pPr>
        <w:spacing w:after="0" w:line="240" w:lineRule="auto"/>
        <w:ind w:left="567"/>
        <w:rPr>
          <w:rFonts w:ascii="Arial" w:hAnsi="Arial" w:cs="Arial"/>
          <w:b/>
        </w:rPr>
      </w:pPr>
      <w:r w:rsidRPr="00FD7461">
        <w:rPr>
          <w:rFonts w:ascii="Arial" w:hAnsi="Arial" w:cs="Arial"/>
          <w:b/>
        </w:rPr>
        <w:t>Natura del conferimento dei dati e conseguenze di un eventuale rifiuto</w:t>
      </w:r>
    </w:p>
    <w:p w:rsidR="000422C1" w:rsidRPr="007525D8" w:rsidRDefault="000422C1" w:rsidP="000422C1">
      <w:pPr>
        <w:spacing w:after="0" w:line="240" w:lineRule="auto"/>
        <w:ind w:left="567"/>
        <w:rPr>
          <w:rFonts w:ascii="Arial" w:hAnsi="Arial" w:cs="Arial"/>
        </w:rPr>
      </w:pPr>
      <w:r w:rsidRPr="007525D8">
        <w:rPr>
          <w:rFonts w:ascii="Arial" w:hAnsi="Arial" w:cs="Arial"/>
        </w:rPr>
        <w:t xml:space="preserve">Il conferimento dei dati è obbligatorio. L’eventuale rifiuto di conferimento di dati </w:t>
      </w:r>
      <w:r w:rsidR="00FD7461" w:rsidRPr="00FD7461">
        <w:rPr>
          <w:rFonts w:ascii="Arial" w:hAnsi="Arial" w:cs="Arial"/>
        </w:rPr>
        <w:t xml:space="preserve">può </w:t>
      </w:r>
      <w:r w:rsidR="00FD7461">
        <w:rPr>
          <w:rFonts w:ascii="Arial" w:hAnsi="Arial" w:cs="Arial"/>
        </w:rPr>
        <w:t>c</w:t>
      </w:r>
      <w:r w:rsidR="00FD7461" w:rsidRPr="00FD7461">
        <w:rPr>
          <w:rFonts w:ascii="Arial" w:hAnsi="Arial" w:cs="Arial"/>
        </w:rPr>
        <w:t>omportare il mancato soddisfacimento di un interesse legittimo dell’interessato al trattamento o la mancata esecuzione di un compito di interesse pubblico</w:t>
      </w:r>
      <w:r w:rsidR="00FD7461">
        <w:rPr>
          <w:rFonts w:ascii="Arial" w:hAnsi="Arial" w:cs="Arial"/>
        </w:rPr>
        <w:t>. C</w:t>
      </w:r>
      <w:r w:rsidRPr="007525D8">
        <w:rPr>
          <w:rFonts w:ascii="Arial" w:hAnsi="Arial" w:cs="Arial"/>
        </w:rPr>
        <w:t>omporta l’impossibilità per il Titolare, per il Responsabile e per gli incaricati di effettuare le operazioni di trattamento dati e, quindi, l’impossibilità di erogare i relativi servizi e/o corrispettivi e/o agevolazioni richieste. In particolare, il mancato conferimento dei dati preclude l’instaurazione e la prosecuzione del rapporto con Sapienza Università di Roma.</w:t>
      </w:r>
    </w:p>
    <w:p w:rsidR="000422C1" w:rsidRDefault="000422C1" w:rsidP="000422C1">
      <w:pPr>
        <w:spacing w:after="0" w:line="240" w:lineRule="auto"/>
        <w:ind w:left="567"/>
        <w:rPr>
          <w:rFonts w:ascii="Arial" w:hAnsi="Arial" w:cs="Arial"/>
        </w:rPr>
      </w:pPr>
      <w:r w:rsidRPr="007525D8">
        <w:rPr>
          <w:rFonts w:ascii="Arial" w:hAnsi="Arial" w:cs="Arial"/>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FD7461" w:rsidRDefault="00FD7461" w:rsidP="000422C1">
      <w:pPr>
        <w:spacing w:after="0" w:line="240" w:lineRule="auto"/>
        <w:ind w:left="567"/>
        <w:rPr>
          <w:rFonts w:ascii="Arial" w:hAnsi="Arial" w:cs="Arial"/>
        </w:rPr>
      </w:pPr>
    </w:p>
    <w:p w:rsidR="007A52CB" w:rsidRDefault="007A52CB" w:rsidP="00FD7461">
      <w:pPr>
        <w:spacing w:after="0" w:line="240" w:lineRule="auto"/>
        <w:ind w:left="567"/>
        <w:rPr>
          <w:rFonts w:ascii="Arial" w:hAnsi="Arial" w:cs="Arial"/>
          <w:b/>
        </w:rPr>
      </w:pPr>
      <w:r w:rsidRPr="007A52CB">
        <w:rPr>
          <w:rFonts w:ascii="Arial" w:hAnsi="Arial" w:cs="Arial"/>
          <w:b/>
        </w:rPr>
        <w:t>Natura dei dati personali strettamente necessari per perseguire le finalità descritta</w:t>
      </w:r>
    </w:p>
    <w:p w:rsidR="00FD7461" w:rsidRDefault="007A52CB" w:rsidP="00FD7461">
      <w:pPr>
        <w:spacing w:after="0" w:line="240" w:lineRule="auto"/>
        <w:ind w:left="567"/>
        <w:rPr>
          <w:rFonts w:ascii="Arial" w:hAnsi="Arial" w:cs="Arial"/>
        </w:rPr>
      </w:pPr>
      <w:r>
        <w:rPr>
          <w:rFonts w:ascii="Arial" w:hAnsi="Arial" w:cs="Arial"/>
        </w:rPr>
        <w:t xml:space="preserve">Personali comuni: nome, cognome, luogo e data di nascita, matricola, carriera universitaria, dati </w:t>
      </w:r>
      <w:r w:rsidRPr="007A52CB">
        <w:rPr>
          <w:rFonts w:ascii="Arial" w:hAnsi="Arial" w:cs="Arial"/>
        </w:rPr>
        <w:t>l’ISEE per il diritto allo studio universitario</w:t>
      </w:r>
      <w:r>
        <w:rPr>
          <w:rFonts w:ascii="Arial" w:hAnsi="Arial" w:cs="Arial"/>
        </w:rPr>
        <w:t>.</w:t>
      </w:r>
    </w:p>
    <w:p w:rsidR="007A52CB" w:rsidRDefault="007A52CB" w:rsidP="00FD7461">
      <w:pPr>
        <w:spacing w:after="0" w:line="240" w:lineRule="auto"/>
        <w:ind w:left="567"/>
        <w:rPr>
          <w:rFonts w:ascii="Arial" w:hAnsi="Arial" w:cs="Arial"/>
        </w:rPr>
      </w:pPr>
    </w:p>
    <w:p w:rsidR="007A52CB" w:rsidRPr="007A52CB" w:rsidRDefault="007A52CB" w:rsidP="007A52CB">
      <w:pPr>
        <w:spacing w:after="0" w:line="240" w:lineRule="auto"/>
        <w:ind w:left="567"/>
        <w:rPr>
          <w:rFonts w:ascii="Arial" w:hAnsi="Arial" w:cs="Arial"/>
          <w:b/>
        </w:rPr>
      </w:pPr>
      <w:r w:rsidRPr="007A52CB">
        <w:rPr>
          <w:rFonts w:ascii="Arial" w:hAnsi="Arial" w:cs="Arial"/>
          <w:b/>
        </w:rPr>
        <w:t xml:space="preserve">Eventuali destinatari o categorie di destinatari dei dati </w:t>
      </w:r>
    </w:p>
    <w:p w:rsidR="007A52CB" w:rsidRPr="007525D8" w:rsidRDefault="007A52CB" w:rsidP="007A52CB">
      <w:pPr>
        <w:spacing w:after="0" w:line="240" w:lineRule="auto"/>
        <w:ind w:left="567"/>
        <w:rPr>
          <w:rFonts w:ascii="Arial" w:hAnsi="Arial" w:cs="Arial"/>
        </w:rPr>
      </w:pPr>
      <w:r w:rsidRPr="007A52CB">
        <w:rPr>
          <w:rFonts w:ascii="Arial" w:hAnsi="Arial" w:cs="Arial"/>
        </w:rPr>
        <w:t>I Dati potranno essere comunicati a terzi, in conformità alla normativa nazionale ed europea vigente, in particolare agli Uffici interni all’Ateneo</w:t>
      </w:r>
    </w:p>
    <w:p w:rsidR="000422C1" w:rsidRPr="007525D8" w:rsidRDefault="000422C1" w:rsidP="000422C1">
      <w:pPr>
        <w:spacing w:after="0" w:line="240" w:lineRule="auto"/>
        <w:ind w:left="567"/>
        <w:rPr>
          <w:rFonts w:ascii="Arial" w:hAnsi="Arial" w:cs="Arial"/>
        </w:rPr>
      </w:pPr>
    </w:p>
    <w:p w:rsidR="00FD7461" w:rsidRPr="00FD7461" w:rsidRDefault="00FD7461" w:rsidP="00FD7461">
      <w:pPr>
        <w:spacing w:after="0" w:line="240" w:lineRule="auto"/>
        <w:ind w:left="567"/>
        <w:rPr>
          <w:rFonts w:ascii="Arial" w:hAnsi="Arial" w:cs="Arial"/>
          <w:b/>
        </w:rPr>
      </w:pPr>
      <w:r w:rsidRPr="00FD7461">
        <w:rPr>
          <w:rFonts w:ascii="Arial" w:hAnsi="Arial" w:cs="Arial"/>
          <w:b/>
        </w:rPr>
        <w:t>Periodo di conservazione</w:t>
      </w:r>
    </w:p>
    <w:p w:rsidR="00FD7461" w:rsidRDefault="007A52CB" w:rsidP="00FD7461">
      <w:pPr>
        <w:spacing w:after="0" w:line="240" w:lineRule="auto"/>
        <w:ind w:left="567"/>
        <w:rPr>
          <w:rFonts w:ascii="Arial" w:hAnsi="Arial" w:cs="Arial"/>
        </w:rPr>
      </w:pPr>
      <w:r w:rsidRPr="007A52CB">
        <w:rPr>
          <w:rFonts w:ascii="Arial" w:hAnsi="Arial" w:cs="Arial"/>
        </w:rPr>
        <w:t>Le domande di partecipazione al concorso saranno conservate 5 anni con decorrenza del termine dalla data dell’ultimo atto presente nel fascicolo. Il bando di concorso e gli atti relativi alla procedura di espletamento del concorso avranno conservazione illimitata.</w:t>
      </w:r>
    </w:p>
    <w:p w:rsidR="007A52CB" w:rsidRPr="00FD7461" w:rsidRDefault="007A52CB" w:rsidP="00FD7461">
      <w:pPr>
        <w:spacing w:after="0" w:line="240" w:lineRule="auto"/>
        <w:ind w:left="567"/>
        <w:rPr>
          <w:rFonts w:ascii="Arial" w:hAnsi="Arial" w:cs="Arial"/>
        </w:rPr>
      </w:pPr>
    </w:p>
    <w:p w:rsidR="00B834EB" w:rsidRDefault="00B834EB" w:rsidP="000422C1">
      <w:pPr>
        <w:spacing w:after="0" w:line="240" w:lineRule="auto"/>
        <w:ind w:left="567"/>
        <w:rPr>
          <w:rFonts w:ascii="Arial" w:hAnsi="Arial" w:cs="Arial"/>
          <w:b/>
        </w:rPr>
      </w:pPr>
    </w:p>
    <w:p w:rsidR="00B834EB" w:rsidRDefault="00B834EB" w:rsidP="000422C1">
      <w:pPr>
        <w:spacing w:after="0" w:line="240" w:lineRule="auto"/>
        <w:ind w:left="567"/>
        <w:rPr>
          <w:rFonts w:ascii="Arial" w:hAnsi="Arial" w:cs="Arial"/>
          <w:b/>
        </w:rPr>
      </w:pPr>
    </w:p>
    <w:p w:rsidR="000422C1" w:rsidRPr="00114693" w:rsidRDefault="000422C1" w:rsidP="000422C1">
      <w:pPr>
        <w:spacing w:after="0" w:line="240" w:lineRule="auto"/>
        <w:ind w:left="567"/>
        <w:rPr>
          <w:rFonts w:ascii="Arial" w:hAnsi="Arial" w:cs="Arial"/>
          <w:b/>
        </w:rPr>
      </w:pPr>
      <w:r w:rsidRPr="00114693">
        <w:rPr>
          <w:rFonts w:ascii="Arial" w:hAnsi="Arial" w:cs="Arial"/>
          <w:b/>
        </w:rPr>
        <w:t>Diritti dell’interessato</w:t>
      </w:r>
    </w:p>
    <w:p w:rsidR="000422C1" w:rsidRDefault="007A52CB" w:rsidP="00F91A31">
      <w:pPr>
        <w:spacing w:after="0" w:line="240" w:lineRule="auto"/>
        <w:ind w:left="567"/>
        <w:rPr>
          <w:rFonts w:ascii="Arial" w:hAnsi="Arial" w:cs="Arial"/>
        </w:rPr>
      </w:pPr>
      <w:r w:rsidRPr="007A52CB">
        <w:rPr>
          <w:rFonts w:ascii="Arial" w:hAnsi="Arial" w:cs="Arial"/>
        </w:rPr>
        <w:t>Si informa che l’interessato potrà chiedere al Titolare del trattamento dei dati, ricorrendone le condizioni, l</w:t>
      </w:r>
      <w:r w:rsidRPr="007A52CB">
        <w:rPr>
          <w:rFonts w:ascii="Arial" w:hAnsi="Arial" w:cs="Arial"/>
          <w:b/>
        </w:rPr>
        <w:t>’accesso</w:t>
      </w:r>
      <w:r w:rsidRPr="007A52CB">
        <w:rPr>
          <w:rFonts w:ascii="Arial" w:hAnsi="Arial" w:cs="Arial"/>
        </w:rPr>
        <w:t xml:space="preserve"> ai dati personali ai sensi dell’art. 15 del Regolamento, la </w:t>
      </w:r>
      <w:r w:rsidRPr="007A52CB">
        <w:rPr>
          <w:rFonts w:ascii="Arial" w:hAnsi="Arial" w:cs="Arial"/>
          <w:b/>
        </w:rPr>
        <w:t>rettifica</w:t>
      </w:r>
      <w:r w:rsidRPr="007A52CB">
        <w:rPr>
          <w:rFonts w:ascii="Arial" w:hAnsi="Arial" w:cs="Arial"/>
        </w:rPr>
        <w:t xml:space="preserve"> degli stessi ai sensi dell’art. 16 del Regolamento, la </w:t>
      </w:r>
      <w:r w:rsidRPr="007A52CB">
        <w:rPr>
          <w:rFonts w:ascii="Arial" w:hAnsi="Arial" w:cs="Arial"/>
          <w:b/>
        </w:rPr>
        <w:t>cancellazione</w:t>
      </w:r>
      <w:r w:rsidRPr="007A52CB">
        <w:rPr>
          <w:rFonts w:ascii="Arial" w:hAnsi="Arial" w:cs="Arial"/>
        </w:rPr>
        <w:t xml:space="preserve"> degli stessi ai sensi dell’art. 17 del Regolamento (ove quest’ultima non contrasti con la normativa vigente sulla conservazione dei dati stessi e con la necessità di tutelare, in caso di contenzioso giudiziario, l’Università ed i professionisti che li hanno trattati) o la </w:t>
      </w:r>
      <w:r w:rsidRPr="007A52CB">
        <w:rPr>
          <w:rFonts w:ascii="Arial" w:hAnsi="Arial" w:cs="Arial"/>
          <w:b/>
        </w:rPr>
        <w:t>limitazione</w:t>
      </w:r>
      <w:r w:rsidRPr="007A52CB">
        <w:rPr>
          <w:rFonts w:ascii="Arial" w:hAnsi="Arial" w:cs="Arial"/>
        </w:rPr>
        <w:t xml:space="preserve"> del trattamento ai sensi dell’art. 18 del Regolamento, ovvero potrà </w:t>
      </w:r>
      <w:r w:rsidRPr="007A52CB">
        <w:rPr>
          <w:rFonts w:ascii="Arial" w:hAnsi="Arial" w:cs="Arial"/>
          <w:b/>
        </w:rPr>
        <w:t>opporsi</w:t>
      </w:r>
      <w:r w:rsidRPr="007A52CB">
        <w:rPr>
          <w:rFonts w:ascii="Arial" w:hAnsi="Arial" w:cs="Arial"/>
        </w:rPr>
        <w:t xml:space="preserve"> al loro trattamento ai sensi dell’art. 21 del Regolamento, oltre a poter esercitare il diritto alla </w:t>
      </w:r>
      <w:r w:rsidRPr="007A52CB">
        <w:rPr>
          <w:rFonts w:ascii="Arial" w:hAnsi="Arial" w:cs="Arial"/>
          <w:b/>
        </w:rPr>
        <w:t>portabilità</w:t>
      </w:r>
      <w:r w:rsidRPr="007A52CB">
        <w:rPr>
          <w:rFonts w:ascii="Arial" w:hAnsi="Arial" w:cs="Arial"/>
        </w:rPr>
        <w:t xml:space="preserve"> dei dati ai sensi dell’art. 20 del Regolamento</w:t>
      </w:r>
      <w:r w:rsidR="00F91A31" w:rsidRPr="00F91A31">
        <w:rPr>
          <w:rFonts w:ascii="Arial" w:hAnsi="Arial" w:cs="Arial"/>
        </w:rPr>
        <w:t>.</w:t>
      </w:r>
    </w:p>
    <w:p w:rsidR="007A52CB" w:rsidRDefault="007A52CB" w:rsidP="00F91A31">
      <w:pPr>
        <w:spacing w:after="0" w:line="240" w:lineRule="auto"/>
        <w:ind w:left="567"/>
        <w:rPr>
          <w:rFonts w:ascii="Arial" w:hAnsi="Arial" w:cs="Arial"/>
        </w:rPr>
      </w:pPr>
    </w:p>
    <w:p w:rsidR="007A52CB" w:rsidRPr="007A52CB" w:rsidRDefault="007A52CB" w:rsidP="007A52CB">
      <w:pPr>
        <w:spacing w:after="0" w:line="240" w:lineRule="auto"/>
        <w:ind w:left="567"/>
        <w:rPr>
          <w:rFonts w:ascii="Arial" w:hAnsi="Arial" w:cs="Arial"/>
          <w:b/>
        </w:rPr>
      </w:pPr>
      <w:r w:rsidRPr="007A52CB">
        <w:rPr>
          <w:rFonts w:ascii="Arial" w:hAnsi="Arial" w:cs="Arial"/>
          <w:b/>
        </w:rPr>
        <w:t>Modalità di esercizio dei diritti e reclamo all’Autorità Garante per la Protezione dei dati personali</w:t>
      </w:r>
    </w:p>
    <w:p w:rsidR="007A52CB" w:rsidRPr="007A52CB" w:rsidRDefault="007A52CB" w:rsidP="007A52CB">
      <w:pPr>
        <w:spacing w:after="0" w:line="240" w:lineRule="auto"/>
        <w:ind w:left="567"/>
        <w:rPr>
          <w:rFonts w:ascii="Arial" w:hAnsi="Arial" w:cs="Arial"/>
        </w:rPr>
      </w:pPr>
      <w:r w:rsidRPr="007A52CB">
        <w:rPr>
          <w:rFonts w:ascii="Arial" w:hAnsi="Arial" w:cs="Arial"/>
        </w:rPr>
        <w:t>Fermo restando quanto sopra specificato, l’interessato può far valere i suoi diritti ai sensi degli articoli 15-22 del GDPR utilizzando i dati di contatto indicati a pag. 1 della presente informativa. Per ulteriori informazioni, può consultare il Vademecum per l’esercizio dei diritti pubblicato sulla pagina web https://www.uniroma1.it/it/pagina/settore-privacy nell’apposita sezione “Esercizio dei diritti in materia di protezione dei dati personali”.</w:t>
      </w:r>
    </w:p>
    <w:p w:rsidR="007A52CB" w:rsidRPr="007A52CB" w:rsidRDefault="007A52CB" w:rsidP="007A52CB">
      <w:pPr>
        <w:spacing w:after="0" w:line="240" w:lineRule="auto"/>
        <w:ind w:left="567"/>
        <w:rPr>
          <w:rFonts w:ascii="Arial" w:hAnsi="Arial" w:cs="Arial"/>
        </w:rPr>
      </w:pPr>
    </w:p>
    <w:p w:rsidR="007A52CB" w:rsidRPr="007A52CB" w:rsidRDefault="007A52CB" w:rsidP="007A52CB">
      <w:pPr>
        <w:spacing w:after="0" w:line="240" w:lineRule="auto"/>
        <w:ind w:left="567"/>
        <w:rPr>
          <w:rFonts w:ascii="Arial" w:hAnsi="Arial" w:cs="Arial"/>
        </w:rPr>
      </w:pPr>
      <w:r w:rsidRPr="007A52CB">
        <w:rPr>
          <w:rFonts w:ascii="Arial" w:hAnsi="Arial" w:cs="Arial"/>
        </w:rPr>
        <w:t>In caso di violazione delle disposizioni del Regolamento, Lei ha altresì il diritto di proporre reclamo all’Autorità di controllo ai sensi dell’art. 77 del Regolamento. In Italia tale funzione è esercitata dal Garante per la Protezione dei dati personali (https://www.garanteprivacy.it).</w:t>
      </w:r>
    </w:p>
    <w:p w:rsidR="007A52CB" w:rsidRPr="007A52CB" w:rsidRDefault="007A52CB" w:rsidP="007A52CB">
      <w:pPr>
        <w:spacing w:after="0" w:line="240" w:lineRule="auto"/>
        <w:ind w:left="567"/>
        <w:rPr>
          <w:rFonts w:ascii="Arial" w:hAnsi="Arial" w:cs="Arial"/>
        </w:rPr>
      </w:pPr>
    </w:p>
    <w:p w:rsidR="007A52CB" w:rsidRPr="007A52CB" w:rsidRDefault="007A52CB" w:rsidP="007A52CB">
      <w:pPr>
        <w:spacing w:after="0" w:line="240" w:lineRule="auto"/>
        <w:ind w:left="567"/>
        <w:rPr>
          <w:rFonts w:ascii="Arial" w:hAnsi="Arial" w:cs="Arial"/>
          <w:b/>
        </w:rPr>
      </w:pPr>
      <w:r w:rsidRPr="007A52CB">
        <w:rPr>
          <w:rFonts w:ascii="Arial" w:hAnsi="Arial" w:cs="Arial"/>
          <w:b/>
        </w:rPr>
        <w:t>Obbligo di conferimento dei dati</w:t>
      </w:r>
    </w:p>
    <w:p w:rsidR="007A52CB" w:rsidRDefault="007A52CB" w:rsidP="007A52CB">
      <w:pPr>
        <w:spacing w:after="0" w:line="240" w:lineRule="auto"/>
        <w:ind w:left="567"/>
        <w:rPr>
          <w:rFonts w:ascii="Arial" w:hAnsi="Arial" w:cs="Arial"/>
        </w:rPr>
      </w:pPr>
      <w:r w:rsidRPr="007A52CB">
        <w:rPr>
          <w:rFonts w:ascii="Arial" w:hAnsi="Arial" w:cs="Arial"/>
        </w:rPr>
        <w:t>L’Interessato è obbligato a conferire i dati personali richiesti, in caso di rifiuto l’Università (nello specifico la Facoltà deputata allo svolgimento del concorso per borse di studio di tesi estero non potrà accettare la partecipazione al concorso. La revoca del consenso può essere esercitata solo per i trattamenti opzionali.</w:t>
      </w:r>
    </w:p>
    <w:p w:rsidR="00F91A31" w:rsidRPr="007525D8" w:rsidRDefault="00F91A31" w:rsidP="00F91A31">
      <w:pPr>
        <w:spacing w:after="0" w:line="240" w:lineRule="auto"/>
        <w:ind w:left="567"/>
        <w:rPr>
          <w:rFonts w:ascii="Arial" w:hAnsi="Arial" w:cs="Arial"/>
        </w:rPr>
      </w:pPr>
    </w:p>
    <w:p w:rsidR="0052392F" w:rsidRPr="00402166" w:rsidRDefault="000422C1" w:rsidP="00FD7461">
      <w:pPr>
        <w:autoSpaceDE w:val="0"/>
        <w:autoSpaceDN w:val="0"/>
        <w:adjustRightInd w:val="0"/>
        <w:spacing w:after="0" w:line="240" w:lineRule="auto"/>
        <w:ind w:left="567"/>
        <w:rPr>
          <w:rFonts w:ascii="Arial" w:hAnsi="Arial" w:cs="Arial"/>
        </w:rPr>
      </w:pPr>
      <w:r>
        <w:rPr>
          <w:rFonts w:ascii="Arial" w:hAnsi="Arial" w:cs="Arial"/>
          <w:b/>
          <w:bCs/>
        </w:rPr>
        <w:t>La partecipazione al concorso con le modalità di cui al presente bando implica la presa di conoscenza della suddetta informativa.</w:t>
      </w:r>
    </w:p>
    <w:sectPr w:rsidR="0052392F" w:rsidRPr="00402166" w:rsidSect="007021B0">
      <w:headerReference w:type="default" r:id="rId7"/>
      <w:footerReference w:type="default" r:id="rId8"/>
      <w:headerReference w:type="first" r:id="rId9"/>
      <w:pgSz w:w="11906" w:h="16838"/>
      <w:pgMar w:top="2410" w:right="1134" w:bottom="1134"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C74" w:rsidRDefault="008B0C74" w:rsidP="00A8102A">
      <w:pPr>
        <w:spacing w:after="0" w:line="240" w:lineRule="auto"/>
      </w:pPr>
      <w:r>
        <w:separator/>
      </w:r>
    </w:p>
  </w:endnote>
  <w:endnote w:type="continuationSeparator" w:id="0">
    <w:p w:rsidR="008B0C74" w:rsidRDefault="008B0C74" w:rsidP="00A8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9747"/>
      <w:docPartObj>
        <w:docPartGallery w:val="Page Numbers (Bottom of Page)"/>
        <w:docPartUnique/>
      </w:docPartObj>
    </w:sdtPr>
    <w:sdtEndPr/>
    <w:sdtContent>
      <w:p w:rsidR="00A8102A" w:rsidRDefault="00A8102A">
        <w:pPr>
          <w:pStyle w:val="Pidipagina"/>
          <w:jc w:val="right"/>
        </w:pPr>
        <w:r>
          <w:fldChar w:fldCharType="begin"/>
        </w:r>
        <w:r>
          <w:instrText>PAGE   \* MERGEFORMAT</w:instrText>
        </w:r>
        <w:r>
          <w:fldChar w:fldCharType="separate"/>
        </w:r>
        <w:r w:rsidR="001212A9">
          <w:rPr>
            <w:noProof/>
          </w:rPr>
          <w:t>2</w:t>
        </w:r>
        <w:r>
          <w:fldChar w:fldCharType="end"/>
        </w:r>
      </w:p>
    </w:sdtContent>
  </w:sdt>
  <w:p w:rsidR="00A8102A" w:rsidRDefault="00A810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C74" w:rsidRDefault="008B0C74" w:rsidP="00A8102A">
      <w:pPr>
        <w:spacing w:after="0" w:line="240" w:lineRule="auto"/>
      </w:pPr>
      <w:r>
        <w:separator/>
      </w:r>
    </w:p>
  </w:footnote>
  <w:footnote w:type="continuationSeparator" w:id="0">
    <w:p w:rsidR="008B0C74" w:rsidRDefault="008B0C74" w:rsidP="00A8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919" w:rsidRDefault="00070919">
    <w:pPr>
      <w:pStyle w:val="Intestazione"/>
    </w:pPr>
    <w:r>
      <w:rPr>
        <w:noProof/>
        <w:lang w:eastAsia="it-IT"/>
      </w:rPr>
      <w:drawing>
        <wp:anchor distT="0" distB="0" distL="114300" distR="114300" simplePos="0" relativeHeight="251659264" behindDoc="1" locked="0" layoutInCell="1" allowOverlap="0" wp14:anchorId="3C23A338" wp14:editId="3E397748">
          <wp:simplePos x="0" y="0"/>
          <wp:positionH relativeFrom="page">
            <wp:posOffset>51207</wp:posOffset>
          </wp:positionH>
          <wp:positionV relativeFrom="page">
            <wp:posOffset>-21945</wp:posOffset>
          </wp:positionV>
          <wp:extent cx="2399386" cy="1538192"/>
          <wp:effectExtent l="0" t="0" r="1270" b="5080"/>
          <wp:wrapNone/>
          <wp:docPr id="10" name="Immagine 10"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217" cy="15406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B0" w:rsidRDefault="007021B0">
    <w:pPr>
      <w:pStyle w:val="Intestazione"/>
    </w:pPr>
    <w:r>
      <w:rPr>
        <w:noProof/>
        <w:lang w:eastAsia="it-IT"/>
      </w:rPr>
      <w:drawing>
        <wp:anchor distT="0" distB="0" distL="114300" distR="114300" simplePos="0" relativeHeight="251661312" behindDoc="1" locked="0" layoutInCell="1" allowOverlap="0" wp14:anchorId="39FDC427" wp14:editId="575AE9AD">
          <wp:simplePos x="0" y="0"/>
          <wp:positionH relativeFrom="page">
            <wp:posOffset>-174855</wp:posOffset>
          </wp:positionH>
          <wp:positionV relativeFrom="page">
            <wp:posOffset>14713</wp:posOffset>
          </wp:positionV>
          <wp:extent cx="2399386" cy="1538192"/>
          <wp:effectExtent l="0" t="0" r="1270" b="5080"/>
          <wp:wrapNone/>
          <wp:docPr id="11" name="Immagine 11"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386" cy="1538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332"/>
    <w:multiLevelType w:val="hybridMultilevel"/>
    <w:tmpl w:val="F31C1846"/>
    <w:lvl w:ilvl="0" w:tplc="022485BC">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9829CB"/>
    <w:multiLevelType w:val="hybridMultilevel"/>
    <w:tmpl w:val="C4B26482"/>
    <w:lvl w:ilvl="0" w:tplc="5394AF2A">
      <w:start w:val="1"/>
      <w:numFmt w:val="decimal"/>
      <w:lvlText w:val="%1)"/>
      <w:lvlJc w:val="left"/>
      <w:pPr>
        <w:ind w:left="720" w:hanging="360"/>
      </w:pPr>
      <w:rPr>
        <w:rFonts w:ascii="Arial" w:hAnsi="Arial" w:cs="Arial" w:hint="default"/>
        <w:color w:val="000000"/>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AD64624"/>
    <w:multiLevelType w:val="hybridMultilevel"/>
    <w:tmpl w:val="BE3813A2"/>
    <w:lvl w:ilvl="0" w:tplc="6E0663B6">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643714"/>
    <w:multiLevelType w:val="hybridMultilevel"/>
    <w:tmpl w:val="3790DC1C"/>
    <w:lvl w:ilvl="0" w:tplc="1158B674">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D947F0"/>
    <w:multiLevelType w:val="hybridMultilevel"/>
    <w:tmpl w:val="238AADB8"/>
    <w:lvl w:ilvl="0" w:tplc="6226A8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88C35C5"/>
    <w:multiLevelType w:val="hybridMultilevel"/>
    <w:tmpl w:val="27FAF54C"/>
    <w:lvl w:ilvl="0" w:tplc="1558522E">
      <w:start w:val="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B40B4D"/>
    <w:multiLevelType w:val="hybridMultilevel"/>
    <w:tmpl w:val="3A285A40"/>
    <w:lvl w:ilvl="0" w:tplc="90C8DE64">
      <w:numFmt w:val="bullet"/>
      <w:lvlText w:val=""/>
      <w:lvlJc w:val="left"/>
      <w:pPr>
        <w:ind w:left="915" w:hanging="360"/>
      </w:pPr>
      <w:rPr>
        <w:rFonts w:ascii="Symbol" w:eastAsiaTheme="minorHAnsi" w:hAnsi="Symbol" w:cs="Aria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7" w15:restartNumberingAfterBreak="0">
    <w:nsid w:val="2C9F7890"/>
    <w:multiLevelType w:val="hybridMultilevel"/>
    <w:tmpl w:val="C25E46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560556"/>
    <w:multiLevelType w:val="hybridMultilevel"/>
    <w:tmpl w:val="95F08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400743"/>
    <w:multiLevelType w:val="hybridMultilevel"/>
    <w:tmpl w:val="6114D136"/>
    <w:lvl w:ilvl="0" w:tplc="BAA85712">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2E4F39"/>
    <w:multiLevelType w:val="hybridMultilevel"/>
    <w:tmpl w:val="0D5CCAE6"/>
    <w:lvl w:ilvl="0" w:tplc="0410000F">
      <w:start w:val="1"/>
      <w:numFmt w:val="decimal"/>
      <w:lvlText w:val="%1."/>
      <w:lvlJc w:val="left"/>
      <w:pPr>
        <w:ind w:left="720" w:hanging="360"/>
      </w:pPr>
      <w:rPr>
        <w:rFonts w:hint="default"/>
      </w:rPr>
    </w:lvl>
    <w:lvl w:ilvl="1" w:tplc="8EC0BEF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273637"/>
    <w:multiLevelType w:val="hybridMultilevel"/>
    <w:tmpl w:val="4EE8905C"/>
    <w:lvl w:ilvl="0" w:tplc="A8BE2554">
      <w:start w:val="1"/>
      <w:numFmt w:val="decimal"/>
      <w:lvlText w:val="%1)"/>
      <w:lvlJc w:val="left"/>
      <w:pPr>
        <w:ind w:left="750" w:hanging="39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7F7B4C"/>
    <w:multiLevelType w:val="multilevel"/>
    <w:tmpl w:val="3A285A40"/>
    <w:lvl w:ilvl="0">
      <w:numFmt w:val="bullet"/>
      <w:lvlText w:val=""/>
      <w:lvlJc w:val="left"/>
      <w:pPr>
        <w:ind w:left="915" w:hanging="360"/>
      </w:pPr>
      <w:rPr>
        <w:rFonts w:ascii="Symbol" w:eastAsiaTheme="minorHAnsi" w:hAnsi="Symbol" w:cs="Arial" w:hint="default"/>
      </w:rPr>
    </w:lvl>
    <w:lvl w:ilvl="1">
      <w:start w:val="1"/>
      <w:numFmt w:val="bullet"/>
      <w:lvlText w:val="o"/>
      <w:lvlJc w:val="left"/>
      <w:pPr>
        <w:ind w:left="1635" w:hanging="360"/>
      </w:pPr>
      <w:rPr>
        <w:rFonts w:ascii="Courier New" w:hAnsi="Courier New" w:cs="Courier New" w:hint="default"/>
      </w:rPr>
    </w:lvl>
    <w:lvl w:ilvl="2">
      <w:start w:val="1"/>
      <w:numFmt w:val="bullet"/>
      <w:lvlText w:val=""/>
      <w:lvlJc w:val="left"/>
      <w:pPr>
        <w:ind w:left="2355" w:hanging="360"/>
      </w:pPr>
      <w:rPr>
        <w:rFonts w:ascii="Wingdings" w:hAnsi="Wingdings" w:hint="default"/>
      </w:rPr>
    </w:lvl>
    <w:lvl w:ilvl="3">
      <w:start w:val="1"/>
      <w:numFmt w:val="bullet"/>
      <w:lvlText w:val=""/>
      <w:lvlJc w:val="left"/>
      <w:pPr>
        <w:ind w:left="3075" w:hanging="360"/>
      </w:pPr>
      <w:rPr>
        <w:rFonts w:ascii="Symbol" w:hAnsi="Symbol" w:hint="default"/>
      </w:rPr>
    </w:lvl>
    <w:lvl w:ilvl="4">
      <w:start w:val="1"/>
      <w:numFmt w:val="bullet"/>
      <w:lvlText w:val="o"/>
      <w:lvlJc w:val="left"/>
      <w:pPr>
        <w:ind w:left="3795" w:hanging="360"/>
      </w:pPr>
      <w:rPr>
        <w:rFonts w:ascii="Courier New" w:hAnsi="Courier New" w:cs="Courier New" w:hint="default"/>
      </w:rPr>
    </w:lvl>
    <w:lvl w:ilvl="5">
      <w:start w:val="1"/>
      <w:numFmt w:val="bullet"/>
      <w:lvlText w:val=""/>
      <w:lvlJc w:val="left"/>
      <w:pPr>
        <w:ind w:left="4515" w:hanging="360"/>
      </w:pPr>
      <w:rPr>
        <w:rFonts w:ascii="Wingdings" w:hAnsi="Wingdings" w:hint="default"/>
      </w:rPr>
    </w:lvl>
    <w:lvl w:ilvl="6">
      <w:start w:val="1"/>
      <w:numFmt w:val="bullet"/>
      <w:lvlText w:val=""/>
      <w:lvlJc w:val="left"/>
      <w:pPr>
        <w:ind w:left="5235" w:hanging="360"/>
      </w:pPr>
      <w:rPr>
        <w:rFonts w:ascii="Symbol" w:hAnsi="Symbol" w:hint="default"/>
      </w:rPr>
    </w:lvl>
    <w:lvl w:ilvl="7">
      <w:start w:val="1"/>
      <w:numFmt w:val="bullet"/>
      <w:lvlText w:val="o"/>
      <w:lvlJc w:val="left"/>
      <w:pPr>
        <w:ind w:left="5955" w:hanging="360"/>
      </w:pPr>
      <w:rPr>
        <w:rFonts w:ascii="Courier New" w:hAnsi="Courier New" w:cs="Courier New" w:hint="default"/>
      </w:rPr>
    </w:lvl>
    <w:lvl w:ilvl="8">
      <w:start w:val="1"/>
      <w:numFmt w:val="bullet"/>
      <w:lvlText w:val=""/>
      <w:lvlJc w:val="left"/>
      <w:pPr>
        <w:ind w:left="6675" w:hanging="360"/>
      </w:pPr>
      <w:rPr>
        <w:rFonts w:ascii="Wingdings" w:hAnsi="Wingdings" w:hint="default"/>
      </w:rPr>
    </w:lvl>
  </w:abstractNum>
  <w:abstractNum w:abstractNumId="13" w15:restartNumberingAfterBreak="0">
    <w:nsid w:val="66A103FB"/>
    <w:multiLevelType w:val="hybridMultilevel"/>
    <w:tmpl w:val="C25E469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6FB36F0E"/>
    <w:multiLevelType w:val="hybridMultilevel"/>
    <w:tmpl w:val="F4528D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5"/>
  </w:num>
  <w:num w:numId="5">
    <w:abstractNumId w:val="7"/>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10"/>
  </w:num>
  <w:num w:numId="12">
    <w:abstractNumId w:val="3"/>
  </w:num>
  <w:num w:numId="13">
    <w:abstractNumId w:val="2"/>
  </w:num>
  <w:num w:numId="14">
    <w:abstractNumId w:val="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AC"/>
    <w:rsid w:val="00013C11"/>
    <w:rsid w:val="00016314"/>
    <w:rsid w:val="00024A4C"/>
    <w:rsid w:val="000422C1"/>
    <w:rsid w:val="0005145B"/>
    <w:rsid w:val="00051C5A"/>
    <w:rsid w:val="00057DF6"/>
    <w:rsid w:val="0006285F"/>
    <w:rsid w:val="00065DB8"/>
    <w:rsid w:val="00070919"/>
    <w:rsid w:val="000732A8"/>
    <w:rsid w:val="00077799"/>
    <w:rsid w:val="0008064D"/>
    <w:rsid w:val="00080C19"/>
    <w:rsid w:val="000A37A9"/>
    <w:rsid w:val="001212A9"/>
    <w:rsid w:val="00135EE9"/>
    <w:rsid w:val="001642F8"/>
    <w:rsid w:val="001A7E00"/>
    <w:rsid w:val="001B6466"/>
    <w:rsid w:val="001C3151"/>
    <w:rsid w:val="001D1D19"/>
    <w:rsid w:val="001D4602"/>
    <w:rsid w:val="0021369D"/>
    <w:rsid w:val="00260C59"/>
    <w:rsid w:val="00284598"/>
    <w:rsid w:val="00297322"/>
    <w:rsid w:val="002A6BA1"/>
    <w:rsid w:val="002B21B2"/>
    <w:rsid w:val="002B468A"/>
    <w:rsid w:val="002C2360"/>
    <w:rsid w:val="002D0224"/>
    <w:rsid w:val="002D083B"/>
    <w:rsid w:val="00321C84"/>
    <w:rsid w:val="00326580"/>
    <w:rsid w:val="00344EFC"/>
    <w:rsid w:val="0034690C"/>
    <w:rsid w:val="00346B61"/>
    <w:rsid w:val="00353018"/>
    <w:rsid w:val="0037292A"/>
    <w:rsid w:val="0037478D"/>
    <w:rsid w:val="00391AC6"/>
    <w:rsid w:val="00402166"/>
    <w:rsid w:val="00403321"/>
    <w:rsid w:val="00407A88"/>
    <w:rsid w:val="00464AE8"/>
    <w:rsid w:val="004848E1"/>
    <w:rsid w:val="00492939"/>
    <w:rsid w:val="004D4571"/>
    <w:rsid w:val="004F226B"/>
    <w:rsid w:val="004F38B9"/>
    <w:rsid w:val="00503EAF"/>
    <w:rsid w:val="0052392F"/>
    <w:rsid w:val="005B080F"/>
    <w:rsid w:val="005E737F"/>
    <w:rsid w:val="006024B7"/>
    <w:rsid w:val="00620EC1"/>
    <w:rsid w:val="00627801"/>
    <w:rsid w:val="00630F9D"/>
    <w:rsid w:val="00650AEB"/>
    <w:rsid w:val="00656B99"/>
    <w:rsid w:val="00682AB5"/>
    <w:rsid w:val="006A6D08"/>
    <w:rsid w:val="006D5F7B"/>
    <w:rsid w:val="00701EF7"/>
    <w:rsid w:val="007021B0"/>
    <w:rsid w:val="00705933"/>
    <w:rsid w:val="00736CBF"/>
    <w:rsid w:val="00740CB6"/>
    <w:rsid w:val="00746A76"/>
    <w:rsid w:val="00747C44"/>
    <w:rsid w:val="00771435"/>
    <w:rsid w:val="00771B09"/>
    <w:rsid w:val="007855C1"/>
    <w:rsid w:val="00793394"/>
    <w:rsid w:val="007A52CB"/>
    <w:rsid w:val="0080529E"/>
    <w:rsid w:val="00836BD7"/>
    <w:rsid w:val="008404D1"/>
    <w:rsid w:val="00841664"/>
    <w:rsid w:val="00871B59"/>
    <w:rsid w:val="00887B62"/>
    <w:rsid w:val="00892F65"/>
    <w:rsid w:val="008B0C74"/>
    <w:rsid w:val="008C5C6A"/>
    <w:rsid w:val="008D2714"/>
    <w:rsid w:val="00900C0E"/>
    <w:rsid w:val="00947B14"/>
    <w:rsid w:val="00970F6B"/>
    <w:rsid w:val="00974C0B"/>
    <w:rsid w:val="009836D1"/>
    <w:rsid w:val="00991B9E"/>
    <w:rsid w:val="00994D00"/>
    <w:rsid w:val="009B503A"/>
    <w:rsid w:val="009E2428"/>
    <w:rsid w:val="009F3CDE"/>
    <w:rsid w:val="00A0053D"/>
    <w:rsid w:val="00A11128"/>
    <w:rsid w:val="00A778F2"/>
    <w:rsid w:val="00A8102A"/>
    <w:rsid w:val="00A84AC9"/>
    <w:rsid w:val="00A8681F"/>
    <w:rsid w:val="00AC43B8"/>
    <w:rsid w:val="00AC7B34"/>
    <w:rsid w:val="00AE6A0B"/>
    <w:rsid w:val="00B01704"/>
    <w:rsid w:val="00B063FF"/>
    <w:rsid w:val="00B25DC6"/>
    <w:rsid w:val="00B273CD"/>
    <w:rsid w:val="00B6121E"/>
    <w:rsid w:val="00B666B2"/>
    <w:rsid w:val="00B75E73"/>
    <w:rsid w:val="00B834EB"/>
    <w:rsid w:val="00BC14AC"/>
    <w:rsid w:val="00BD4DAA"/>
    <w:rsid w:val="00C22DAC"/>
    <w:rsid w:val="00C270C6"/>
    <w:rsid w:val="00C277EB"/>
    <w:rsid w:val="00C40172"/>
    <w:rsid w:val="00C96E6D"/>
    <w:rsid w:val="00CC684B"/>
    <w:rsid w:val="00D069C4"/>
    <w:rsid w:val="00D2188E"/>
    <w:rsid w:val="00D54453"/>
    <w:rsid w:val="00D71615"/>
    <w:rsid w:val="00D72C64"/>
    <w:rsid w:val="00DA7AC4"/>
    <w:rsid w:val="00DB1F8C"/>
    <w:rsid w:val="00DB6B31"/>
    <w:rsid w:val="00E10312"/>
    <w:rsid w:val="00E120C3"/>
    <w:rsid w:val="00E5444C"/>
    <w:rsid w:val="00EE1FED"/>
    <w:rsid w:val="00EE78B9"/>
    <w:rsid w:val="00F04102"/>
    <w:rsid w:val="00F37106"/>
    <w:rsid w:val="00F66FAF"/>
    <w:rsid w:val="00F84175"/>
    <w:rsid w:val="00F90255"/>
    <w:rsid w:val="00F91A31"/>
    <w:rsid w:val="00FA378D"/>
    <w:rsid w:val="00FB48C3"/>
    <w:rsid w:val="00FC5E36"/>
    <w:rsid w:val="00FD7461"/>
    <w:rsid w:val="00FE0CF9"/>
    <w:rsid w:val="00FF4842"/>
    <w:rsid w:val="00FF71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5AB16B-D95E-4F72-87E1-08FAD1A5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30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5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53018"/>
    <w:pPr>
      <w:ind w:left="720"/>
      <w:contextualSpacing/>
    </w:pPr>
  </w:style>
  <w:style w:type="paragraph" w:styleId="Intestazione">
    <w:name w:val="header"/>
    <w:basedOn w:val="Normale"/>
    <w:link w:val="IntestazioneCarattere"/>
    <w:uiPriority w:val="99"/>
    <w:unhideWhenUsed/>
    <w:rsid w:val="00A8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102A"/>
  </w:style>
  <w:style w:type="paragraph" w:styleId="Pidipagina">
    <w:name w:val="footer"/>
    <w:basedOn w:val="Normale"/>
    <w:link w:val="PidipaginaCarattere"/>
    <w:uiPriority w:val="99"/>
    <w:unhideWhenUsed/>
    <w:rsid w:val="00A8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102A"/>
  </w:style>
  <w:style w:type="character" w:customStyle="1" w:styleId="apple-converted-space">
    <w:name w:val="apple-converted-space"/>
    <w:basedOn w:val="Carpredefinitoparagrafo"/>
    <w:rsid w:val="0052392F"/>
  </w:style>
  <w:style w:type="paragraph" w:styleId="Testofumetto">
    <w:name w:val="Balloon Text"/>
    <w:basedOn w:val="Normale"/>
    <w:link w:val="TestofumettoCarattere"/>
    <w:uiPriority w:val="99"/>
    <w:semiHidden/>
    <w:unhideWhenUsed/>
    <w:rsid w:val="002845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4598"/>
    <w:rPr>
      <w:rFonts w:ascii="Segoe UI" w:hAnsi="Segoe UI" w:cs="Segoe UI"/>
      <w:sz w:val="18"/>
      <w:szCs w:val="18"/>
    </w:rPr>
  </w:style>
  <w:style w:type="character" w:styleId="Collegamentoipertestuale">
    <w:name w:val="Hyperlink"/>
    <w:basedOn w:val="Carpredefinitoparagrafo"/>
    <w:uiPriority w:val="99"/>
    <w:unhideWhenUsed/>
    <w:rsid w:val="00013C11"/>
    <w:rPr>
      <w:color w:val="0563C1" w:themeColor="hyperlink"/>
      <w:u w:val="single"/>
    </w:rPr>
  </w:style>
  <w:style w:type="character" w:customStyle="1" w:styleId="Menzionenonrisolta1">
    <w:name w:val="Menzione non risolta1"/>
    <w:basedOn w:val="Carpredefinitoparagrafo"/>
    <w:uiPriority w:val="99"/>
    <w:semiHidden/>
    <w:unhideWhenUsed/>
    <w:rsid w:val="00F91A31"/>
    <w:rPr>
      <w:color w:val="605E5C"/>
      <w:shd w:val="clear" w:color="auto" w:fill="E1DFDD"/>
    </w:rPr>
  </w:style>
  <w:style w:type="paragraph" w:styleId="Nessunaspaziatura">
    <w:name w:val="No Spacing"/>
    <w:uiPriority w:val="1"/>
    <w:qFormat/>
    <w:rsid w:val="00C27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56780">
      <w:bodyDiv w:val="1"/>
      <w:marLeft w:val="0"/>
      <w:marRight w:val="0"/>
      <w:marTop w:val="0"/>
      <w:marBottom w:val="0"/>
      <w:divBdr>
        <w:top w:val="none" w:sz="0" w:space="0" w:color="auto"/>
        <w:left w:val="none" w:sz="0" w:space="0" w:color="auto"/>
        <w:bottom w:val="none" w:sz="0" w:space="0" w:color="auto"/>
        <w:right w:val="none" w:sz="0" w:space="0" w:color="auto"/>
      </w:divBdr>
    </w:div>
    <w:div w:id="1160731787">
      <w:bodyDiv w:val="1"/>
      <w:marLeft w:val="0"/>
      <w:marRight w:val="0"/>
      <w:marTop w:val="0"/>
      <w:marBottom w:val="0"/>
      <w:divBdr>
        <w:top w:val="none" w:sz="0" w:space="0" w:color="auto"/>
        <w:left w:val="none" w:sz="0" w:space="0" w:color="auto"/>
        <w:bottom w:val="none" w:sz="0" w:space="0" w:color="auto"/>
        <w:right w:val="none" w:sz="0" w:space="0" w:color="auto"/>
      </w:divBdr>
    </w:div>
    <w:div w:id="21353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Capolei Matilde</dc:creator>
  <cp:keywords/>
  <dc:description/>
  <cp:lastModifiedBy>Petrangeli  Guido </cp:lastModifiedBy>
  <cp:revision>2</cp:revision>
  <cp:lastPrinted>2022-09-20T13:15:00Z</cp:lastPrinted>
  <dcterms:created xsi:type="dcterms:W3CDTF">2022-11-15T11:31:00Z</dcterms:created>
  <dcterms:modified xsi:type="dcterms:W3CDTF">2022-11-15T11:31:00Z</dcterms:modified>
</cp:coreProperties>
</file>