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E54469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>Al Direttore del Dipartimento</w:t>
      </w:r>
      <w:r w:rsidR="00E54469">
        <w:rPr>
          <w:rFonts w:ascii="Arial" w:hAnsi="Arial" w:cs="Arial"/>
        </w:rPr>
        <w:t xml:space="preserve"> di Psicologia</w:t>
      </w:r>
      <w:r w:rsidR="00604C68" w:rsidRPr="007E7902">
        <w:rPr>
          <w:rFonts w:ascii="Arial" w:hAnsi="Arial" w:cs="Arial"/>
        </w:rPr>
        <w:t xml:space="preserve">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</w:t>
      </w:r>
      <w:r w:rsidR="00455974">
        <w:rPr>
          <w:rFonts w:ascii="Arial" w:hAnsi="Arial" w:cs="Arial"/>
          <w:b/>
        </w:rPr>
        <w:t>5/2025</w:t>
      </w:r>
      <w:r w:rsidRPr="007E7902">
        <w:rPr>
          <w:rFonts w:ascii="Arial" w:hAnsi="Arial" w:cs="Arial"/>
          <w:b/>
        </w:rPr>
        <w:t xml:space="preserve"> Del </w:t>
      </w:r>
      <w:r w:rsidR="00455974">
        <w:rPr>
          <w:rFonts w:ascii="Arial" w:hAnsi="Arial" w:cs="Arial"/>
          <w:b/>
        </w:rPr>
        <w:t>19/12/2025</w:t>
      </w:r>
      <w:bookmarkStart w:id="0" w:name="_GoBack"/>
      <w:bookmarkEnd w:id="0"/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0807FB" w:rsidRPr="000807FB" w:rsidRDefault="000807FB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b/>
          <w:sz w:val="22"/>
          <w:szCs w:val="22"/>
        </w:rPr>
      </w:pPr>
      <w:r w:rsidRPr="000807FB">
        <w:rPr>
          <w:sz w:val="22"/>
          <w:szCs w:val="22"/>
        </w:rPr>
        <w:t>Assenza di condanne penali passate in giudicato e assenza di procedimenti penali pendenti.  In caso contrario, i candidati sono tenuti a indicare le eventuali condanne riportate (anche se è stata concessa amnistia, perdono giudiziale, condono, indulto, non menzione ecc.), gli eventuali procedimenti penali a carico pendenti e ogni eventuale precedente penale, precisando la data del provvedimento e l'autorità giudiziaria che lo ha emanato, ovvero quella presso la quale penda il procedimento penale</w:t>
      </w:r>
      <w:r w:rsidRPr="000807FB">
        <w:rPr>
          <w:b/>
          <w:sz w:val="22"/>
          <w:szCs w:val="22"/>
        </w:rPr>
        <w:t>. L’inadempimento di tale obbligo dichiarativo comporta l’esclusione dalla selezione;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lastRenderedPageBreak/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0807FB"/>
    <w:rsid w:val="00126AB0"/>
    <w:rsid w:val="001C1CE5"/>
    <w:rsid w:val="00287167"/>
    <w:rsid w:val="002E5741"/>
    <w:rsid w:val="003A59FF"/>
    <w:rsid w:val="00455974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D96CE9"/>
    <w:rsid w:val="00E318CB"/>
    <w:rsid w:val="00E5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F261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Mandolini Elena</cp:lastModifiedBy>
  <cp:revision>6</cp:revision>
  <dcterms:created xsi:type="dcterms:W3CDTF">2025-05-13T12:37:00Z</dcterms:created>
  <dcterms:modified xsi:type="dcterms:W3CDTF">2025-12-19T12:04:00Z</dcterms:modified>
</cp:coreProperties>
</file>