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D1" w:rsidRPr="00CD7660" w:rsidRDefault="007E07D1" w:rsidP="007E07D1">
      <w:pPr>
        <w:jc w:val="both"/>
        <w:rPr>
          <w:b/>
          <w:sz w:val="20"/>
          <w:szCs w:val="20"/>
        </w:rPr>
      </w:pPr>
      <w:r w:rsidRPr="00CD7660">
        <w:rPr>
          <w:b/>
          <w:sz w:val="20"/>
          <w:szCs w:val="20"/>
        </w:rPr>
        <w:t>ALLEGATO B</w:t>
      </w:r>
    </w:p>
    <w:p w:rsidR="007E07D1" w:rsidRPr="00CD7660" w:rsidRDefault="007E07D1" w:rsidP="007E07D1">
      <w:pPr>
        <w:jc w:val="both"/>
        <w:rPr>
          <w:b/>
          <w:sz w:val="20"/>
          <w:szCs w:val="20"/>
        </w:rPr>
      </w:pPr>
    </w:p>
    <w:p w:rsidR="007E07D1" w:rsidRPr="00CD7660" w:rsidRDefault="007E07D1" w:rsidP="00CD7660">
      <w:pPr>
        <w:jc w:val="center"/>
        <w:rPr>
          <w:b/>
          <w:sz w:val="20"/>
          <w:szCs w:val="20"/>
        </w:rPr>
      </w:pPr>
      <w:r w:rsidRPr="00CD7660">
        <w:rPr>
          <w:b/>
          <w:sz w:val="20"/>
          <w:szCs w:val="20"/>
        </w:rPr>
        <w:t xml:space="preserve">DICHIARAZIONE SOSTITUTIVA </w:t>
      </w:r>
      <w:proofErr w:type="spellStart"/>
      <w:r w:rsidRPr="00CD7660">
        <w:rPr>
          <w:b/>
          <w:sz w:val="20"/>
          <w:szCs w:val="20"/>
        </w:rPr>
        <w:t>DI</w:t>
      </w:r>
      <w:proofErr w:type="spellEnd"/>
      <w:r w:rsidRPr="00CD7660">
        <w:rPr>
          <w:b/>
          <w:sz w:val="20"/>
          <w:szCs w:val="20"/>
        </w:rPr>
        <w:t xml:space="preserve"> CERTIFICAZIONE</w:t>
      </w:r>
    </w:p>
    <w:p w:rsidR="007E07D1" w:rsidRPr="00CD7660" w:rsidRDefault="007E07D1" w:rsidP="00CD7660">
      <w:pPr>
        <w:jc w:val="center"/>
        <w:rPr>
          <w:b/>
          <w:sz w:val="20"/>
          <w:szCs w:val="20"/>
          <w:lang w:val="en-US"/>
        </w:rPr>
      </w:pPr>
      <w:r w:rsidRPr="00CD7660">
        <w:rPr>
          <w:b/>
          <w:sz w:val="20"/>
          <w:szCs w:val="20"/>
          <w:lang w:val="en-US"/>
        </w:rPr>
        <w:t>(Art. 46 D.P.R. 28 dicembre2000 n. 445)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..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(prov. ….) 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codice fiscale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., consapevole delle sanzioni penali nel caso di dichiarazioni non veritiere e falsità negli atti, richiamate dall’art. 76 del D.P.R. 28 dicembre 2000 ed ai sensi dell’art. 22 della legge 30 dicembre 2010, n. 240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usufruire del dottorato di ricerca senza borsa di studio dal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al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7E07D1" w:rsidRDefault="007E07D1" w:rsidP="007E07D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vigente: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…………………………………………….…………………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..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</w:p>
    <w:p w:rsidR="007E07D1" w:rsidRDefault="007E07D1" w:rsidP="007E07D1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E07D1" w:rsidRDefault="007E07D1" w:rsidP="007E07D1">
      <w:pPr>
        <w:jc w:val="both"/>
        <w:rPr>
          <w:rFonts w:ascii="Arial" w:hAnsi="Arial" w:cs="Arial"/>
          <w:sz w:val="20"/>
          <w:szCs w:val="20"/>
        </w:rPr>
      </w:pPr>
    </w:p>
    <w:p w:rsidR="000E2952" w:rsidRDefault="000E2952" w:rsidP="007E07D1">
      <w:pPr>
        <w:jc w:val="both"/>
      </w:pPr>
    </w:p>
    <w:sectPr w:rsidR="000E2952" w:rsidSect="000E2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7D1"/>
    <w:rsid w:val="000E2952"/>
    <w:rsid w:val="000E4C69"/>
    <w:rsid w:val="007E07D1"/>
    <w:rsid w:val="007F2826"/>
    <w:rsid w:val="00C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7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orietta.boldrini</dc:creator>
  <cp:keywords/>
  <dc:description/>
  <cp:lastModifiedBy>orietta.boldrini</cp:lastModifiedBy>
  <cp:revision>4</cp:revision>
  <dcterms:created xsi:type="dcterms:W3CDTF">2019-10-01T09:59:00Z</dcterms:created>
  <dcterms:modified xsi:type="dcterms:W3CDTF">2019-10-01T10:01:00Z</dcterms:modified>
</cp:coreProperties>
</file>