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E9375C">
        <w:rPr>
          <w:rFonts w:ascii="Arial" w:hAnsi="Arial" w:cs="Arial"/>
          <w:color w:val="auto"/>
          <w:sz w:val="20"/>
          <w:szCs w:val="20"/>
        </w:rPr>
        <w:t>Master</w:t>
      </w:r>
      <w:r w:rsidR="008B392D">
        <w:rPr>
          <w:rFonts w:ascii="Arial" w:hAnsi="Arial" w:cs="Arial"/>
          <w:color w:val="auto"/>
          <w:sz w:val="20"/>
          <w:szCs w:val="20"/>
        </w:rPr>
        <w:t xml:space="preserve"> Interateneo</w:t>
      </w:r>
      <w:r w:rsidR="00E9375C">
        <w:rPr>
          <w:rFonts w:ascii="Arial" w:hAnsi="Arial" w:cs="Arial"/>
          <w:color w:val="auto"/>
          <w:sz w:val="20"/>
          <w:szCs w:val="20"/>
        </w:rPr>
        <w:t xml:space="preserve"> di I livello in </w:t>
      </w:r>
    </w:p>
    <w:p w:rsidR="0050730C" w:rsidRDefault="008B392D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Cure Primarie e Sanità Pubblica. Infermiere di famiglia e comunità.</w:t>
      </w:r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941277" w:rsidRDefault="001E11A8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</w:t>
      </w:r>
      <w:r w:rsidR="008B392D">
        <w:rPr>
          <w:rFonts w:ascii="Arial" w:hAnsi="Arial" w:cs="Arial"/>
          <w:color w:val="auto"/>
          <w:sz w:val="20"/>
          <w:szCs w:val="20"/>
        </w:rPr>
        <w:t>i docenza per i seguenti insegnamenti/Unità formative:</w:t>
      </w:r>
    </w:p>
    <w:p w:rsidR="00A0608F" w:rsidRDefault="00A0608F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0608F" w:rsidRDefault="003D32CB" w:rsidP="003D32CB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</w:t>
      </w:r>
      <w:r w:rsidR="00E9375C">
        <w:rPr>
          <w:rFonts w:ascii="Arial" w:hAnsi="Arial" w:cs="Arial"/>
          <w:color w:val="auto"/>
          <w:sz w:val="20"/>
          <w:szCs w:val="20"/>
        </w:rPr>
        <w:t>……………………………..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</w:t>
      </w:r>
      <w:r>
        <w:rPr>
          <w:rFonts w:ascii="Arial" w:hAnsi="Arial" w:cs="Arial"/>
          <w:sz w:val="20"/>
          <w:szCs w:val="20"/>
        </w:rPr>
        <w:lastRenderedPageBreak/>
        <w:t xml:space="preserve">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3501" w:rsidRDefault="00F6350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Pr="008F008E" w:rsidRDefault="0050730C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585F16" w:rsidRPr="008F008E" w:rsidRDefault="00585F16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Pr="008F008E" w:rsidRDefault="00585F16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-  </w:t>
      </w:r>
      <w:r w:rsidR="00AE796B" w:rsidRPr="008F008E">
        <w:rPr>
          <w:rFonts w:ascii="Arial" w:hAnsi="Arial" w:cs="Arial"/>
          <w:b/>
          <w:color w:val="auto"/>
          <w:sz w:val="20"/>
          <w:szCs w:val="20"/>
        </w:rPr>
        <w:t>Allegato 1</w:t>
      </w: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“Sapienza” Univ.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>con modificazioni,</w:t>
      </w:r>
      <w:r w:rsidR="00AA63EC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2F0DFA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_______________________________________________________________________;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2F0DFA" w:rsidRDefault="002F0DFA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33" w:rsidRDefault="00397033">
      <w:r>
        <w:separator/>
      </w:r>
    </w:p>
  </w:endnote>
  <w:endnote w:type="continuationSeparator" w:id="0">
    <w:p w:rsidR="00397033" w:rsidRDefault="0039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33" w:rsidRDefault="00397033">
      <w:r>
        <w:separator/>
      </w:r>
    </w:p>
  </w:footnote>
  <w:footnote w:type="continuationSeparator" w:id="0">
    <w:p w:rsidR="00397033" w:rsidRDefault="0039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397033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397033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397033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15A2B"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D69C4"/>
    <w:rsid w:val="001E11A8"/>
    <w:rsid w:val="00224F99"/>
    <w:rsid w:val="002500C3"/>
    <w:rsid w:val="00263A7F"/>
    <w:rsid w:val="00273769"/>
    <w:rsid w:val="002B7076"/>
    <w:rsid w:val="002F0DFA"/>
    <w:rsid w:val="002F6971"/>
    <w:rsid w:val="0032342E"/>
    <w:rsid w:val="00330043"/>
    <w:rsid w:val="00397033"/>
    <w:rsid w:val="003D32CB"/>
    <w:rsid w:val="003F1648"/>
    <w:rsid w:val="00453BF8"/>
    <w:rsid w:val="004C2368"/>
    <w:rsid w:val="004D6074"/>
    <w:rsid w:val="005072C6"/>
    <w:rsid w:val="0050730C"/>
    <w:rsid w:val="005316D7"/>
    <w:rsid w:val="005471AD"/>
    <w:rsid w:val="005859F4"/>
    <w:rsid w:val="00585F16"/>
    <w:rsid w:val="00591D51"/>
    <w:rsid w:val="005F58CE"/>
    <w:rsid w:val="00615FDC"/>
    <w:rsid w:val="00664E24"/>
    <w:rsid w:val="006A5FA4"/>
    <w:rsid w:val="00702E74"/>
    <w:rsid w:val="0073326B"/>
    <w:rsid w:val="007659E6"/>
    <w:rsid w:val="00777FDD"/>
    <w:rsid w:val="00801141"/>
    <w:rsid w:val="008465AC"/>
    <w:rsid w:val="008A3F5F"/>
    <w:rsid w:val="008B1C7C"/>
    <w:rsid w:val="008B392D"/>
    <w:rsid w:val="008C626C"/>
    <w:rsid w:val="008E34BE"/>
    <w:rsid w:val="008F008E"/>
    <w:rsid w:val="00941277"/>
    <w:rsid w:val="0096653B"/>
    <w:rsid w:val="0098365F"/>
    <w:rsid w:val="00A0608F"/>
    <w:rsid w:val="00A16955"/>
    <w:rsid w:val="00A41484"/>
    <w:rsid w:val="00A661E8"/>
    <w:rsid w:val="00A7322F"/>
    <w:rsid w:val="00A861F4"/>
    <w:rsid w:val="00AA63EC"/>
    <w:rsid w:val="00AE796B"/>
    <w:rsid w:val="00B15183"/>
    <w:rsid w:val="00B225C2"/>
    <w:rsid w:val="00B530B2"/>
    <w:rsid w:val="00B9796B"/>
    <w:rsid w:val="00B97F11"/>
    <w:rsid w:val="00BA516B"/>
    <w:rsid w:val="00C15A2B"/>
    <w:rsid w:val="00C27BD2"/>
    <w:rsid w:val="00C70D72"/>
    <w:rsid w:val="00C918C3"/>
    <w:rsid w:val="00C94C4D"/>
    <w:rsid w:val="00CD7B0E"/>
    <w:rsid w:val="00D00D3F"/>
    <w:rsid w:val="00D346E1"/>
    <w:rsid w:val="00D34CD7"/>
    <w:rsid w:val="00D52CEF"/>
    <w:rsid w:val="00D55363"/>
    <w:rsid w:val="00DA47E6"/>
    <w:rsid w:val="00DC5B77"/>
    <w:rsid w:val="00E22ABE"/>
    <w:rsid w:val="00E51F81"/>
    <w:rsid w:val="00E60961"/>
    <w:rsid w:val="00E9375C"/>
    <w:rsid w:val="00EA47B6"/>
    <w:rsid w:val="00F37784"/>
    <w:rsid w:val="00F57A04"/>
    <w:rsid w:val="00F63501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0A83"/>
  <w15:docId w15:val="{958244C4-451E-4760-BA00-26277D05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Maria Rosari Vacchio</cp:lastModifiedBy>
  <cp:revision>11</cp:revision>
  <dcterms:created xsi:type="dcterms:W3CDTF">2019-01-16T10:51:00Z</dcterms:created>
  <dcterms:modified xsi:type="dcterms:W3CDTF">2020-01-24T11:31:00Z</dcterms:modified>
</cp:coreProperties>
</file>