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57" w:rsidRDefault="000F2513" w:rsidP="00CE2647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Allegato 2</w:t>
      </w:r>
    </w:p>
    <w:p w:rsidR="00F36E57" w:rsidRDefault="000F2513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 Dipartimento di Chimica e Tecnologie del Farmaco</w:t>
      </w:r>
    </w:p>
    <w:p w:rsidR="00F36E57" w:rsidRDefault="000F2513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Università degli Studi di Roma “La Sapienza”</w:t>
      </w:r>
    </w:p>
    <w:p w:rsidR="00F36E57" w:rsidRDefault="000F2513">
      <w:pPr>
        <w:tabs>
          <w:tab w:val="left" w:pos="5954"/>
        </w:tabs>
        <w:spacing w:line="280" w:lineRule="auto"/>
        <w:ind w:left="3720" w:right="-2" w:hanging="4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c.a. Prof. Claudio Villani</w:t>
      </w:r>
    </w:p>
    <w:p w:rsidR="00F36E57" w:rsidRDefault="00F36E57">
      <w:pPr>
        <w:ind w:firstLine="5103"/>
        <w:rPr>
          <w:rFonts w:ascii="Calibri" w:eastAsia="Calibri" w:hAnsi="Calibri" w:cs="Calibri"/>
          <w:sz w:val="22"/>
          <w:szCs w:val="22"/>
        </w:rPr>
      </w:pPr>
    </w:p>
    <w:p w:rsidR="00F36E57" w:rsidRDefault="00F36E57">
      <w:pPr>
        <w:ind w:firstLine="5103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Oggetto: Informazioni di cui all’art. 15, c.1, </w:t>
      </w:r>
      <w:proofErr w:type="spellStart"/>
      <w:r>
        <w:rPr>
          <w:rFonts w:ascii="Calibri" w:eastAsia="Calibri" w:hAnsi="Calibri" w:cs="Calibri"/>
          <w:sz w:val="22"/>
          <w:szCs w:val="22"/>
        </w:rPr>
        <w:t>lett</w:t>
      </w:r>
      <w:proofErr w:type="spellEnd"/>
      <w:r>
        <w:rPr>
          <w:rFonts w:ascii="Calibri" w:eastAsia="Calibri" w:hAnsi="Calibri" w:cs="Calibri"/>
          <w:sz w:val="22"/>
          <w:szCs w:val="22"/>
        </w:rPr>
        <w:t>. c) del Decreto Legislativo 33/2013 (Riordino della disciplina riguardante gli obblighi di pubblicità, trasparenza e diffusione di informazioni da parte delle pubbliche amministrazioni) – Dichiarazione so</w:t>
      </w:r>
      <w:r>
        <w:rPr>
          <w:rFonts w:ascii="Calibri" w:eastAsia="Calibri" w:hAnsi="Calibri" w:cs="Calibri"/>
          <w:sz w:val="22"/>
          <w:szCs w:val="22"/>
        </w:rPr>
        <w:t xml:space="preserve">stitutiva ai sensi del D.P.R.  n. 445/2000 e </w:t>
      </w:r>
      <w:proofErr w:type="spellStart"/>
      <w:r>
        <w:rPr>
          <w:rFonts w:ascii="Calibri" w:eastAsia="Calibri" w:hAnsi="Calibri" w:cs="Calibri"/>
          <w:sz w:val="22"/>
          <w:szCs w:val="22"/>
        </w:rPr>
        <w:t>ss.</w:t>
      </w:r>
      <w:proofErr w:type="gramStart"/>
      <w:r>
        <w:rPr>
          <w:rFonts w:ascii="Calibri" w:eastAsia="Calibri" w:hAnsi="Calibri" w:cs="Calibri"/>
          <w:sz w:val="22"/>
          <w:szCs w:val="22"/>
        </w:rPr>
        <w:t>mm.ii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F36E57" w:rsidRDefault="00F36E57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 la presente </w:t>
      </w:r>
      <w:proofErr w:type="spellStart"/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sottoscritto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………………………………….. nato il …………… a 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…(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F36E57" w:rsidRDefault="00F36E5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…………………) in qualità di 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., </w:t>
      </w:r>
    </w:p>
    <w:p w:rsidR="00F36E57" w:rsidRDefault="00F36E57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le finalità di cui all’art. 15, c.1 del D. </w:t>
      </w:r>
      <w:proofErr w:type="spellStart"/>
      <w:r>
        <w:rPr>
          <w:rFonts w:ascii="Calibri" w:eastAsia="Calibri" w:hAnsi="Calibri" w:cs="Calibri"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</w:rPr>
        <w:t>. n. 33/2013,</w:t>
      </w:r>
    </w:p>
    <w:p w:rsidR="00F36E57" w:rsidRDefault="00F36E57">
      <w:pPr>
        <w:ind w:left="709" w:hanging="709"/>
        <w:jc w:val="center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ind w:left="709" w:hanging="7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dichiaro</w:t>
      </w:r>
    </w:p>
    <w:p w:rsidR="00F36E57" w:rsidRDefault="00F36E57">
      <w:pPr>
        <w:ind w:left="709" w:hanging="709"/>
        <w:jc w:val="center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sensi degli artt. 46 e 47 del D. P. R. n. 445/2000, consapevole delle sanzioni penali previste dall’art. 76 del citato testo unico per le ipotesi di falsità in atti e dichiarazioni mendaci ivi indicate,</w:t>
      </w:r>
    </w:p>
    <w:p w:rsidR="00F36E57" w:rsidRDefault="00F36E57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bookmarkStart w:id="0" w:name="bookmark=id.1fob9te" w:colFirst="0" w:colLast="0"/>
      <w:bookmarkEnd w:id="0"/>
      <w:r>
        <w:rPr>
          <w:rFonts w:ascii="Calibri" w:eastAsia="Calibri" w:hAnsi="Calibri" w:cs="Calibri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r>
        <w:rPr>
          <w:rFonts w:ascii="Calibri" w:eastAsia="Calibri" w:hAnsi="Calibri" w:cs="Calibri"/>
          <w:sz w:val="22"/>
          <w:szCs w:val="22"/>
          <w:u w:val="single"/>
        </w:rPr>
        <w:t>non svolgere</w:t>
      </w:r>
      <w:r>
        <w:rPr>
          <w:rFonts w:ascii="Calibri" w:eastAsia="Calibri" w:hAnsi="Calibri" w:cs="Calibri"/>
          <w:sz w:val="22"/>
          <w:szCs w:val="22"/>
        </w:rPr>
        <w:t xml:space="preserve"> incarichi, di non riv</w:t>
      </w:r>
      <w:r>
        <w:rPr>
          <w:rFonts w:ascii="Calibri" w:eastAsia="Calibri" w:hAnsi="Calibri" w:cs="Calibri"/>
          <w:sz w:val="22"/>
          <w:szCs w:val="22"/>
        </w:rPr>
        <w:t xml:space="preserve">estire cariche presso enti di diritto privato regolati o finanziati dalla pubblica </w:t>
      </w:r>
      <w:proofErr w:type="gramStart"/>
      <w:r>
        <w:rPr>
          <w:rFonts w:ascii="Calibri" w:eastAsia="Calibri" w:hAnsi="Calibri" w:cs="Calibri"/>
          <w:sz w:val="22"/>
          <w:szCs w:val="22"/>
        </w:rPr>
        <w:t>amministrazione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né di svolgere attività professionali.</w:t>
      </w: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ovvero</w:t>
      </w: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bookmarkStart w:id="1" w:name="bookmark=id.3znysh7" w:colFirst="0" w:colLast="0"/>
      <w:bookmarkEnd w:id="1"/>
      <w:r>
        <w:rPr>
          <w:rFonts w:ascii="Calibri" w:eastAsia="Calibri" w:hAnsi="Calibri" w:cs="Calibri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gramStart"/>
      <w:r>
        <w:rPr>
          <w:rFonts w:ascii="Calibri" w:eastAsia="Calibri" w:hAnsi="Calibri" w:cs="Calibri"/>
          <w:sz w:val="22"/>
          <w:szCs w:val="22"/>
          <w:u w:val="single"/>
        </w:rPr>
        <w:t>svolgere</w:t>
      </w:r>
      <w:r>
        <w:rPr>
          <w:rFonts w:ascii="Calibri" w:eastAsia="Calibri" w:hAnsi="Calibri" w:cs="Calibri"/>
          <w:sz w:val="22"/>
          <w:szCs w:val="22"/>
        </w:rPr>
        <w:t xml:space="preserve">  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seguenti incarichi o di rivestire le seguenti cariche presso enti di diritto privato regolat</w:t>
      </w:r>
      <w:r>
        <w:rPr>
          <w:rFonts w:ascii="Calibri" w:eastAsia="Calibri" w:hAnsi="Calibri" w:cs="Calibri"/>
          <w:sz w:val="22"/>
          <w:szCs w:val="22"/>
        </w:rPr>
        <w:t>i o finanziati dalla pubblica amministrazione  ovvero  di svolgere le seguenti attività professionali:</w:t>
      </w:r>
    </w:p>
    <w:p w:rsidR="00F36E57" w:rsidRDefault="00F36E57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………………………………………..</w:t>
      </w: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……………………………………….</w:t>
      </w: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……………………………………….</w:t>
      </w:r>
    </w:p>
    <w:p w:rsidR="00F36E57" w:rsidRDefault="00F36E57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Io sottoscritto unisco alla presente la fotocopia del seguente documento di identità: ………………………………………………………n. 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rilasciato da </w:t>
      </w:r>
    </w:p>
    <w:p w:rsidR="00F36E57" w:rsidRDefault="00F36E57">
      <w:pPr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il …………………………………………….. </w:t>
      </w:r>
    </w:p>
    <w:p w:rsidR="00F36E57" w:rsidRDefault="00F36E57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Roma </w:t>
      </w:r>
    </w:p>
    <w:p w:rsidR="00F36E57" w:rsidRDefault="000F2513">
      <w:pPr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</w:t>
      </w:r>
    </w:p>
    <w:p w:rsidR="00F36E57" w:rsidRDefault="00F36E57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F36E57" w:rsidRDefault="00F36E57" w:rsidP="00CE2647">
      <w:pPr>
        <w:rPr>
          <w:rFonts w:ascii="Calibri" w:eastAsia="Calibri" w:hAnsi="Calibri" w:cs="Calibri"/>
          <w:sz w:val="22"/>
          <w:szCs w:val="22"/>
        </w:rPr>
      </w:pPr>
      <w:bookmarkStart w:id="2" w:name="_GoBack"/>
      <w:bookmarkEnd w:id="2"/>
    </w:p>
    <w:sectPr w:rsidR="00F36E5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13" w:rsidRDefault="000F2513">
      <w:r>
        <w:separator/>
      </w:r>
    </w:p>
  </w:endnote>
  <w:endnote w:type="continuationSeparator" w:id="0">
    <w:p w:rsidR="000F2513" w:rsidRDefault="000F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57" w:rsidRDefault="000F251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E2647">
      <w:rPr>
        <w:color w:val="000000"/>
      </w:rPr>
      <w:fldChar w:fldCharType="separate"/>
    </w:r>
    <w:r w:rsidR="00CE2647">
      <w:rPr>
        <w:noProof/>
        <w:color w:val="000000"/>
      </w:rPr>
      <w:t>2</w:t>
    </w:r>
    <w:r>
      <w:rPr>
        <w:color w:val="000000"/>
      </w:rPr>
      <w:fldChar w:fldCharType="end"/>
    </w:r>
  </w:p>
  <w:p w:rsidR="00F36E57" w:rsidRDefault="00F36E5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57" w:rsidRDefault="00F36E5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13" w:rsidRDefault="000F2513">
      <w:r>
        <w:separator/>
      </w:r>
    </w:p>
  </w:footnote>
  <w:footnote w:type="continuationSeparator" w:id="0">
    <w:p w:rsidR="000F2513" w:rsidRDefault="000F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57" w:rsidRDefault="000F251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7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57" w:rsidRDefault="000F251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-1095374</wp:posOffset>
          </wp:positionH>
          <wp:positionV relativeFrom="paragraph">
            <wp:posOffset>-448309</wp:posOffset>
          </wp:positionV>
          <wp:extent cx="4343400" cy="1533525"/>
          <wp:effectExtent l="0" t="0" r="0" b="0"/>
          <wp:wrapNone/>
          <wp:docPr id="6" name="image1.jpg" descr="dip chim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ip chim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3797300</wp:posOffset>
              </wp:positionH>
              <wp:positionV relativeFrom="paragraph">
                <wp:posOffset>50800</wp:posOffset>
              </wp:positionV>
              <wp:extent cx="1290320" cy="1052195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5603" y="3258665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6E57" w:rsidRDefault="00F36E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50800</wp:posOffset>
              </wp:positionV>
              <wp:extent cx="1290320" cy="105219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320" cy="1052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465"/>
    <w:multiLevelType w:val="multilevel"/>
    <w:tmpl w:val="8012D51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901027"/>
    <w:multiLevelType w:val="multilevel"/>
    <w:tmpl w:val="D7125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7"/>
    <w:rsid w:val="000F2513"/>
    <w:rsid w:val="00CE2647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0DF2"/>
  <w15:docId w15:val="{9764B0BB-83B6-4437-B020-B3FA365C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1bsY370ZujcXIpx37+S03Jkvfg==">AMUW2mV1PcZBLwsKWAy+DGncGJ3YBYhDcYtXSmol3GVWossc6XknhrVp39aXGn4INbgYDqvh6vBYzU5V47JwhRibi5W7678QB0oVJnIZz24nGEV/lKxIpprplb95LMQen4KdOtGPRZGE8LJKRnf/rvh+kfuaOGQGlVnJRt0B57Jklftl6WCvKNaGf1J0RVMrSXZfbG4Icyfwc3EiXlYQZNLMufq/SxZEZ7RAb5XxEtqSqh16fY7UHMKQMMUiOZkT5WcA8j1WrEIoNJGD1Ao3tHx4dcCyNkr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HP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TECNICI</cp:lastModifiedBy>
  <cp:revision>2</cp:revision>
  <dcterms:created xsi:type="dcterms:W3CDTF">2023-01-26T08:59:00Z</dcterms:created>
  <dcterms:modified xsi:type="dcterms:W3CDTF">2023-01-31T13:59:00Z</dcterms:modified>
</cp:coreProperties>
</file>