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878E1B" w14:textId="77777777" w:rsidR="001A5D51" w:rsidRDefault="001A5D51" w:rsidP="006211CD">
      <w:pPr>
        <w:tabs>
          <w:tab w:val="center" w:pos="5670"/>
        </w:tabs>
        <w:spacing w:line="280" w:lineRule="exact"/>
        <w:ind w:left="567" w:right="-708"/>
        <w:jc w:val="both"/>
        <w:rPr>
          <w:rFonts w:ascii="Palatino Linotype" w:hAnsi="Palatino Linotype"/>
          <w:sz w:val="20"/>
          <w:szCs w:val="20"/>
        </w:rPr>
      </w:pPr>
      <w:bookmarkStart w:id="0" w:name="_Hlk66212243"/>
    </w:p>
    <w:p w14:paraId="5A514DB2" w14:textId="77777777" w:rsidR="001A5D51" w:rsidRDefault="001A5D51" w:rsidP="006211CD">
      <w:pPr>
        <w:tabs>
          <w:tab w:val="center" w:pos="5670"/>
        </w:tabs>
        <w:spacing w:line="280" w:lineRule="exact"/>
        <w:ind w:left="567" w:right="-708"/>
        <w:jc w:val="both"/>
        <w:rPr>
          <w:rFonts w:ascii="Palatino Linotype" w:hAnsi="Palatino Linotype"/>
          <w:sz w:val="20"/>
          <w:szCs w:val="20"/>
        </w:rPr>
      </w:pPr>
    </w:p>
    <w:p w14:paraId="79FDD484" w14:textId="127B9092" w:rsidR="006211CD" w:rsidRPr="00E75DCD" w:rsidRDefault="006211CD" w:rsidP="006211CD">
      <w:pPr>
        <w:tabs>
          <w:tab w:val="center" w:pos="5670"/>
        </w:tabs>
        <w:spacing w:line="280" w:lineRule="exact"/>
        <w:ind w:left="567" w:right="-708"/>
        <w:jc w:val="both"/>
        <w:rPr>
          <w:rFonts w:ascii="Palatino Linotype" w:hAnsi="Palatino Linotype"/>
          <w:sz w:val="22"/>
          <w:szCs w:val="22"/>
        </w:rPr>
      </w:pPr>
      <w:r w:rsidRPr="00E75DCD">
        <w:rPr>
          <w:rFonts w:ascii="Palatino Linotype" w:hAnsi="Palatino Linotype"/>
          <w:sz w:val="22"/>
          <w:szCs w:val="22"/>
        </w:rPr>
        <w:t>MODELLO A</w:t>
      </w:r>
      <w:r w:rsidR="00E75DCD" w:rsidRPr="00E75DCD">
        <w:rPr>
          <w:rFonts w:ascii="Palatino Linotype" w:hAnsi="Palatino Linotype"/>
          <w:sz w:val="22"/>
          <w:szCs w:val="22"/>
        </w:rPr>
        <w:t xml:space="preserve"> Bando PRC_2_2021</w:t>
      </w:r>
    </w:p>
    <w:p w14:paraId="19CED1C7" w14:textId="77777777" w:rsidR="006211CD" w:rsidRPr="00E75DCD" w:rsidRDefault="006211CD" w:rsidP="006211CD">
      <w:pPr>
        <w:tabs>
          <w:tab w:val="center" w:pos="5670"/>
        </w:tabs>
        <w:spacing w:line="280" w:lineRule="exact"/>
        <w:ind w:left="567" w:right="-708"/>
        <w:jc w:val="both"/>
        <w:rPr>
          <w:rFonts w:ascii="Palatino Linotype" w:hAnsi="Palatino Linotype"/>
          <w:sz w:val="22"/>
          <w:szCs w:val="22"/>
        </w:rPr>
      </w:pPr>
    </w:p>
    <w:p w14:paraId="2E5282A8" w14:textId="77777777" w:rsidR="006211CD" w:rsidRPr="006211CD" w:rsidRDefault="006211CD" w:rsidP="006211CD">
      <w:pPr>
        <w:ind w:left="5523" w:firstLine="141"/>
        <w:jc w:val="both"/>
        <w:rPr>
          <w:rFonts w:ascii="Palatino Linotype" w:eastAsia="Calibri" w:hAnsi="Palatino Linotype"/>
          <w:sz w:val="20"/>
          <w:szCs w:val="20"/>
          <w:lang w:eastAsia="en-US"/>
        </w:rPr>
      </w:pPr>
      <w:r w:rsidRPr="006211CD">
        <w:rPr>
          <w:rFonts w:ascii="Palatino Linotype" w:eastAsia="Calibri" w:hAnsi="Palatino Linotype"/>
          <w:sz w:val="20"/>
          <w:szCs w:val="20"/>
          <w:lang w:eastAsia="en-US"/>
        </w:rPr>
        <w:t>Al Centro di Ricerca CERI</w:t>
      </w:r>
    </w:p>
    <w:p w14:paraId="2E6B25D3" w14:textId="77777777" w:rsidR="006211CD" w:rsidRPr="006211CD" w:rsidRDefault="006211CD" w:rsidP="006211CD">
      <w:pPr>
        <w:ind w:left="5382" w:firstLine="282"/>
        <w:jc w:val="both"/>
        <w:rPr>
          <w:rFonts w:ascii="Palatino Linotype" w:eastAsia="Calibri" w:hAnsi="Palatino Linotype"/>
          <w:sz w:val="20"/>
          <w:szCs w:val="20"/>
          <w:lang w:eastAsia="en-US"/>
        </w:rPr>
      </w:pPr>
      <w:r w:rsidRPr="006211CD">
        <w:rPr>
          <w:rFonts w:ascii="Palatino Linotype" w:eastAsia="Calibri" w:hAnsi="Palatino Linotype"/>
          <w:sz w:val="20"/>
          <w:szCs w:val="20"/>
          <w:lang w:eastAsia="en-US"/>
        </w:rPr>
        <w:t>Piazzale Aldo Moro n. 5</w:t>
      </w:r>
    </w:p>
    <w:p w14:paraId="5F96CB5E" w14:textId="77777777" w:rsidR="006211CD" w:rsidRPr="006211CD" w:rsidRDefault="006211CD" w:rsidP="006211CD">
      <w:pPr>
        <w:ind w:left="5241" w:firstLine="423"/>
        <w:jc w:val="both"/>
        <w:rPr>
          <w:rFonts w:ascii="Palatino Linotype" w:eastAsia="Calibri" w:hAnsi="Palatino Linotype"/>
          <w:sz w:val="20"/>
          <w:szCs w:val="20"/>
          <w:lang w:eastAsia="en-US"/>
        </w:rPr>
      </w:pPr>
      <w:proofErr w:type="gramStart"/>
      <w:r w:rsidRPr="006211CD">
        <w:rPr>
          <w:rFonts w:ascii="Palatino Linotype" w:eastAsia="Calibri" w:hAnsi="Palatino Linotype"/>
          <w:sz w:val="20"/>
          <w:szCs w:val="20"/>
          <w:lang w:eastAsia="en-US"/>
        </w:rPr>
        <w:t>00185  ROMA</w:t>
      </w:r>
      <w:proofErr w:type="gramEnd"/>
    </w:p>
    <w:p w14:paraId="3704CC6F" w14:textId="77777777" w:rsidR="006211CD" w:rsidRPr="006211CD" w:rsidRDefault="006211CD" w:rsidP="006211CD">
      <w:pPr>
        <w:spacing w:after="200"/>
        <w:ind w:left="567"/>
        <w:jc w:val="both"/>
        <w:rPr>
          <w:rFonts w:ascii="Palatino Linotype" w:eastAsia="Calibri" w:hAnsi="Palatino Linotype"/>
          <w:sz w:val="20"/>
          <w:szCs w:val="20"/>
          <w:lang w:eastAsia="en-US"/>
        </w:rPr>
      </w:pPr>
    </w:p>
    <w:p w14:paraId="4E239EC2" w14:textId="77777777" w:rsidR="006211CD" w:rsidRPr="006211CD" w:rsidRDefault="006211CD" w:rsidP="006211CD">
      <w:pPr>
        <w:spacing w:line="360" w:lineRule="auto"/>
        <w:ind w:left="567"/>
        <w:jc w:val="both"/>
        <w:rPr>
          <w:rFonts w:ascii="Palatino Linotype" w:eastAsia="Calibri" w:hAnsi="Palatino Linotype"/>
          <w:sz w:val="20"/>
          <w:szCs w:val="20"/>
          <w:lang w:eastAsia="en-US"/>
        </w:rPr>
      </w:pPr>
      <w:proofErr w:type="gramStart"/>
      <w:r w:rsidRPr="006211CD">
        <w:rPr>
          <w:rFonts w:ascii="Palatino Linotype" w:eastAsia="Calibri" w:hAnsi="Palatino Linotype"/>
          <w:sz w:val="20"/>
          <w:szCs w:val="20"/>
          <w:lang w:eastAsia="en-US"/>
        </w:rPr>
        <w:t>…..</w:t>
      </w:r>
      <w:proofErr w:type="gramEnd"/>
      <w:r w:rsidRPr="006211CD">
        <w:rPr>
          <w:rFonts w:ascii="Palatino Linotype" w:eastAsia="Calibri" w:hAnsi="Palatino Linotype"/>
          <w:sz w:val="20"/>
          <w:szCs w:val="20"/>
          <w:lang w:eastAsia="en-US"/>
        </w:rPr>
        <w:t>l….</w:t>
      </w:r>
      <w:proofErr w:type="spellStart"/>
      <w:r w:rsidRPr="006211CD">
        <w:rPr>
          <w:rFonts w:ascii="Palatino Linotype" w:eastAsia="Calibri" w:hAnsi="Palatino Linotype"/>
          <w:sz w:val="20"/>
          <w:szCs w:val="20"/>
          <w:lang w:eastAsia="en-US"/>
        </w:rPr>
        <w:t>sottoscritt</w:t>
      </w:r>
      <w:proofErr w:type="spellEnd"/>
      <w:r w:rsidRPr="006211CD">
        <w:rPr>
          <w:rFonts w:ascii="Palatino Linotype" w:eastAsia="Calibri" w:hAnsi="Palatino Linotype"/>
          <w:sz w:val="20"/>
          <w:szCs w:val="20"/>
          <w:lang w:eastAsia="en-US"/>
        </w:rPr>
        <w:t>……………………………………………….</w:t>
      </w:r>
      <w:proofErr w:type="spellStart"/>
      <w:r w:rsidRPr="006211CD">
        <w:rPr>
          <w:rFonts w:ascii="Palatino Linotype" w:eastAsia="Calibri" w:hAnsi="Palatino Linotype"/>
          <w:sz w:val="20"/>
          <w:szCs w:val="20"/>
          <w:lang w:eastAsia="en-US"/>
        </w:rPr>
        <w:t>nat</w:t>
      </w:r>
      <w:proofErr w:type="spellEnd"/>
      <w:r w:rsidRPr="006211CD">
        <w:rPr>
          <w:rFonts w:ascii="Palatino Linotype" w:eastAsia="Calibri" w:hAnsi="Palatino Linotype"/>
          <w:sz w:val="20"/>
          <w:szCs w:val="20"/>
          <w:lang w:eastAsia="en-US"/>
        </w:rPr>
        <w:t>…a…………………… (</w:t>
      </w:r>
      <w:proofErr w:type="spellStart"/>
      <w:r w:rsidRPr="006211CD">
        <w:rPr>
          <w:rFonts w:ascii="Palatino Linotype" w:eastAsia="Calibri" w:hAnsi="Palatino Linotype"/>
          <w:sz w:val="20"/>
          <w:szCs w:val="20"/>
          <w:lang w:eastAsia="en-US"/>
        </w:rPr>
        <w:t>prov.di</w:t>
      </w:r>
      <w:proofErr w:type="spellEnd"/>
      <w:r w:rsidRPr="006211CD">
        <w:rPr>
          <w:rFonts w:ascii="Palatino Linotype" w:eastAsia="Calibri" w:hAnsi="Palatino Linotype"/>
          <w:sz w:val="20"/>
          <w:szCs w:val="20"/>
          <w:lang w:eastAsia="en-US"/>
        </w:rPr>
        <w:t>……) il…………………e residente in…………..………………………………….. (</w:t>
      </w:r>
      <w:proofErr w:type="spellStart"/>
      <w:r w:rsidRPr="006211CD">
        <w:rPr>
          <w:rFonts w:ascii="Palatino Linotype" w:eastAsia="Calibri" w:hAnsi="Palatino Linotype"/>
          <w:sz w:val="20"/>
          <w:szCs w:val="20"/>
          <w:lang w:eastAsia="en-US"/>
        </w:rPr>
        <w:t>prov.di</w:t>
      </w:r>
      <w:proofErr w:type="spellEnd"/>
      <w:r w:rsidRPr="006211CD">
        <w:rPr>
          <w:rFonts w:ascii="Palatino Linotype" w:eastAsia="Calibri" w:hAnsi="Palatino Linotype"/>
          <w:sz w:val="20"/>
          <w:szCs w:val="20"/>
          <w:lang w:eastAsia="en-US"/>
        </w:rPr>
        <w:t xml:space="preserve">…………) </w:t>
      </w:r>
      <w:proofErr w:type="spellStart"/>
      <w:r w:rsidRPr="006211CD">
        <w:rPr>
          <w:rFonts w:ascii="Palatino Linotype" w:eastAsia="Calibri" w:hAnsi="Palatino Linotype"/>
          <w:sz w:val="20"/>
          <w:szCs w:val="20"/>
          <w:lang w:eastAsia="en-US"/>
        </w:rPr>
        <w:t>cap</w:t>
      </w:r>
      <w:proofErr w:type="spellEnd"/>
      <w:r w:rsidRPr="006211CD">
        <w:rPr>
          <w:rFonts w:ascii="Palatino Linotype" w:eastAsia="Calibri" w:hAnsi="Palatino Linotype"/>
          <w:sz w:val="20"/>
          <w:szCs w:val="20"/>
          <w:lang w:eastAsia="en-US"/>
        </w:rPr>
        <w:t>……</w:t>
      </w:r>
      <w:proofErr w:type="gramStart"/>
      <w:r w:rsidRPr="006211CD">
        <w:rPr>
          <w:rFonts w:ascii="Palatino Linotype" w:eastAsia="Calibri" w:hAnsi="Palatino Linotype"/>
          <w:sz w:val="20"/>
          <w:szCs w:val="20"/>
          <w:lang w:eastAsia="en-US"/>
        </w:rPr>
        <w:t>…….</w:t>
      </w:r>
      <w:proofErr w:type="gramEnd"/>
      <w:r w:rsidRPr="006211CD">
        <w:rPr>
          <w:rFonts w:ascii="Palatino Linotype" w:eastAsia="Calibri" w:hAnsi="Palatino Linotype"/>
          <w:sz w:val="20"/>
          <w:szCs w:val="20"/>
          <w:lang w:eastAsia="en-US"/>
        </w:rPr>
        <w:t>. via……………………………………</w:t>
      </w:r>
      <w:proofErr w:type="gramStart"/>
      <w:r w:rsidRPr="006211CD">
        <w:rPr>
          <w:rFonts w:ascii="Palatino Linotype" w:eastAsia="Calibri" w:hAnsi="Palatino Linotype"/>
          <w:sz w:val="20"/>
          <w:szCs w:val="20"/>
          <w:lang w:eastAsia="en-US"/>
        </w:rPr>
        <w:t>…….</w:t>
      </w:r>
      <w:proofErr w:type="gramEnd"/>
      <w:r w:rsidRPr="006211CD">
        <w:rPr>
          <w:rFonts w:ascii="Palatino Linotype" w:eastAsia="Calibri" w:hAnsi="Palatino Linotype"/>
          <w:sz w:val="20"/>
          <w:szCs w:val="20"/>
          <w:lang w:eastAsia="en-US"/>
        </w:rPr>
        <w:t>. n…………….</w:t>
      </w:r>
    </w:p>
    <w:p w14:paraId="478E498D" w14:textId="77777777" w:rsidR="006211CD" w:rsidRPr="006211CD" w:rsidRDefault="006211CD" w:rsidP="006211CD">
      <w:pPr>
        <w:spacing w:line="360" w:lineRule="auto"/>
        <w:ind w:left="567"/>
        <w:jc w:val="center"/>
        <w:rPr>
          <w:rFonts w:ascii="Palatino Linotype" w:eastAsia="Calibri" w:hAnsi="Palatino Linotype"/>
          <w:sz w:val="20"/>
          <w:szCs w:val="20"/>
          <w:lang w:eastAsia="en-US"/>
        </w:rPr>
      </w:pPr>
      <w:r w:rsidRPr="006211CD">
        <w:rPr>
          <w:rFonts w:ascii="Palatino Linotype" w:eastAsia="Calibri" w:hAnsi="Palatino Linotype"/>
          <w:sz w:val="20"/>
          <w:szCs w:val="20"/>
          <w:lang w:eastAsia="en-US"/>
        </w:rPr>
        <w:t>chiede</w:t>
      </w:r>
    </w:p>
    <w:p w14:paraId="38A86E3B" w14:textId="5024DD1F" w:rsidR="006211CD" w:rsidRPr="006211CD" w:rsidRDefault="006211CD" w:rsidP="006211CD">
      <w:pPr>
        <w:spacing w:line="360" w:lineRule="auto"/>
        <w:ind w:left="567"/>
        <w:jc w:val="both"/>
        <w:rPr>
          <w:rFonts w:ascii="Palatino Linotype" w:eastAsia="Calibri" w:hAnsi="Palatino Linotype"/>
          <w:sz w:val="20"/>
          <w:szCs w:val="20"/>
          <w:lang w:eastAsia="en-US"/>
        </w:rPr>
      </w:pPr>
      <w:r w:rsidRPr="006211CD">
        <w:rPr>
          <w:rFonts w:ascii="Palatino Linotype" w:eastAsia="Calibri" w:hAnsi="Palatino Linotype"/>
          <w:sz w:val="20"/>
          <w:szCs w:val="20"/>
          <w:lang w:eastAsia="en-US"/>
        </w:rPr>
        <w:t xml:space="preserve">di essere </w:t>
      </w:r>
      <w:proofErr w:type="spellStart"/>
      <w:r w:rsidRPr="006211CD">
        <w:rPr>
          <w:rFonts w:ascii="Palatino Linotype" w:eastAsia="Calibri" w:hAnsi="Palatino Linotype"/>
          <w:sz w:val="20"/>
          <w:szCs w:val="20"/>
          <w:lang w:eastAsia="en-US"/>
        </w:rPr>
        <w:t>ammess</w:t>
      </w:r>
      <w:proofErr w:type="spellEnd"/>
      <w:r w:rsidRPr="006211CD">
        <w:rPr>
          <w:rFonts w:ascii="Palatino Linotype" w:eastAsia="Calibri" w:hAnsi="Palatino Linotype"/>
          <w:sz w:val="20"/>
          <w:szCs w:val="20"/>
          <w:lang w:eastAsia="en-US"/>
        </w:rPr>
        <w:t xml:space="preserve">…. a partecipare alla procedura di valutazione comparativa per il conferimento di un incarico di lavoro autonomo per lo svolgimento dell’attività di </w:t>
      </w:r>
      <w:r w:rsidRPr="006211CD">
        <w:rPr>
          <w:rFonts w:ascii="Palatino Linotype" w:hAnsi="Palatino Linotype"/>
          <w:sz w:val="20"/>
          <w:szCs w:val="20"/>
        </w:rPr>
        <w:t>“</w:t>
      </w:r>
      <w:r w:rsidR="001A5D51" w:rsidRPr="007371F6">
        <w:rPr>
          <w:rFonts w:ascii="Palatino Linotype" w:hAnsi="Palatino Linotype"/>
          <w:sz w:val="22"/>
          <w:szCs w:val="22"/>
        </w:rPr>
        <w:t>S</w:t>
      </w:r>
      <w:r w:rsidR="001A5D51" w:rsidRPr="007371F6">
        <w:rPr>
          <w:rFonts w:ascii="Palatino Linotype" w:hAnsi="Palatino Linotype" w:cs="Arial"/>
          <w:iCs/>
          <w:sz w:val="22"/>
          <w:szCs w:val="22"/>
        </w:rPr>
        <w:t>viluppo strumenti per la misura in continuo di sensori CO2/</w:t>
      </w:r>
      <w:proofErr w:type="gramStart"/>
      <w:r w:rsidR="001A5D51" w:rsidRPr="007371F6">
        <w:rPr>
          <w:rFonts w:ascii="Palatino Linotype" w:hAnsi="Palatino Linotype" w:cs="Arial"/>
          <w:iCs/>
          <w:sz w:val="22"/>
          <w:szCs w:val="22"/>
        </w:rPr>
        <w:t>radon</w:t>
      </w:r>
      <w:r w:rsidR="001A5D51">
        <w:rPr>
          <w:rFonts w:ascii="Palatino Linotype" w:hAnsi="Palatino Linotype" w:cs="Arial"/>
          <w:iCs/>
          <w:sz w:val="22"/>
          <w:szCs w:val="22"/>
        </w:rPr>
        <w:t>”</w:t>
      </w:r>
      <w:r w:rsidR="001A5D51" w:rsidRPr="006211CD">
        <w:rPr>
          <w:rFonts w:ascii="Palatino Linotype" w:hAnsi="Palatino Linotype"/>
          <w:sz w:val="20"/>
          <w:szCs w:val="20"/>
        </w:rPr>
        <w:t xml:space="preserve"> </w:t>
      </w:r>
      <w:r w:rsidR="001A5D51">
        <w:rPr>
          <w:rFonts w:ascii="Palatino Linotype" w:hAnsi="Palatino Linotype"/>
          <w:sz w:val="20"/>
          <w:szCs w:val="20"/>
        </w:rPr>
        <w:t xml:space="preserve"> </w:t>
      </w:r>
      <w:r w:rsidRPr="006211CD">
        <w:rPr>
          <w:rFonts w:ascii="Palatino Linotype" w:eastAsia="Calibri" w:hAnsi="Palatino Linotype"/>
          <w:sz w:val="20"/>
          <w:szCs w:val="20"/>
          <w:lang w:eastAsia="en-US"/>
        </w:rPr>
        <w:t>bando</w:t>
      </w:r>
      <w:proofErr w:type="gramEnd"/>
      <w:r w:rsidRPr="006211CD">
        <w:rPr>
          <w:rFonts w:ascii="Palatino Linotype" w:eastAsia="Calibri" w:hAnsi="Palatino Linotype"/>
          <w:sz w:val="20"/>
          <w:szCs w:val="20"/>
          <w:lang w:eastAsia="en-US"/>
        </w:rPr>
        <w:t xml:space="preserve">  rep. N</w:t>
      </w:r>
      <w:r>
        <w:rPr>
          <w:rFonts w:ascii="Palatino Linotype" w:eastAsia="Calibri" w:hAnsi="Palatino Linotype"/>
          <w:sz w:val="20"/>
          <w:szCs w:val="20"/>
          <w:lang w:eastAsia="en-US"/>
        </w:rPr>
        <w:t xml:space="preserve">. </w:t>
      </w:r>
      <w:r w:rsidR="00335C80">
        <w:rPr>
          <w:rFonts w:ascii="Palatino Linotype" w:eastAsia="Calibri" w:hAnsi="Palatino Linotype"/>
          <w:sz w:val="20"/>
          <w:szCs w:val="20"/>
          <w:lang w:eastAsia="en-US"/>
        </w:rPr>
        <w:t>41</w:t>
      </w:r>
      <w:r w:rsidR="006C1960">
        <w:rPr>
          <w:rFonts w:ascii="Palatino Linotype" w:eastAsia="Calibri" w:hAnsi="Palatino Linotype"/>
          <w:sz w:val="20"/>
          <w:szCs w:val="20"/>
          <w:lang w:eastAsia="en-US"/>
        </w:rPr>
        <w:t>/</w:t>
      </w:r>
      <w:r w:rsidRPr="006211CD">
        <w:rPr>
          <w:rFonts w:ascii="Palatino Linotype" w:eastAsia="Calibri" w:hAnsi="Palatino Linotype"/>
          <w:sz w:val="20"/>
          <w:szCs w:val="20"/>
          <w:lang w:eastAsia="en-US"/>
        </w:rPr>
        <w:t>202</w:t>
      </w:r>
      <w:r>
        <w:rPr>
          <w:rFonts w:ascii="Palatino Linotype" w:eastAsia="Calibri" w:hAnsi="Palatino Linotype"/>
          <w:sz w:val="20"/>
          <w:szCs w:val="20"/>
          <w:lang w:eastAsia="en-US"/>
        </w:rPr>
        <w:t>1</w:t>
      </w:r>
      <w:r w:rsidRPr="006211CD">
        <w:rPr>
          <w:rFonts w:ascii="Palatino Linotype" w:eastAsia="Calibri" w:hAnsi="Palatino Linotype"/>
          <w:sz w:val="20"/>
          <w:szCs w:val="20"/>
          <w:lang w:eastAsia="en-US"/>
        </w:rPr>
        <w:t>, prot. n</w:t>
      </w:r>
      <w:r w:rsidR="00335C80">
        <w:rPr>
          <w:rFonts w:ascii="Palatino Linotype" w:eastAsia="Calibri" w:hAnsi="Palatino Linotype"/>
          <w:sz w:val="20"/>
          <w:szCs w:val="20"/>
          <w:lang w:eastAsia="en-US"/>
        </w:rPr>
        <w:t>. 253</w:t>
      </w:r>
      <w:r w:rsidR="001A5D51">
        <w:rPr>
          <w:rFonts w:ascii="Palatino Linotype" w:eastAsia="Calibri" w:hAnsi="Palatino Linotype"/>
          <w:sz w:val="20"/>
          <w:szCs w:val="20"/>
          <w:lang w:eastAsia="en-US"/>
        </w:rPr>
        <w:t xml:space="preserve"> </w:t>
      </w:r>
      <w:r>
        <w:rPr>
          <w:rFonts w:ascii="Palatino Linotype" w:eastAsia="Calibri" w:hAnsi="Palatino Linotype"/>
          <w:sz w:val="20"/>
          <w:szCs w:val="20"/>
          <w:lang w:eastAsia="en-US"/>
        </w:rPr>
        <w:t>d</w:t>
      </w:r>
      <w:r w:rsidRPr="006211CD">
        <w:rPr>
          <w:rFonts w:ascii="Palatino Linotype" w:eastAsia="Calibri" w:hAnsi="Palatino Linotype"/>
          <w:sz w:val="20"/>
          <w:szCs w:val="20"/>
          <w:lang w:eastAsia="en-US"/>
        </w:rPr>
        <w:t xml:space="preserve">el </w:t>
      </w:r>
      <w:r w:rsidR="00335C80">
        <w:rPr>
          <w:rFonts w:ascii="Palatino Linotype" w:eastAsia="Calibri" w:hAnsi="Palatino Linotype"/>
          <w:sz w:val="20"/>
          <w:szCs w:val="20"/>
          <w:lang w:eastAsia="en-US"/>
        </w:rPr>
        <w:t>22/04/2021</w:t>
      </w:r>
      <w:proofErr w:type="gramStart"/>
      <w:r w:rsidRPr="006211CD">
        <w:rPr>
          <w:rFonts w:ascii="Palatino Linotype" w:eastAsia="Calibri" w:hAnsi="Palatino Linotype"/>
          <w:sz w:val="20"/>
          <w:szCs w:val="20"/>
          <w:lang w:eastAsia="en-US"/>
        </w:rPr>
        <w:t>-  PRC</w:t>
      </w:r>
      <w:proofErr w:type="gramEnd"/>
      <w:r w:rsidR="00335C80">
        <w:rPr>
          <w:rFonts w:ascii="Palatino Linotype" w:eastAsia="Calibri" w:hAnsi="Palatino Linotype"/>
          <w:sz w:val="20"/>
          <w:szCs w:val="20"/>
          <w:lang w:eastAsia="en-US"/>
        </w:rPr>
        <w:t>_</w:t>
      </w:r>
      <w:r w:rsidRPr="006211CD">
        <w:rPr>
          <w:rFonts w:ascii="Palatino Linotype" w:eastAsia="Calibri" w:hAnsi="Palatino Linotype"/>
          <w:sz w:val="20"/>
          <w:szCs w:val="20"/>
          <w:lang w:eastAsia="en-US"/>
        </w:rPr>
        <w:t>0</w:t>
      </w:r>
      <w:r w:rsidR="001A5D51">
        <w:rPr>
          <w:rFonts w:ascii="Palatino Linotype" w:eastAsia="Calibri" w:hAnsi="Palatino Linotype"/>
          <w:sz w:val="20"/>
          <w:szCs w:val="20"/>
          <w:lang w:eastAsia="en-US"/>
        </w:rPr>
        <w:t>2</w:t>
      </w:r>
      <w:r w:rsidR="00335C80">
        <w:rPr>
          <w:rFonts w:ascii="Palatino Linotype" w:eastAsia="Calibri" w:hAnsi="Palatino Linotype"/>
          <w:sz w:val="20"/>
          <w:szCs w:val="20"/>
          <w:lang w:eastAsia="en-US"/>
        </w:rPr>
        <w:t>_</w:t>
      </w:r>
      <w:r w:rsidRPr="006211CD">
        <w:rPr>
          <w:rFonts w:ascii="Palatino Linotype" w:eastAsia="Calibri" w:hAnsi="Palatino Linotype"/>
          <w:sz w:val="20"/>
          <w:szCs w:val="20"/>
          <w:lang w:eastAsia="en-US"/>
        </w:rPr>
        <w:t>202</w:t>
      </w:r>
      <w:r>
        <w:rPr>
          <w:rFonts w:ascii="Palatino Linotype" w:eastAsia="Calibri" w:hAnsi="Palatino Linotype"/>
          <w:sz w:val="20"/>
          <w:szCs w:val="20"/>
          <w:lang w:eastAsia="en-US"/>
        </w:rPr>
        <w:t>1</w:t>
      </w:r>
    </w:p>
    <w:p w14:paraId="30999644" w14:textId="77777777" w:rsidR="006211CD" w:rsidRPr="006211CD" w:rsidRDefault="006211CD" w:rsidP="006211CD">
      <w:pPr>
        <w:spacing w:line="360" w:lineRule="auto"/>
        <w:ind w:left="567"/>
        <w:jc w:val="both"/>
        <w:rPr>
          <w:rFonts w:ascii="Palatino Linotype" w:eastAsia="Calibri" w:hAnsi="Palatino Linotype"/>
          <w:sz w:val="20"/>
          <w:szCs w:val="20"/>
          <w:lang w:eastAsia="en-US"/>
        </w:rPr>
      </w:pPr>
      <w:r w:rsidRPr="006211CD">
        <w:rPr>
          <w:rFonts w:ascii="Palatino Linotype" w:eastAsia="Calibri" w:hAnsi="Palatino Linotype"/>
          <w:sz w:val="20"/>
          <w:szCs w:val="20"/>
          <w:lang w:eastAsia="en-US"/>
        </w:rPr>
        <w:t>A tal fine, ai sensi degli artt. 46 e 47 del D.P.R. 28/12/2000, n. 445 e consapevole che le dichiarazioni mendaci sono punite ai sensi del Codice penale e dalle leggi speciali in materia, dichiara sotto la propria responsabilità che:</w:t>
      </w:r>
    </w:p>
    <w:p w14:paraId="0F267776" w14:textId="7A4A8100" w:rsidR="006211CD" w:rsidRPr="006211CD" w:rsidRDefault="006211CD" w:rsidP="006211CD">
      <w:pPr>
        <w:spacing w:line="360" w:lineRule="auto"/>
        <w:ind w:left="567"/>
        <w:jc w:val="both"/>
        <w:rPr>
          <w:rFonts w:ascii="Palatino Linotype" w:eastAsia="Calibri" w:hAnsi="Palatino Linotype"/>
          <w:sz w:val="20"/>
          <w:szCs w:val="20"/>
          <w:lang w:eastAsia="en-US"/>
        </w:rPr>
      </w:pPr>
      <w:r w:rsidRPr="006211CD">
        <w:rPr>
          <w:rFonts w:ascii="Palatino Linotype" w:eastAsia="Calibri" w:hAnsi="Palatino Linotype"/>
          <w:sz w:val="20"/>
          <w:szCs w:val="20"/>
          <w:lang w:eastAsia="en-US"/>
        </w:rPr>
        <w:t>1) è in possesso di cittadinanza…………………………</w:t>
      </w:r>
      <w:r w:rsidR="00B908F4">
        <w:rPr>
          <w:rFonts w:ascii="Palatino Linotype" w:eastAsia="Calibri" w:hAnsi="Palatino Linotype"/>
          <w:sz w:val="20"/>
          <w:szCs w:val="20"/>
          <w:lang w:eastAsia="en-US"/>
        </w:rPr>
        <w:t>……………………………………………………….</w:t>
      </w:r>
    </w:p>
    <w:p w14:paraId="51C1ABA7" w14:textId="77777777" w:rsidR="006211CD" w:rsidRPr="006211CD" w:rsidRDefault="006211CD" w:rsidP="006211CD">
      <w:pPr>
        <w:spacing w:line="360" w:lineRule="auto"/>
        <w:ind w:left="567"/>
        <w:jc w:val="both"/>
        <w:rPr>
          <w:rFonts w:ascii="Palatino Linotype" w:eastAsia="Calibri" w:hAnsi="Palatino Linotype"/>
          <w:sz w:val="20"/>
          <w:szCs w:val="20"/>
          <w:lang w:eastAsia="en-US"/>
        </w:rPr>
      </w:pPr>
      <w:r w:rsidRPr="006211CD">
        <w:rPr>
          <w:rFonts w:ascii="Palatino Linotype" w:eastAsia="Calibri" w:hAnsi="Palatino Linotype"/>
          <w:sz w:val="20"/>
          <w:szCs w:val="20"/>
          <w:lang w:eastAsia="en-US"/>
        </w:rPr>
        <w:t>2) non ha riportato condanne penali e non ha procedimenti penali in corso (a);</w:t>
      </w:r>
    </w:p>
    <w:p w14:paraId="5D10CC32" w14:textId="77777777" w:rsidR="004C4D83" w:rsidRDefault="004C4D83" w:rsidP="006211CD">
      <w:pPr>
        <w:spacing w:line="360" w:lineRule="auto"/>
        <w:ind w:left="567"/>
        <w:jc w:val="both"/>
        <w:rPr>
          <w:rFonts w:ascii="Palatino Linotype" w:eastAsia="Calibri" w:hAnsi="Palatino Linotype"/>
          <w:sz w:val="20"/>
          <w:szCs w:val="20"/>
          <w:lang w:eastAsia="en-US"/>
        </w:rPr>
      </w:pPr>
      <w:r>
        <w:rPr>
          <w:rFonts w:ascii="Palatino Linotype" w:eastAsia="Calibri" w:hAnsi="Palatino Linotype"/>
          <w:sz w:val="20"/>
          <w:szCs w:val="20"/>
          <w:lang w:eastAsia="en-US"/>
        </w:rPr>
        <w:t>Allega alla domanda i seguenti titoli valutabili</w:t>
      </w:r>
    </w:p>
    <w:p w14:paraId="0DE311F1" w14:textId="7C978D33" w:rsidR="006211CD" w:rsidRPr="006211CD" w:rsidRDefault="006211CD" w:rsidP="006211CD">
      <w:pPr>
        <w:spacing w:line="360" w:lineRule="auto"/>
        <w:ind w:left="567"/>
        <w:jc w:val="both"/>
        <w:rPr>
          <w:rFonts w:ascii="Palatino Linotype" w:eastAsia="Calibri" w:hAnsi="Palatino Linotype"/>
          <w:sz w:val="20"/>
          <w:szCs w:val="20"/>
          <w:lang w:eastAsia="en-US"/>
        </w:rPr>
      </w:pPr>
      <w:r w:rsidRPr="006211CD">
        <w:rPr>
          <w:rFonts w:ascii="Palatino Linotype" w:eastAsia="Calibri" w:hAnsi="Palatino Linotype"/>
          <w:sz w:val="20"/>
          <w:szCs w:val="20"/>
          <w:lang w:eastAsia="en-US"/>
        </w:rPr>
        <w:t>3) è in possesso del diploma di laurea in ………………</w:t>
      </w:r>
      <w:proofErr w:type="gramStart"/>
      <w:r w:rsidRPr="006211CD">
        <w:rPr>
          <w:rFonts w:ascii="Palatino Linotype" w:eastAsia="Calibri" w:hAnsi="Palatino Linotype"/>
          <w:sz w:val="20"/>
          <w:szCs w:val="20"/>
          <w:lang w:eastAsia="en-US"/>
        </w:rPr>
        <w:t>…….</w:t>
      </w:r>
      <w:proofErr w:type="gramEnd"/>
      <w:r w:rsidRPr="006211CD">
        <w:rPr>
          <w:rFonts w:ascii="Palatino Linotype" w:eastAsia="Calibri" w:hAnsi="Palatino Linotype"/>
          <w:sz w:val="20"/>
          <w:szCs w:val="20"/>
          <w:lang w:eastAsia="en-US"/>
        </w:rPr>
        <w:t>.conseguito in data……………….. presso l’Università di………</w:t>
      </w:r>
      <w:proofErr w:type="gramStart"/>
      <w:r w:rsidRPr="006211CD">
        <w:rPr>
          <w:rFonts w:ascii="Palatino Linotype" w:eastAsia="Calibri" w:hAnsi="Palatino Linotype"/>
          <w:sz w:val="20"/>
          <w:szCs w:val="20"/>
          <w:lang w:eastAsia="en-US"/>
        </w:rPr>
        <w:t>…….</w:t>
      </w:r>
      <w:proofErr w:type="gramEnd"/>
      <w:r w:rsidRPr="006211CD">
        <w:rPr>
          <w:rFonts w:ascii="Palatino Linotype" w:eastAsia="Calibri" w:hAnsi="Palatino Linotype"/>
          <w:sz w:val="20"/>
          <w:szCs w:val="20"/>
          <w:lang w:eastAsia="en-US"/>
        </w:rPr>
        <w:t>.……….con il voto di………………… (oppure del titolo di studio straniero di……………….conseguito il ………………… presso…………….e riconosciuto equipollente alla laurea italiana in………………………dall’Università di………………….in data…………);</w:t>
      </w:r>
    </w:p>
    <w:p w14:paraId="5B341015" w14:textId="77777777" w:rsidR="006211CD" w:rsidRPr="006211CD" w:rsidRDefault="006211CD" w:rsidP="006211CD">
      <w:pPr>
        <w:spacing w:line="360" w:lineRule="auto"/>
        <w:ind w:left="567"/>
        <w:jc w:val="both"/>
        <w:rPr>
          <w:rFonts w:ascii="Palatino Linotype" w:eastAsia="Calibri" w:hAnsi="Palatino Linotype"/>
          <w:sz w:val="20"/>
          <w:szCs w:val="20"/>
          <w:lang w:eastAsia="en-US"/>
        </w:rPr>
      </w:pPr>
      <w:r w:rsidRPr="006211CD">
        <w:rPr>
          <w:rFonts w:ascii="Palatino Linotype" w:eastAsia="Calibri" w:hAnsi="Palatino Linotype"/>
          <w:sz w:val="20"/>
          <w:szCs w:val="20"/>
          <w:lang w:eastAsia="en-US"/>
        </w:rPr>
        <w:t>4) (dichiarazione eventuale) è in possesso del diploma di dottore di ricerca in………………………. conseguito in data</w:t>
      </w:r>
      <w:proofErr w:type="gramStart"/>
      <w:r w:rsidRPr="006211CD">
        <w:rPr>
          <w:rFonts w:ascii="Palatino Linotype" w:eastAsia="Calibri" w:hAnsi="Palatino Linotype"/>
          <w:sz w:val="20"/>
          <w:szCs w:val="20"/>
          <w:lang w:eastAsia="en-US"/>
        </w:rPr>
        <w:t>…….</w:t>
      </w:r>
      <w:proofErr w:type="gramEnd"/>
      <w:r w:rsidRPr="006211CD">
        <w:rPr>
          <w:rFonts w:ascii="Palatino Linotype" w:eastAsia="Calibri" w:hAnsi="Palatino Linotype"/>
          <w:sz w:val="20"/>
          <w:szCs w:val="20"/>
          <w:lang w:eastAsia="en-US"/>
        </w:rPr>
        <w:t>., presso l’Università di……………..sede amministrativa del dottorato;</w:t>
      </w:r>
    </w:p>
    <w:p w14:paraId="37DE1E96" w14:textId="548C4C26" w:rsidR="004C4D83" w:rsidRPr="004C4D83" w:rsidRDefault="004C4D83" w:rsidP="004C4D83">
      <w:pPr>
        <w:pStyle w:val="Paragrafoelenco"/>
        <w:numPr>
          <w:ilvl w:val="0"/>
          <w:numId w:val="35"/>
        </w:numPr>
        <w:tabs>
          <w:tab w:val="left" w:pos="851"/>
        </w:tabs>
        <w:autoSpaceDE w:val="0"/>
        <w:autoSpaceDN w:val="0"/>
        <w:adjustRightInd w:val="0"/>
        <w:spacing w:after="120" w:line="276" w:lineRule="auto"/>
        <w:ind w:left="709" w:hanging="142"/>
        <w:jc w:val="both"/>
        <w:rPr>
          <w:rFonts w:ascii="Palatino Linotype" w:hAnsi="Palatino Linotype"/>
          <w:sz w:val="20"/>
          <w:szCs w:val="20"/>
        </w:rPr>
      </w:pPr>
      <w:r w:rsidRPr="004C4D83">
        <w:rPr>
          <w:rFonts w:ascii="Palatino Linotype" w:hAnsi="Palatino Linotype"/>
          <w:sz w:val="20"/>
          <w:szCs w:val="20"/>
        </w:rPr>
        <w:t>dichiarazione sostitutiva di certificazione o dell’atto di notorietà dei titoli che si ritengono utili ai fini del concorso (diplomi di specializzazione, attestati di frequenza di corsi di perfezionamento post-laurea, conseguiti in Italia o all’estero, borse di studio o incarichi di ricerca conseguiti sia in Italia che all’estero, ecc.);</w:t>
      </w:r>
    </w:p>
    <w:p w14:paraId="7759E50B" w14:textId="77777777" w:rsidR="006211CD" w:rsidRPr="004C4D83" w:rsidRDefault="006211CD" w:rsidP="004C4D83">
      <w:pPr>
        <w:spacing w:line="360" w:lineRule="auto"/>
        <w:ind w:left="709"/>
        <w:jc w:val="both"/>
        <w:rPr>
          <w:rFonts w:ascii="Palatino Linotype" w:eastAsia="Calibri" w:hAnsi="Palatino Linotype"/>
          <w:sz w:val="20"/>
          <w:szCs w:val="20"/>
          <w:lang w:eastAsia="en-US"/>
        </w:rPr>
      </w:pPr>
    </w:p>
    <w:p w14:paraId="0B432AC2" w14:textId="5789CBAC" w:rsidR="006211CD" w:rsidRPr="004C4D83" w:rsidRDefault="006211CD" w:rsidP="006211CD">
      <w:pPr>
        <w:spacing w:line="360" w:lineRule="auto"/>
        <w:ind w:left="567"/>
        <w:jc w:val="both"/>
        <w:rPr>
          <w:rFonts w:ascii="Palatino Linotype" w:eastAsia="Calibri" w:hAnsi="Palatino Linotype"/>
          <w:sz w:val="16"/>
          <w:szCs w:val="16"/>
          <w:lang w:eastAsia="en-US"/>
        </w:rPr>
      </w:pPr>
      <w:r w:rsidRPr="004C4D83">
        <w:rPr>
          <w:rFonts w:ascii="Palatino Linotype" w:eastAsia="Calibri" w:hAnsi="Palatino Linotype"/>
          <w:sz w:val="16"/>
          <w:szCs w:val="16"/>
          <w:lang w:eastAsia="en-US"/>
        </w:rPr>
        <w:t>a) In caso contrario indicare le condanne riportate, la data di sentenza dell’autorità giudiziaria che l’ha emessa, da indicare anche se è stata concessa amnistia, perdono giudiziale, condono, indulto, non menzione ecc., e anche se nulla risulta sul casellario giudiziale. I procedimenti penali devono essere indicati qualsiasi sia la natura degli stessi.</w:t>
      </w:r>
    </w:p>
    <w:p w14:paraId="2ACC0315" w14:textId="452C687F" w:rsidR="006211CD" w:rsidRDefault="006211CD" w:rsidP="006211CD">
      <w:pPr>
        <w:spacing w:line="360" w:lineRule="auto"/>
        <w:ind w:left="567"/>
        <w:jc w:val="both"/>
        <w:rPr>
          <w:rFonts w:ascii="Palatino Linotype" w:eastAsia="Calibri" w:hAnsi="Palatino Linotype"/>
          <w:sz w:val="16"/>
          <w:szCs w:val="16"/>
          <w:lang w:eastAsia="en-US"/>
        </w:rPr>
      </w:pPr>
    </w:p>
    <w:p w14:paraId="53B1BA76" w14:textId="77777777" w:rsidR="0037265F" w:rsidRPr="004C4D83" w:rsidRDefault="0037265F" w:rsidP="006211CD">
      <w:pPr>
        <w:spacing w:line="360" w:lineRule="auto"/>
        <w:ind w:left="567"/>
        <w:jc w:val="both"/>
        <w:rPr>
          <w:rFonts w:ascii="Palatino Linotype" w:eastAsia="Calibri" w:hAnsi="Palatino Linotype"/>
          <w:sz w:val="16"/>
          <w:szCs w:val="16"/>
          <w:lang w:eastAsia="en-US"/>
        </w:rPr>
      </w:pPr>
    </w:p>
    <w:p w14:paraId="6F9F15B7" w14:textId="42806EE7" w:rsidR="006211CD" w:rsidRDefault="004C4D83" w:rsidP="008377B6">
      <w:pPr>
        <w:spacing w:line="276" w:lineRule="auto"/>
        <w:ind w:left="567"/>
        <w:jc w:val="both"/>
        <w:rPr>
          <w:rFonts w:ascii="Palatino Linotype" w:eastAsia="Calibri" w:hAnsi="Palatino Linotype"/>
          <w:sz w:val="20"/>
          <w:szCs w:val="20"/>
          <w:lang w:eastAsia="en-US"/>
        </w:rPr>
      </w:pPr>
      <w:r>
        <w:rPr>
          <w:rFonts w:ascii="Palatino Linotype" w:eastAsia="Calibri" w:hAnsi="Palatino Linotype"/>
          <w:sz w:val="20"/>
          <w:szCs w:val="20"/>
          <w:lang w:eastAsia="en-US"/>
        </w:rPr>
        <w:lastRenderedPageBreak/>
        <w:t>6</w:t>
      </w:r>
      <w:r w:rsidR="006211CD" w:rsidRPr="006211CD">
        <w:rPr>
          <w:rFonts w:ascii="Palatino Linotype" w:eastAsia="Calibri" w:hAnsi="Palatino Linotype"/>
          <w:sz w:val="20"/>
          <w:szCs w:val="20"/>
          <w:lang w:eastAsia="en-US"/>
        </w:rPr>
        <w:t xml:space="preserve">) non ha un grado di parentela o di affinità, fino al quarto grado compreso, ovvero rapporto di coniugio, con un professore appartenente al Centro di Ricerca CERI, ovvero con il Magnifico </w:t>
      </w:r>
      <w:proofErr w:type="gramStart"/>
      <w:r w:rsidR="006211CD" w:rsidRPr="006211CD">
        <w:rPr>
          <w:rFonts w:ascii="Palatino Linotype" w:eastAsia="Calibri" w:hAnsi="Palatino Linotype"/>
          <w:sz w:val="20"/>
          <w:szCs w:val="20"/>
          <w:lang w:eastAsia="en-US"/>
        </w:rPr>
        <w:t>Rettore,  il</w:t>
      </w:r>
      <w:proofErr w:type="gramEnd"/>
      <w:r w:rsidR="006211CD" w:rsidRPr="006211CD">
        <w:rPr>
          <w:rFonts w:ascii="Palatino Linotype" w:eastAsia="Calibri" w:hAnsi="Palatino Linotype"/>
          <w:sz w:val="20"/>
          <w:szCs w:val="20"/>
          <w:lang w:eastAsia="en-US"/>
        </w:rPr>
        <w:t xml:space="preserve"> Direttore Generale, o un componente del Consiglio di Amministrazione dell’Università degli Studi di Roma “La Sapienza”;</w:t>
      </w:r>
    </w:p>
    <w:p w14:paraId="0A7A3846" w14:textId="22213183" w:rsidR="006211CD" w:rsidRDefault="004C4D83" w:rsidP="008377B6">
      <w:pPr>
        <w:spacing w:line="276" w:lineRule="auto"/>
        <w:ind w:left="567"/>
        <w:jc w:val="both"/>
        <w:rPr>
          <w:rFonts w:ascii="Palatino Linotype" w:hAnsi="Palatino Linotype" w:cstheme="minorHAnsi"/>
          <w:sz w:val="22"/>
          <w:szCs w:val="22"/>
        </w:rPr>
      </w:pPr>
      <w:r>
        <w:rPr>
          <w:rFonts w:ascii="Palatino Linotype" w:hAnsi="Palatino Linotype" w:cstheme="minorHAnsi"/>
          <w:sz w:val="22"/>
          <w:szCs w:val="22"/>
        </w:rPr>
        <w:t>7</w:t>
      </w:r>
      <w:r w:rsidR="006211CD" w:rsidRPr="000C52C2">
        <w:rPr>
          <w:rFonts w:ascii="Palatino Linotype" w:hAnsi="Palatino Linotype" w:cstheme="minorHAnsi"/>
          <w:sz w:val="22"/>
          <w:szCs w:val="22"/>
        </w:rPr>
        <w:t>) non sussistono situazioni, anche potenziali, di conflitto di interesse con il Centro di Ricerca CE</w:t>
      </w:r>
      <w:r w:rsidR="006211CD">
        <w:rPr>
          <w:rFonts w:ascii="Palatino Linotype" w:hAnsi="Palatino Linotype" w:cstheme="minorHAnsi"/>
          <w:sz w:val="22"/>
          <w:szCs w:val="22"/>
        </w:rPr>
        <w:t>RI</w:t>
      </w:r>
      <w:r w:rsidR="006211CD" w:rsidRPr="000C52C2">
        <w:rPr>
          <w:rFonts w:ascii="Palatino Linotype" w:hAnsi="Palatino Linotype" w:cstheme="minorHAnsi"/>
          <w:sz w:val="22"/>
          <w:szCs w:val="22"/>
        </w:rPr>
        <w:t xml:space="preserve">, ai sensi dell’art. 53, comma 14, del </w:t>
      </w:r>
      <w:proofErr w:type="spellStart"/>
      <w:r w:rsidR="006211CD" w:rsidRPr="000C52C2">
        <w:rPr>
          <w:rFonts w:ascii="Palatino Linotype" w:hAnsi="Palatino Linotype" w:cstheme="minorHAnsi"/>
          <w:sz w:val="22"/>
          <w:szCs w:val="22"/>
        </w:rPr>
        <w:t>D.Lgs</w:t>
      </w:r>
      <w:proofErr w:type="spellEnd"/>
      <w:r w:rsidR="006211CD" w:rsidRPr="000C52C2">
        <w:rPr>
          <w:rFonts w:ascii="Palatino Linotype" w:hAnsi="Palatino Linotype" w:cstheme="minorHAnsi"/>
          <w:sz w:val="22"/>
          <w:szCs w:val="22"/>
        </w:rPr>
        <w:t xml:space="preserve"> 165/2001, come modificato dalla legge n. 190/2012 e non sussistono cause di incompatibilità o </w:t>
      </w:r>
      <w:proofErr w:type="spellStart"/>
      <w:r w:rsidR="006211CD" w:rsidRPr="000C52C2">
        <w:rPr>
          <w:rFonts w:ascii="Palatino Linotype" w:hAnsi="Palatino Linotype" w:cstheme="minorHAnsi"/>
          <w:sz w:val="22"/>
          <w:szCs w:val="22"/>
        </w:rPr>
        <w:t>inconferibilità</w:t>
      </w:r>
      <w:proofErr w:type="spellEnd"/>
      <w:r w:rsidR="006211CD" w:rsidRPr="000C52C2">
        <w:rPr>
          <w:rFonts w:ascii="Palatino Linotype" w:hAnsi="Palatino Linotype" w:cstheme="minorHAnsi"/>
          <w:sz w:val="22"/>
          <w:szCs w:val="22"/>
        </w:rPr>
        <w:t>, ai sensi dell’art. 20 del d. lgs. 39/2013, a svolgere incarichi nell’interesse del Centro.</w:t>
      </w:r>
    </w:p>
    <w:p w14:paraId="100FBD5D" w14:textId="208022A4" w:rsidR="00DA37E3" w:rsidRPr="004C4D83" w:rsidRDefault="004C4D83" w:rsidP="00335C80">
      <w:pPr>
        <w:spacing w:line="276" w:lineRule="auto"/>
        <w:ind w:left="567"/>
        <w:jc w:val="both"/>
        <w:rPr>
          <w:rFonts w:ascii="Palatino Linotype" w:hAnsi="Palatino Linotype"/>
          <w:sz w:val="22"/>
          <w:szCs w:val="22"/>
        </w:rPr>
      </w:pPr>
      <w:r>
        <w:rPr>
          <w:rFonts w:ascii="Baskerville Old Face" w:hAnsi="Baskerville Old Face"/>
        </w:rPr>
        <w:t xml:space="preserve">8) </w:t>
      </w:r>
      <w:r w:rsidR="00DA37E3" w:rsidRPr="004C4D83">
        <w:rPr>
          <w:rFonts w:ascii="Palatino Linotype" w:hAnsi="Palatino Linotype"/>
          <w:sz w:val="22"/>
          <w:szCs w:val="22"/>
        </w:rPr>
        <w:t>di essere informato, ai sensi e per gli effetti del Regolamento generale sulla protezione dei dati (GDPR) UE 2016/679 e della normativa nazionale vigente che i dati personali e giudiziari raccolti saranno trattati, anche con strumenti informatizzati e/o automatizzati, nell’ambito della procedura in oggetto e di prestare il consenso al trattamento dei dati per le finalità indicate all’articolo 4 dell’Informativa privacy allegata al bando ai sensi degli artt. 12, 13 e 14 del GDPR 2016/679;</w:t>
      </w:r>
    </w:p>
    <w:p w14:paraId="45110C8F" w14:textId="7E004EEC" w:rsidR="006211CD" w:rsidRPr="004C4D83" w:rsidRDefault="004C4D83" w:rsidP="00335C80">
      <w:pPr>
        <w:spacing w:line="276" w:lineRule="auto"/>
        <w:ind w:left="567"/>
        <w:jc w:val="both"/>
        <w:rPr>
          <w:rFonts w:ascii="Palatino Linotype" w:eastAsia="Calibri" w:hAnsi="Palatino Linotype"/>
          <w:sz w:val="22"/>
          <w:szCs w:val="22"/>
          <w:lang w:eastAsia="en-US"/>
        </w:rPr>
      </w:pPr>
      <w:r>
        <w:rPr>
          <w:rFonts w:ascii="Palatino Linotype" w:eastAsia="Calibri" w:hAnsi="Palatino Linotype"/>
          <w:sz w:val="22"/>
          <w:szCs w:val="22"/>
          <w:lang w:eastAsia="en-US"/>
        </w:rPr>
        <w:t>9</w:t>
      </w:r>
      <w:r w:rsidR="006211CD" w:rsidRPr="004C4D83">
        <w:rPr>
          <w:rFonts w:ascii="Palatino Linotype" w:eastAsia="Calibri" w:hAnsi="Palatino Linotype"/>
          <w:sz w:val="22"/>
          <w:szCs w:val="22"/>
          <w:lang w:eastAsia="en-US"/>
        </w:rPr>
        <w:t>) elegge il proprio domicilio in……………………………</w:t>
      </w:r>
      <w:proofErr w:type="gramStart"/>
      <w:r w:rsidR="006211CD" w:rsidRPr="004C4D83">
        <w:rPr>
          <w:rFonts w:ascii="Palatino Linotype" w:eastAsia="Calibri" w:hAnsi="Palatino Linotype"/>
          <w:sz w:val="22"/>
          <w:szCs w:val="22"/>
          <w:lang w:eastAsia="en-US"/>
        </w:rPr>
        <w:t>…(</w:t>
      </w:r>
      <w:proofErr w:type="gramEnd"/>
      <w:r w:rsidR="006211CD" w:rsidRPr="004C4D83">
        <w:rPr>
          <w:rFonts w:ascii="Palatino Linotype" w:eastAsia="Calibri" w:hAnsi="Palatino Linotype"/>
          <w:sz w:val="22"/>
          <w:szCs w:val="22"/>
          <w:lang w:eastAsia="en-US"/>
        </w:rPr>
        <w:t xml:space="preserve">città, via, n. e cap.) </w:t>
      </w:r>
      <w:proofErr w:type="spellStart"/>
      <w:r w:rsidR="006211CD" w:rsidRPr="004C4D83">
        <w:rPr>
          <w:rFonts w:ascii="Palatino Linotype" w:eastAsia="Calibri" w:hAnsi="Palatino Linotype"/>
          <w:sz w:val="22"/>
          <w:szCs w:val="22"/>
          <w:lang w:eastAsia="en-US"/>
        </w:rPr>
        <w:t>tel</w:t>
      </w:r>
      <w:proofErr w:type="spellEnd"/>
      <w:r w:rsidR="006211CD" w:rsidRPr="004C4D83">
        <w:rPr>
          <w:rFonts w:ascii="Palatino Linotype" w:eastAsia="Calibri" w:hAnsi="Palatino Linotype"/>
          <w:sz w:val="22"/>
          <w:szCs w:val="22"/>
          <w:lang w:eastAsia="en-US"/>
        </w:rPr>
        <w:t>…………….. e si impegna a comunicare tempestivamente eventuali variazioni.</w:t>
      </w:r>
    </w:p>
    <w:p w14:paraId="49188464" w14:textId="77777777" w:rsidR="008377B6" w:rsidRDefault="008377B6" w:rsidP="00335C80">
      <w:pPr>
        <w:spacing w:line="360" w:lineRule="auto"/>
        <w:ind w:left="567"/>
        <w:jc w:val="both"/>
        <w:rPr>
          <w:rFonts w:ascii="Palatino Linotype" w:eastAsia="Calibri" w:hAnsi="Palatino Linotype"/>
          <w:sz w:val="20"/>
          <w:szCs w:val="20"/>
          <w:lang w:eastAsia="en-US"/>
        </w:rPr>
      </w:pPr>
    </w:p>
    <w:p w14:paraId="51C349EA" w14:textId="5C29C286" w:rsidR="006211CD" w:rsidRPr="006211CD" w:rsidRDefault="006211CD" w:rsidP="006211CD">
      <w:pPr>
        <w:spacing w:line="360" w:lineRule="auto"/>
        <w:ind w:left="567"/>
        <w:jc w:val="both"/>
        <w:rPr>
          <w:rFonts w:ascii="Palatino Linotype" w:eastAsia="Calibri" w:hAnsi="Palatino Linotype"/>
          <w:sz w:val="20"/>
          <w:szCs w:val="20"/>
          <w:lang w:eastAsia="en-US"/>
        </w:rPr>
      </w:pPr>
      <w:r w:rsidRPr="006211CD">
        <w:rPr>
          <w:rFonts w:ascii="Palatino Linotype" w:eastAsia="Calibri" w:hAnsi="Palatino Linotype"/>
          <w:sz w:val="20"/>
          <w:szCs w:val="20"/>
          <w:lang w:eastAsia="en-US"/>
        </w:rPr>
        <w:t>Allega alla domanda i seguenti titoli valutabili:</w:t>
      </w:r>
    </w:p>
    <w:p w14:paraId="4BF784FA" w14:textId="77777777" w:rsidR="006211CD" w:rsidRPr="006211CD" w:rsidRDefault="006211CD" w:rsidP="006211CD">
      <w:pPr>
        <w:spacing w:line="360" w:lineRule="auto"/>
        <w:ind w:left="567"/>
        <w:jc w:val="both"/>
        <w:rPr>
          <w:rFonts w:ascii="Palatino Linotype" w:eastAsia="Calibri" w:hAnsi="Palatino Linotype"/>
          <w:sz w:val="20"/>
          <w:szCs w:val="20"/>
          <w:lang w:eastAsia="en-US"/>
        </w:rPr>
      </w:pPr>
      <w:r w:rsidRPr="006211CD">
        <w:rPr>
          <w:rFonts w:ascii="Palatino Linotype" w:eastAsia="Calibri" w:hAnsi="Palatino Linotype"/>
          <w:sz w:val="20"/>
          <w:szCs w:val="20"/>
          <w:lang w:eastAsia="en-US"/>
        </w:rPr>
        <w:t>1) dichiarazione sostitutiva di certificazione del diploma di laurea;</w:t>
      </w:r>
    </w:p>
    <w:p w14:paraId="5226386B" w14:textId="01761B12" w:rsidR="006211CD" w:rsidRPr="006211CD" w:rsidRDefault="006211CD" w:rsidP="006211CD">
      <w:pPr>
        <w:spacing w:line="360" w:lineRule="auto"/>
        <w:ind w:left="567"/>
        <w:jc w:val="both"/>
        <w:rPr>
          <w:rFonts w:ascii="Palatino Linotype" w:eastAsia="Calibri" w:hAnsi="Palatino Linotype"/>
          <w:sz w:val="20"/>
          <w:szCs w:val="20"/>
          <w:lang w:eastAsia="en-US"/>
        </w:rPr>
      </w:pPr>
      <w:r w:rsidRPr="006211CD">
        <w:rPr>
          <w:rFonts w:ascii="Palatino Linotype" w:eastAsia="Calibri" w:hAnsi="Palatino Linotype"/>
          <w:sz w:val="20"/>
          <w:szCs w:val="20"/>
          <w:lang w:eastAsia="en-US"/>
        </w:rPr>
        <w:t>2) dichiarazione sostitutiva di certificazione o dell’atto di notorietà di tutti i titoli scientifici che ritiene valutabili ai fini della procedura di valutazione comparativa;</w:t>
      </w:r>
    </w:p>
    <w:p w14:paraId="6D87A750" w14:textId="2C143C60" w:rsidR="004C4D83" w:rsidRPr="004C4D83" w:rsidRDefault="004C4D83" w:rsidP="004C4D83">
      <w:pPr>
        <w:widowControl w:val="0"/>
        <w:tabs>
          <w:tab w:val="left" w:pos="5954"/>
        </w:tabs>
        <w:autoSpaceDE w:val="0"/>
        <w:autoSpaceDN w:val="0"/>
        <w:adjustRightInd w:val="0"/>
        <w:spacing w:after="120"/>
        <w:ind w:left="567"/>
        <w:jc w:val="both"/>
        <w:rPr>
          <w:rFonts w:ascii="Palatino Linotype" w:hAnsi="Palatino Linotype"/>
          <w:sz w:val="20"/>
          <w:szCs w:val="20"/>
        </w:rPr>
      </w:pPr>
      <w:r>
        <w:rPr>
          <w:rFonts w:ascii="Palatino Linotype" w:eastAsia="Calibri" w:hAnsi="Palatino Linotype"/>
          <w:sz w:val="20"/>
          <w:szCs w:val="20"/>
          <w:lang w:eastAsia="en-US"/>
        </w:rPr>
        <w:t>3</w:t>
      </w:r>
      <w:r w:rsidR="006211CD" w:rsidRPr="004C4D83">
        <w:rPr>
          <w:rFonts w:ascii="Palatino Linotype" w:eastAsia="Calibri" w:hAnsi="Palatino Linotype"/>
          <w:sz w:val="20"/>
          <w:szCs w:val="20"/>
          <w:lang w:eastAsia="en-US"/>
        </w:rPr>
        <w:t xml:space="preserve">) </w:t>
      </w:r>
      <w:r w:rsidRPr="004C4D83">
        <w:rPr>
          <w:rFonts w:ascii="Palatino Linotype" w:hAnsi="Palatino Linotype"/>
          <w:i/>
          <w:sz w:val="20"/>
          <w:szCs w:val="20"/>
        </w:rPr>
        <w:t>curriculum vitae</w:t>
      </w:r>
      <w:r w:rsidRPr="004C4D83">
        <w:rPr>
          <w:rFonts w:ascii="Palatino Linotype" w:hAnsi="Palatino Linotype"/>
          <w:sz w:val="20"/>
          <w:szCs w:val="20"/>
        </w:rPr>
        <w:t xml:space="preserve"> </w:t>
      </w:r>
      <w:r>
        <w:rPr>
          <w:rFonts w:ascii="Palatino Linotype" w:hAnsi="Palatino Linotype"/>
          <w:sz w:val="20"/>
          <w:szCs w:val="20"/>
        </w:rPr>
        <w:t>in formato europeo datato e firmato</w:t>
      </w:r>
      <w:r w:rsidRPr="004C4D83">
        <w:rPr>
          <w:rFonts w:ascii="Palatino Linotype" w:hAnsi="Palatino Linotype"/>
          <w:sz w:val="20"/>
          <w:szCs w:val="20"/>
        </w:rPr>
        <w:t xml:space="preserve"> (pdf testuale, ovvero non in formato immagine scansionata). Tale curriculum sarà utilizzato dalla commissione per la verifica dei requisiti e delle esperienze richieste; </w:t>
      </w:r>
    </w:p>
    <w:p w14:paraId="2E9CEC1E" w14:textId="5122EF43" w:rsidR="004C4D83" w:rsidRPr="008377B6" w:rsidRDefault="004C4D83" w:rsidP="008377B6">
      <w:pPr>
        <w:widowControl w:val="0"/>
        <w:tabs>
          <w:tab w:val="left" w:pos="5954"/>
        </w:tabs>
        <w:autoSpaceDE w:val="0"/>
        <w:autoSpaceDN w:val="0"/>
        <w:adjustRightInd w:val="0"/>
        <w:spacing w:after="120"/>
        <w:ind w:left="567"/>
        <w:jc w:val="both"/>
        <w:rPr>
          <w:rFonts w:ascii="Palatino Linotype" w:hAnsi="Palatino Linotype"/>
          <w:sz w:val="20"/>
          <w:szCs w:val="20"/>
        </w:rPr>
      </w:pPr>
      <w:r w:rsidRPr="008377B6">
        <w:rPr>
          <w:rFonts w:ascii="Palatino Linotype" w:hAnsi="Palatino Linotype"/>
          <w:sz w:val="20"/>
          <w:szCs w:val="20"/>
        </w:rPr>
        <w:t>4)</w:t>
      </w:r>
      <w:r w:rsidRPr="008377B6">
        <w:rPr>
          <w:rFonts w:ascii="Palatino Linotype" w:hAnsi="Palatino Linotype"/>
          <w:i/>
          <w:sz w:val="20"/>
          <w:szCs w:val="20"/>
        </w:rPr>
        <w:t>curriculum vitae</w:t>
      </w:r>
      <w:r w:rsidRPr="008377B6">
        <w:rPr>
          <w:rFonts w:ascii="Palatino Linotype" w:hAnsi="Palatino Linotype"/>
          <w:sz w:val="20"/>
          <w:szCs w:val="20"/>
        </w:rPr>
        <w:t xml:space="preserve"> </w:t>
      </w:r>
      <w:r w:rsidR="008377B6">
        <w:rPr>
          <w:rFonts w:ascii="Palatino Linotype" w:hAnsi="Palatino Linotype"/>
          <w:sz w:val="20"/>
          <w:szCs w:val="20"/>
        </w:rPr>
        <w:t xml:space="preserve">in formato europeo </w:t>
      </w:r>
      <w:r w:rsidRPr="008377B6">
        <w:rPr>
          <w:rFonts w:ascii="Palatino Linotype" w:hAnsi="Palatino Linotype"/>
          <w:sz w:val="20"/>
          <w:szCs w:val="20"/>
        </w:rPr>
        <w:t xml:space="preserve">nella versione che il candidato intende far pubblicare sul web, secondo la normativa sulla trasparenza nella P.A. (pdf testuale, ovvero non in formato immagine scansionata) dal quale dovranno essere eliminate tutte le informazioni relative a dati sensibili e/o giudiziari e altre informazioni personali non pertinenti con le finalità della procedura (non dovrà contenere contatti telefonici e indirizzi mail professionali e né essere firmato). Tale documento sarà utilizzato per la pubblicazione sul sito web di Ateneo in ottemperanza al d.lgs. n. 33/2013 e del d.lgs. n. 97/2016. </w:t>
      </w:r>
    </w:p>
    <w:p w14:paraId="40270BC9" w14:textId="77777777" w:rsidR="006211CD" w:rsidRPr="006211CD" w:rsidRDefault="006211CD" w:rsidP="006211CD">
      <w:pPr>
        <w:spacing w:line="360" w:lineRule="auto"/>
        <w:ind w:left="567"/>
        <w:jc w:val="both"/>
        <w:rPr>
          <w:rFonts w:ascii="Palatino Linotype" w:eastAsia="Calibri" w:hAnsi="Palatino Linotype"/>
          <w:sz w:val="20"/>
          <w:szCs w:val="20"/>
          <w:lang w:eastAsia="en-US"/>
        </w:rPr>
      </w:pPr>
      <w:r w:rsidRPr="006211CD">
        <w:rPr>
          <w:rFonts w:ascii="Palatino Linotype" w:eastAsia="Calibri" w:hAnsi="Palatino Linotype"/>
          <w:sz w:val="20"/>
          <w:szCs w:val="20"/>
          <w:lang w:eastAsia="en-US"/>
        </w:rPr>
        <w:t>Allega, inoltre, alla domanda la fotocopia di un proprio documento di riconoscimento in corso di validità.</w:t>
      </w:r>
    </w:p>
    <w:p w14:paraId="34FBFA68" w14:textId="77777777" w:rsidR="006211CD" w:rsidRPr="006211CD" w:rsidRDefault="006211CD" w:rsidP="006211CD">
      <w:pPr>
        <w:spacing w:line="360" w:lineRule="auto"/>
        <w:ind w:left="567"/>
        <w:jc w:val="both"/>
        <w:rPr>
          <w:rFonts w:ascii="Palatino Linotype" w:eastAsia="Calibri" w:hAnsi="Palatino Linotype"/>
          <w:sz w:val="20"/>
          <w:szCs w:val="20"/>
          <w:lang w:eastAsia="en-US"/>
        </w:rPr>
      </w:pPr>
      <w:r w:rsidRPr="006211CD">
        <w:rPr>
          <w:rFonts w:ascii="Palatino Linotype" w:eastAsia="Calibri" w:hAnsi="Palatino Linotype"/>
          <w:sz w:val="20"/>
          <w:szCs w:val="20"/>
          <w:lang w:eastAsia="en-US"/>
        </w:rPr>
        <w:t>Data………………………. Firma…………………………</w:t>
      </w:r>
      <w:proofErr w:type="gramStart"/>
      <w:r w:rsidRPr="006211CD">
        <w:rPr>
          <w:rFonts w:ascii="Palatino Linotype" w:eastAsia="Calibri" w:hAnsi="Palatino Linotype"/>
          <w:sz w:val="20"/>
          <w:szCs w:val="20"/>
          <w:lang w:eastAsia="en-US"/>
        </w:rPr>
        <w:t>…….</w:t>
      </w:r>
      <w:proofErr w:type="gramEnd"/>
      <w:r w:rsidRPr="006211CD">
        <w:rPr>
          <w:rFonts w:ascii="Palatino Linotype" w:eastAsia="Calibri" w:hAnsi="Palatino Linotype"/>
          <w:sz w:val="20"/>
          <w:szCs w:val="20"/>
          <w:lang w:eastAsia="en-US"/>
        </w:rPr>
        <w:t>. (da non autenticare) (b)</w:t>
      </w:r>
    </w:p>
    <w:p w14:paraId="2D9FC7DB" w14:textId="77777777" w:rsidR="006211CD" w:rsidRPr="006211CD" w:rsidRDefault="006211CD" w:rsidP="006211CD">
      <w:pPr>
        <w:spacing w:line="360" w:lineRule="auto"/>
        <w:ind w:left="567"/>
        <w:jc w:val="both"/>
        <w:rPr>
          <w:rFonts w:ascii="Palatino Linotype" w:eastAsia="Calibri" w:hAnsi="Palatino Linotype"/>
          <w:sz w:val="20"/>
          <w:szCs w:val="20"/>
          <w:lang w:eastAsia="en-US"/>
        </w:rPr>
      </w:pPr>
    </w:p>
    <w:p w14:paraId="65C2DE7E" w14:textId="77777777" w:rsidR="006211CD" w:rsidRPr="00257629" w:rsidRDefault="006211CD" w:rsidP="006211CD">
      <w:pPr>
        <w:spacing w:line="360" w:lineRule="auto"/>
        <w:ind w:left="567"/>
        <w:jc w:val="both"/>
        <w:rPr>
          <w:rFonts w:ascii="Palatino Linotype" w:eastAsia="Calibri" w:hAnsi="Palatino Linotype"/>
          <w:sz w:val="18"/>
          <w:szCs w:val="18"/>
          <w:lang w:eastAsia="en-US"/>
        </w:rPr>
      </w:pPr>
      <w:r w:rsidRPr="00257629">
        <w:rPr>
          <w:rFonts w:ascii="Palatino Linotype" w:eastAsia="Calibri" w:hAnsi="Palatino Linotype"/>
          <w:sz w:val="18"/>
          <w:szCs w:val="18"/>
          <w:lang w:eastAsia="en-US"/>
        </w:rPr>
        <w:t>b) Apporre la propria firma in calce alla domanda; la stessa non dovrà essere autenticata da alcun pubblico ufficiale.</w:t>
      </w:r>
    </w:p>
    <w:p w14:paraId="6E0F324D" w14:textId="5809A304" w:rsidR="006211CD" w:rsidRPr="006211CD" w:rsidRDefault="006211CD" w:rsidP="006211CD">
      <w:pPr>
        <w:tabs>
          <w:tab w:val="center" w:pos="5670"/>
        </w:tabs>
        <w:spacing w:line="280" w:lineRule="exact"/>
        <w:ind w:left="284"/>
        <w:jc w:val="both"/>
        <w:rPr>
          <w:rFonts w:ascii="Palatino Linotype" w:hAnsi="Palatino Linotype"/>
          <w:sz w:val="20"/>
          <w:szCs w:val="20"/>
        </w:rPr>
      </w:pPr>
    </w:p>
    <w:p w14:paraId="2ED9941C" w14:textId="77777777" w:rsidR="0037265F" w:rsidRDefault="0037265F" w:rsidP="008377B6">
      <w:pPr>
        <w:jc w:val="both"/>
        <w:rPr>
          <w:rFonts w:ascii="Baskerville Old Face" w:hAnsi="Baskerville Old Face"/>
          <w:b/>
        </w:rPr>
      </w:pPr>
    </w:p>
    <w:p w14:paraId="4E3CBEFA" w14:textId="77777777" w:rsidR="0037265F" w:rsidRDefault="0037265F" w:rsidP="008377B6">
      <w:pPr>
        <w:jc w:val="both"/>
        <w:rPr>
          <w:rFonts w:ascii="Baskerville Old Face" w:hAnsi="Baskerville Old Face"/>
          <w:b/>
        </w:rPr>
      </w:pPr>
    </w:p>
    <w:p w14:paraId="7F01C382" w14:textId="77777777" w:rsidR="0037265F" w:rsidRDefault="0037265F" w:rsidP="008377B6">
      <w:pPr>
        <w:jc w:val="both"/>
        <w:rPr>
          <w:rFonts w:ascii="Baskerville Old Face" w:hAnsi="Baskerville Old Face"/>
          <w:b/>
        </w:rPr>
      </w:pPr>
    </w:p>
    <w:p w14:paraId="7E429065" w14:textId="0B7768F2" w:rsidR="008377B6" w:rsidRDefault="008377B6" w:rsidP="008377B6">
      <w:pPr>
        <w:jc w:val="both"/>
        <w:rPr>
          <w:rFonts w:ascii="Baskerville Old Face" w:hAnsi="Baskerville Old Face"/>
        </w:rPr>
      </w:pPr>
      <w:r w:rsidRPr="00E32E69">
        <w:rPr>
          <w:rFonts w:ascii="Baskerville Old Face" w:hAnsi="Baskerville Old Face"/>
          <w:b/>
        </w:rPr>
        <w:lastRenderedPageBreak/>
        <w:t>Autorizzo il trattamento dei miei dati personali inseriti nel presente modulo e di quelli presenti nel CV ai sensi del GDPR (Regolamento UE 2016/679) e della normativa nazionale vigente</w:t>
      </w:r>
      <w:r>
        <w:rPr>
          <w:rFonts w:ascii="Baskerville Old Face" w:hAnsi="Baskerville Old Face"/>
          <w:b/>
        </w:rPr>
        <w:t xml:space="preserve"> </w:t>
      </w:r>
      <w:r>
        <w:rPr>
          <w:rFonts w:ascii="Baskerville Old Face" w:hAnsi="Baskerville Old Face"/>
        </w:rPr>
        <w:t xml:space="preserve">(segue informativa </w:t>
      </w:r>
      <w:r w:rsidRPr="00EE0220">
        <w:rPr>
          <w:rFonts w:ascii="Baskerville Old Face" w:hAnsi="Baskerville Old Face"/>
          <w:i/>
        </w:rPr>
        <w:t>Privacy</w:t>
      </w:r>
      <w:r>
        <w:rPr>
          <w:rFonts w:ascii="Baskerville Old Face" w:hAnsi="Baskerville Old Face"/>
        </w:rPr>
        <w:t>)</w:t>
      </w:r>
    </w:p>
    <w:p w14:paraId="6D37C31D" w14:textId="77777777" w:rsidR="00845F03" w:rsidRDefault="00845F03" w:rsidP="008377B6">
      <w:pPr>
        <w:pStyle w:val="NormaleWeb"/>
        <w:spacing w:before="0" w:beforeAutospacing="0" w:after="0" w:afterAutospacing="0"/>
        <w:jc w:val="both"/>
        <w:rPr>
          <w:b/>
          <w:bCs/>
          <w:color w:val="000000"/>
          <w:sz w:val="22"/>
          <w:szCs w:val="22"/>
        </w:rPr>
      </w:pPr>
    </w:p>
    <w:p w14:paraId="596AFCE7" w14:textId="0F451059" w:rsidR="008377B6" w:rsidRDefault="008377B6" w:rsidP="008377B6">
      <w:pPr>
        <w:pStyle w:val="NormaleWeb"/>
        <w:spacing w:before="0" w:beforeAutospacing="0" w:after="0" w:afterAutospacing="0"/>
        <w:jc w:val="both"/>
        <w:rPr>
          <w:b/>
          <w:bCs/>
          <w:color w:val="000000"/>
          <w:sz w:val="22"/>
          <w:szCs w:val="22"/>
        </w:rPr>
      </w:pPr>
      <w:r>
        <w:rPr>
          <w:b/>
          <w:bCs/>
          <w:color w:val="000000"/>
          <w:sz w:val="22"/>
          <w:szCs w:val="22"/>
        </w:rPr>
        <w:t>INFORMATIVA AI SENSI DEGLI ARTT. 12, 13 E 14 DEL GDPR (GENERAL DATA PROTECTION REGULATION) 2016/679 E DELLA VIGENTE NORMATIVA NAZIONALE_ personale esterno</w:t>
      </w:r>
    </w:p>
    <w:p w14:paraId="7874FDFC" w14:textId="77777777" w:rsidR="008377B6" w:rsidRDefault="008377B6" w:rsidP="008377B6">
      <w:pPr>
        <w:pStyle w:val="NormaleWeb"/>
        <w:numPr>
          <w:ilvl w:val="0"/>
          <w:numId w:val="36"/>
        </w:numPr>
        <w:spacing w:before="0" w:beforeAutospacing="0" w:after="0" w:afterAutospacing="0"/>
        <w:ind w:left="360"/>
        <w:jc w:val="both"/>
        <w:textAlignment w:val="baseline"/>
        <w:rPr>
          <w:b/>
          <w:bCs/>
          <w:color w:val="000000"/>
          <w:sz w:val="22"/>
          <w:szCs w:val="22"/>
        </w:rPr>
      </w:pPr>
      <w:r>
        <w:rPr>
          <w:b/>
          <w:bCs/>
          <w:color w:val="000000"/>
          <w:sz w:val="22"/>
          <w:szCs w:val="22"/>
        </w:rPr>
        <w:t>Oggetto</w:t>
      </w:r>
    </w:p>
    <w:p w14:paraId="3B40A51B" w14:textId="77777777" w:rsidR="008377B6" w:rsidRDefault="008377B6" w:rsidP="008377B6">
      <w:pPr>
        <w:pStyle w:val="NormaleWeb"/>
        <w:spacing w:before="0" w:beforeAutospacing="0" w:after="0" w:afterAutospacing="0"/>
        <w:jc w:val="both"/>
      </w:pPr>
      <w:r>
        <w:rPr>
          <w:color w:val="000000"/>
          <w:sz w:val="22"/>
          <w:szCs w:val="22"/>
        </w:rPr>
        <w:t>Informativa ai sensi degli artt. 12, 13 e 14 del Regolamento UE n. 2016/679 (d’ora in poi “GDPR”) e della normativa nazionale vigente. </w:t>
      </w:r>
    </w:p>
    <w:p w14:paraId="3A0AE0B0" w14:textId="43967267" w:rsidR="008377B6" w:rsidRDefault="008377B6" w:rsidP="008377B6">
      <w:pPr>
        <w:pStyle w:val="NormaleWeb"/>
        <w:spacing w:before="0" w:beforeAutospacing="0" w:after="0" w:afterAutospacing="0"/>
        <w:jc w:val="both"/>
      </w:pPr>
      <w:r>
        <w:rPr>
          <w:color w:val="000000"/>
          <w:sz w:val="22"/>
          <w:szCs w:val="22"/>
        </w:rPr>
        <w:t xml:space="preserve">Il </w:t>
      </w:r>
      <w:r w:rsidR="00845F03">
        <w:rPr>
          <w:color w:val="000000"/>
          <w:sz w:val="22"/>
          <w:szCs w:val="22"/>
        </w:rPr>
        <w:t xml:space="preserve">Centro di Ricerca CERI </w:t>
      </w:r>
      <w:r>
        <w:rPr>
          <w:color w:val="000000"/>
          <w:sz w:val="22"/>
          <w:szCs w:val="22"/>
        </w:rPr>
        <w:t>informa i collaboratori/assegnisti di ricerca/borsisti e altro personale esterno (d’ora in poi “Interessato”) in merito all’utilizzo dei dati personali che li riguardano e che saranno trattati nel rispetto della normativa sopra richiamata.</w:t>
      </w:r>
    </w:p>
    <w:p w14:paraId="4E5A9EA5" w14:textId="77777777" w:rsidR="008377B6" w:rsidRDefault="008377B6" w:rsidP="008377B6">
      <w:pPr>
        <w:pStyle w:val="NormaleWeb"/>
        <w:spacing w:before="0" w:beforeAutospacing="0" w:after="0" w:afterAutospacing="0"/>
        <w:jc w:val="both"/>
      </w:pPr>
      <w:r>
        <w:rPr>
          <w:color w:val="000000"/>
          <w:sz w:val="22"/>
          <w:szCs w:val="22"/>
        </w:rPr>
        <w:t>Si precisa che la fonte da cui hanno origine i dati trattati risiede nelle dichiarazioni rese dall’interessato e da fonti accessibili al pubblico.</w:t>
      </w:r>
    </w:p>
    <w:p w14:paraId="05851090" w14:textId="74C6C746" w:rsidR="008377B6" w:rsidRDefault="008377B6" w:rsidP="008377B6">
      <w:pPr>
        <w:pStyle w:val="NormaleWeb"/>
        <w:spacing w:before="0" w:beforeAutospacing="0" w:after="0" w:afterAutospacing="0"/>
        <w:jc w:val="both"/>
      </w:pPr>
      <w:r>
        <w:rPr>
          <w:color w:val="000000"/>
          <w:sz w:val="22"/>
          <w:szCs w:val="22"/>
        </w:rPr>
        <w:t xml:space="preserve">Resta ferma l’osservanza da parte del </w:t>
      </w:r>
      <w:r w:rsidR="00845F03">
        <w:rPr>
          <w:color w:val="000000"/>
          <w:sz w:val="22"/>
          <w:szCs w:val="22"/>
        </w:rPr>
        <w:t>Centro</w:t>
      </w:r>
      <w:r>
        <w:rPr>
          <w:color w:val="000000"/>
          <w:sz w:val="22"/>
          <w:szCs w:val="22"/>
        </w:rPr>
        <w:t xml:space="preserve"> della vigente normativa in materia di trasparenza e di pubblicazione obbligatoria di dati e documenti sul sito istituzionale di Ateneo “Amministrazione Trasparente” di cui al </w:t>
      </w:r>
      <w:proofErr w:type="spellStart"/>
      <w:r>
        <w:rPr>
          <w:color w:val="000000"/>
          <w:sz w:val="22"/>
          <w:szCs w:val="22"/>
        </w:rPr>
        <w:t>D.Lgs.</w:t>
      </w:r>
      <w:proofErr w:type="spellEnd"/>
      <w:r>
        <w:rPr>
          <w:color w:val="000000"/>
          <w:sz w:val="22"/>
          <w:szCs w:val="22"/>
        </w:rPr>
        <w:t xml:space="preserve"> 33/2013 </w:t>
      </w:r>
      <w:proofErr w:type="spellStart"/>
      <w:proofErr w:type="gramStart"/>
      <w:r>
        <w:rPr>
          <w:color w:val="000000"/>
          <w:sz w:val="22"/>
          <w:szCs w:val="22"/>
        </w:rPr>
        <w:t>ss.mm.ii</w:t>
      </w:r>
      <w:proofErr w:type="spellEnd"/>
      <w:proofErr w:type="gramEnd"/>
      <w:r>
        <w:rPr>
          <w:color w:val="000000"/>
          <w:sz w:val="22"/>
          <w:szCs w:val="22"/>
        </w:rPr>
        <w:t> </w:t>
      </w:r>
    </w:p>
    <w:p w14:paraId="5CD91803" w14:textId="77777777" w:rsidR="008377B6" w:rsidRDefault="008377B6" w:rsidP="008377B6">
      <w:pPr>
        <w:pStyle w:val="NormaleWeb"/>
        <w:spacing w:before="0" w:beforeAutospacing="0" w:after="0" w:afterAutospacing="0"/>
        <w:jc w:val="both"/>
        <w:rPr>
          <w:color w:val="000000"/>
          <w:sz w:val="22"/>
          <w:szCs w:val="22"/>
        </w:rPr>
      </w:pPr>
      <w:r>
        <w:rPr>
          <w:color w:val="000000"/>
          <w:sz w:val="22"/>
          <w:szCs w:val="22"/>
        </w:rPr>
        <w:t>I dati personali trattati finalizzati alla pubblicizzazione di atti ai fini di trasparenza sono i seguenti: dati di carriera, dati di reddito, curriculum vitae.</w:t>
      </w:r>
    </w:p>
    <w:p w14:paraId="0F7B11AC" w14:textId="77777777" w:rsidR="008377B6" w:rsidRDefault="008377B6" w:rsidP="008377B6">
      <w:pPr>
        <w:pStyle w:val="NormaleWeb"/>
        <w:spacing w:before="0" w:beforeAutospacing="0" w:after="0" w:afterAutospacing="0"/>
        <w:jc w:val="both"/>
      </w:pPr>
    </w:p>
    <w:p w14:paraId="7F619A25" w14:textId="77777777" w:rsidR="008377B6" w:rsidRDefault="008377B6" w:rsidP="008377B6">
      <w:pPr>
        <w:pStyle w:val="NormaleWeb"/>
        <w:numPr>
          <w:ilvl w:val="0"/>
          <w:numId w:val="37"/>
        </w:numPr>
        <w:spacing w:before="0" w:beforeAutospacing="0" w:after="0" w:afterAutospacing="0"/>
        <w:jc w:val="both"/>
        <w:textAlignment w:val="baseline"/>
        <w:rPr>
          <w:b/>
          <w:bCs/>
          <w:color w:val="000000"/>
          <w:sz w:val="22"/>
          <w:szCs w:val="22"/>
        </w:rPr>
      </w:pPr>
      <w:r>
        <w:rPr>
          <w:b/>
          <w:bCs/>
          <w:color w:val="000000"/>
          <w:sz w:val="22"/>
          <w:szCs w:val="22"/>
        </w:rPr>
        <w:t>Titolare e responsabili del trattamento</w:t>
      </w:r>
    </w:p>
    <w:p w14:paraId="5E637327" w14:textId="77777777" w:rsidR="008377B6" w:rsidRDefault="008377B6" w:rsidP="008377B6">
      <w:pPr>
        <w:pStyle w:val="NormaleWeb"/>
        <w:spacing w:before="0" w:beforeAutospacing="0" w:after="0" w:afterAutospacing="0"/>
        <w:jc w:val="both"/>
      </w:pPr>
      <w:r>
        <w:rPr>
          <w:color w:val="000000"/>
          <w:sz w:val="22"/>
          <w:szCs w:val="22"/>
        </w:rPr>
        <w:t xml:space="preserve">Il Titolare del trattamento è l’Università degli studi di Roma “La Sapienza”, nella persona del Magnifico Rettore pro tempore, domiciliato per la carica in Piazzale Aldo Moro n. 5, 00185 Roma; e-mail: </w:t>
      </w:r>
      <w:hyperlink r:id="rId8" w:history="1">
        <w:r>
          <w:rPr>
            <w:rStyle w:val="Collegamentoipertestuale"/>
            <w:sz w:val="22"/>
            <w:szCs w:val="22"/>
          </w:rPr>
          <w:t>rettoresapienza@uniroma1.it</w:t>
        </w:r>
      </w:hyperlink>
      <w:r>
        <w:rPr>
          <w:color w:val="000000"/>
          <w:sz w:val="22"/>
          <w:szCs w:val="22"/>
        </w:rPr>
        <w:t xml:space="preserve">; PEC: </w:t>
      </w:r>
      <w:hyperlink r:id="rId9" w:history="1">
        <w:r>
          <w:rPr>
            <w:rStyle w:val="Collegamentoipertestuale"/>
            <w:sz w:val="22"/>
            <w:szCs w:val="22"/>
          </w:rPr>
          <w:t>protocollosapienza@cert.uniroma1.it</w:t>
        </w:r>
      </w:hyperlink>
      <w:r>
        <w:rPr>
          <w:color w:val="000000"/>
          <w:sz w:val="22"/>
          <w:szCs w:val="22"/>
        </w:rPr>
        <w:t>.</w:t>
      </w:r>
    </w:p>
    <w:p w14:paraId="284586CC" w14:textId="670B6564" w:rsidR="008377B6" w:rsidRDefault="008377B6" w:rsidP="008377B6">
      <w:pPr>
        <w:pStyle w:val="NormaleWeb"/>
        <w:spacing w:before="0" w:beforeAutospacing="0" w:after="0" w:afterAutospacing="0"/>
        <w:jc w:val="both"/>
      </w:pPr>
      <w:r>
        <w:rPr>
          <w:color w:val="000000"/>
          <w:sz w:val="22"/>
          <w:szCs w:val="22"/>
        </w:rPr>
        <w:t xml:space="preserve">I diritti possono essere esercitati con richiesta al Rappresentante di struttura, Direttore pro tempore del </w:t>
      </w:r>
      <w:r w:rsidR="00845F03">
        <w:rPr>
          <w:color w:val="000000"/>
          <w:sz w:val="22"/>
          <w:szCs w:val="22"/>
        </w:rPr>
        <w:t>Centro di Ricerca CERI</w:t>
      </w:r>
      <w:r>
        <w:rPr>
          <w:color w:val="000000"/>
          <w:sz w:val="22"/>
          <w:szCs w:val="22"/>
        </w:rPr>
        <w:t xml:space="preserve">: email: </w:t>
      </w:r>
      <w:r w:rsidR="00845F03">
        <w:rPr>
          <w:color w:val="000000"/>
          <w:sz w:val="22"/>
          <w:szCs w:val="22"/>
        </w:rPr>
        <w:t>centroceri</w:t>
      </w:r>
      <w:hyperlink r:id="rId10" w:history="1">
        <w:r w:rsidR="00845F03" w:rsidRPr="00425364">
          <w:rPr>
            <w:rStyle w:val="Collegamentoipertestuale"/>
            <w:sz w:val="22"/>
            <w:szCs w:val="22"/>
          </w:rPr>
          <w:t>@uniroma1.it</w:t>
        </w:r>
      </w:hyperlink>
      <w:r>
        <w:rPr>
          <w:color w:val="000000"/>
          <w:sz w:val="22"/>
          <w:szCs w:val="22"/>
        </w:rPr>
        <w:t xml:space="preserve">; PEC: </w:t>
      </w:r>
      <w:hyperlink r:id="rId11" w:history="1">
        <w:r w:rsidR="00845F03" w:rsidRPr="00425364">
          <w:rPr>
            <w:rStyle w:val="Collegamentoipertestuale"/>
          </w:rPr>
          <w:t>ceri</w:t>
        </w:r>
        <w:r w:rsidR="00845F03" w:rsidRPr="00425364">
          <w:rPr>
            <w:rStyle w:val="Collegamentoipertestuale"/>
            <w:sz w:val="22"/>
            <w:szCs w:val="22"/>
          </w:rPr>
          <w:t>@cert.uniroma1.it</w:t>
        </w:r>
      </w:hyperlink>
      <w:r>
        <w:rPr>
          <w:color w:val="000000"/>
          <w:sz w:val="22"/>
          <w:szCs w:val="22"/>
        </w:rPr>
        <w:t>. </w:t>
      </w:r>
    </w:p>
    <w:p w14:paraId="0E50FB9B" w14:textId="77777777" w:rsidR="008377B6" w:rsidRDefault="008377B6" w:rsidP="008377B6"/>
    <w:p w14:paraId="53D12553" w14:textId="77777777" w:rsidR="008377B6" w:rsidRDefault="008377B6" w:rsidP="008377B6">
      <w:pPr>
        <w:pStyle w:val="NormaleWeb"/>
        <w:numPr>
          <w:ilvl w:val="0"/>
          <w:numId w:val="38"/>
        </w:numPr>
        <w:spacing w:before="0" w:beforeAutospacing="0" w:after="0" w:afterAutospacing="0"/>
        <w:jc w:val="both"/>
        <w:textAlignment w:val="baseline"/>
        <w:rPr>
          <w:b/>
          <w:bCs/>
          <w:color w:val="000000"/>
          <w:sz w:val="22"/>
          <w:szCs w:val="22"/>
        </w:rPr>
      </w:pPr>
      <w:r>
        <w:rPr>
          <w:b/>
          <w:bCs/>
          <w:color w:val="000000"/>
          <w:sz w:val="22"/>
          <w:szCs w:val="22"/>
        </w:rPr>
        <w:t>Responsabile della protezione dei dati (DPO) e dati di contatto</w:t>
      </w:r>
    </w:p>
    <w:p w14:paraId="1991CDF3" w14:textId="77777777" w:rsidR="008377B6" w:rsidRDefault="008377B6" w:rsidP="008377B6">
      <w:pPr>
        <w:pStyle w:val="NormaleWeb"/>
        <w:spacing w:before="0" w:beforeAutospacing="0" w:after="0" w:afterAutospacing="0"/>
        <w:jc w:val="both"/>
        <w:rPr>
          <w:color w:val="000000"/>
          <w:sz w:val="22"/>
          <w:szCs w:val="22"/>
        </w:rPr>
      </w:pPr>
      <w:r>
        <w:rPr>
          <w:color w:val="000000"/>
          <w:sz w:val="22"/>
          <w:szCs w:val="22"/>
        </w:rPr>
        <w:t xml:space="preserve">Il responsabile della protezione dei dati (DPO) è il Dott. Andrea </w:t>
      </w:r>
      <w:proofErr w:type="spellStart"/>
      <w:r>
        <w:rPr>
          <w:color w:val="000000"/>
          <w:sz w:val="22"/>
          <w:szCs w:val="22"/>
        </w:rPr>
        <w:t>Bonomolo</w:t>
      </w:r>
      <w:proofErr w:type="spellEnd"/>
      <w:r>
        <w:rPr>
          <w:color w:val="000000"/>
          <w:sz w:val="22"/>
          <w:szCs w:val="22"/>
        </w:rPr>
        <w:t xml:space="preserve">, domiciliato per la carica presso Piazzale Aldo Moro n. 5, 00185 Roma, e-mail: </w:t>
      </w:r>
      <w:hyperlink r:id="rId12" w:history="1">
        <w:r>
          <w:rPr>
            <w:rStyle w:val="Collegamentoipertestuale"/>
            <w:sz w:val="22"/>
            <w:szCs w:val="22"/>
          </w:rPr>
          <w:t>responsabileprotezionedati@uniroma1.it</w:t>
        </w:r>
      </w:hyperlink>
      <w:r>
        <w:rPr>
          <w:color w:val="000000"/>
          <w:sz w:val="22"/>
          <w:szCs w:val="22"/>
        </w:rPr>
        <w:t xml:space="preserve">; PEC: </w:t>
      </w:r>
      <w:hyperlink r:id="rId13" w:history="1">
        <w:r>
          <w:rPr>
            <w:rStyle w:val="Collegamentoipertestuale"/>
            <w:sz w:val="22"/>
            <w:szCs w:val="22"/>
          </w:rPr>
          <w:t>rpd@cert.uniroma1.it</w:t>
        </w:r>
      </w:hyperlink>
      <w:r>
        <w:rPr>
          <w:color w:val="000000"/>
          <w:sz w:val="22"/>
          <w:szCs w:val="22"/>
        </w:rPr>
        <w:t>. </w:t>
      </w:r>
    </w:p>
    <w:p w14:paraId="0996B33B" w14:textId="77777777" w:rsidR="008377B6" w:rsidRDefault="008377B6" w:rsidP="008377B6">
      <w:pPr>
        <w:pStyle w:val="NormaleWeb"/>
        <w:spacing w:before="0" w:beforeAutospacing="0" w:after="0" w:afterAutospacing="0"/>
        <w:jc w:val="both"/>
      </w:pPr>
    </w:p>
    <w:p w14:paraId="75668AA3" w14:textId="77777777" w:rsidR="008377B6" w:rsidRDefault="008377B6" w:rsidP="008377B6">
      <w:pPr>
        <w:pStyle w:val="NormaleWeb"/>
        <w:numPr>
          <w:ilvl w:val="0"/>
          <w:numId w:val="39"/>
        </w:numPr>
        <w:spacing w:before="0" w:beforeAutospacing="0" w:after="0" w:afterAutospacing="0"/>
        <w:jc w:val="both"/>
        <w:textAlignment w:val="baseline"/>
        <w:rPr>
          <w:b/>
          <w:bCs/>
          <w:color w:val="000000"/>
          <w:sz w:val="22"/>
          <w:szCs w:val="22"/>
        </w:rPr>
      </w:pPr>
      <w:r>
        <w:rPr>
          <w:b/>
          <w:bCs/>
          <w:color w:val="000000"/>
          <w:sz w:val="22"/>
          <w:szCs w:val="22"/>
        </w:rPr>
        <w:t>Finalità del trattamento</w:t>
      </w:r>
    </w:p>
    <w:p w14:paraId="79E195DC" w14:textId="27D6AC0E" w:rsidR="008377B6" w:rsidRDefault="008377B6" w:rsidP="008377B6">
      <w:pPr>
        <w:pStyle w:val="NormaleWeb"/>
        <w:spacing w:before="0" w:beforeAutospacing="0" w:after="0" w:afterAutospacing="0"/>
        <w:jc w:val="both"/>
      </w:pPr>
      <w:r>
        <w:rPr>
          <w:color w:val="000000"/>
          <w:sz w:val="22"/>
          <w:szCs w:val="22"/>
        </w:rPr>
        <w:t xml:space="preserve">I dati personali e giudiziari, forniti dall’interessato in qualità di partecipante a selezioni/concorsi/conferimenti di incarichi disposti dal </w:t>
      </w:r>
      <w:r w:rsidR="00643FA3">
        <w:rPr>
          <w:color w:val="000000"/>
          <w:sz w:val="22"/>
          <w:szCs w:val="22"/>
        </w:rPr>
        <w:t>Centro</w:t>
      </w:r>
      <w:r>
        <w:rPr>
          <w:color w:val="000000"/>
          <w:sz w:val="22"/>
          <w:szCs w:val="22"/>
        </w:rPr>
        <w:t xml:space="preserve">, saranno acquisiti negli archivi del medesimo e trattati al fine di consentire agli stessi l’accesso alle selezioni previste dai bandi del </w:t>
      </w:r>
      <w:r w:rsidR="00643FA3">
        <w:rPr>
          <w:color w:val="000000"/>
          <w:sz w:val="22"/>
          <w:szCs w:val="22"/>
        </w:rPr>
        <w:t xml:space="preserve">Centro </w:t>
      </w:r>
      <w:r>
        <w:rPr>
          <w:color w:val="000000"/>
          <w:sz w:val="22"/>
          <w:szCs w:val="22"/>
        </w:rPr>
        <w:t>e ai conferimenti di incarichi e al fine di accertare la sussistenza dei requisiti richiesti per l’espletamento delle attività di selezione. Nello specifico, in occasione di procedure concorsuali/selettive sono i seguenti: a) dati personali contenuti nelle autocertificazioni trasmesse dal partecipante (anagrafica, documento di identità, contatti, curriculum vitae, eventuali disabilità, eventuali condanne penali, titoli, esiti concorsi ecc.); b) dati personali contenuti nei certificati richiesti d’ufficio alle amministrazioni che li detengono ordinariamente c) dati giudiziari ovvero “</w:t>
      </w:r>
      <w:r>
        <w:rPr>
          <w:i/>
          <w:iCs/>
          <w:color w:val="000000"/>
          <w:sz w:val="22"/>
          <w:szCs w:val="22"/>
        </w:rPr>
        <w:t>dati personali idonei a rivelare i provvedimenti di cui all’art. 3 comma 1 lettere da a) a o) e da r) a u) del D.P.R. 14 novembre 2002 n. 313 in materia di casellario giudiziale, e dei relativi carichi pendenti o la qualità di imputato o di indagato ai sensi degli articoli 60 e 61 del codice di procedura penale</w:t>
      </w:r>
      <w:r>
        <w:rPr>
          <w:color w:val="000000"/>
          <w:sz w:val="22"/>
          <w:szCs w:val="22"/>
        </w:rPr>
        <w:t>”;</w:t>
      </w:r>
    </w:p>
    <w:p w14:paraId="5E3F027F" w14:textId="77777777" w:rsidR="008377B6" w:rsidRDefault="008377B6" w:rsidP="008377B6">
      <w:pPr>
        <w:pStyle w:val="NormaleWeb"/>
        <w:spacing w:before="0" w:beforeAutospacing="0" w:after="0" w:afterAutospacing="0"/>
        <w:jc w:val="both"/>
      </w:pPr>
      <w:r>
        <w:rPr>
          <w:color w:val="000000"/>
          <w:sz w:val="22"/>
          <w:szCs w:val="22"/>
        </w:rPr>
        <w:t>I dati personali e le categorie particolari di dati personali trattati per la gestione del rapporto sono l’anagrafica, dati bancari, fiscali e previdenziali.</w:t>
      </w:r>
    </w:p>
    <w:p w14:paraId="324F996E" w14:textId="77777777" w:rsidR="008377B6" w:rsidRDefault="008377B6" w:rsidP="008377B6">
      <w:pPr>
        <w:pStyle w:val="NormaleWeb"/>
        <w:spacing w:before="0" w:beforeAutospacing="0" w:after="0" w:afterAutospacing="0"/>
        <w:jc w:val="both"/>
      </w:pPr>
      <w:r>
        <w:rPr>
          <w:color w:val="000000"/>
          <w:sz w:val="22"/>
          <w:szCs w:val="22"/>
        </w:rPr>
        <w:t xml:space="preserve">Il trattamento sarà effettuato in virtù di quanto previsto dalle seguenti disposizioni: Legge 241/1990, Legge 240/2010, </w:t>
      </w:r>
      <w:proofErr w:type="spellStart"/>
      <w:r>
        <w:rPr>
          <w:color w:val="000000"/>
          <w:sz w:val="22"/>
          <w:szCs w:val="22"/>
        </w:rPr>
        <w:t>D.Lgs.</w:t>
      </w:r>
      <w:proofErr w:type="spellEnd"/>
      <w:r>
        <w:rPr>
          <w:color w:val="000000"/>
          <w:sz w:val="22"/>
          <w:szCs w:val="22"/>
        </w:rPr>
        <w:t xml:space="preserve"> 165/2001, Legge 190/2012 </w:t>
      </w:r>
      <w:proofErr w:type="spellStart"/>
      <w:r>
        <w:rPr>
          <w:color w:val="000000"/>
          <w:sz w:val="22"/>
          <w:szCs w:val="22"/>
        </w:rPr>
        <w:t>ss.mm.ii</w:t>
      </w:r>
      <w:proofErr w:type="spellEnd"/>
      <w:r>
        <w:rPr>
          <w:color w:val="000000"/>
          <w:sz w:val="22"/>
          <w:szCs w:val="22"/>
        </w:rPr>
        <w:t xml:space="preserve">., </w:t>
      </w:r>
      <w:proofErr w:type="spellStart"/>
      <w:r>
        <w:rPr>
          <w:color w:val="000000"/>
          <w:sz w:val="22"/>
          <w:szCs w:val="22"/>
        </w:rPr>
        <w:t>D.Lgs.</w:t>
      </w:r>
      <w:proofErr w:type="spellEnd"/>
      <w:r>
        <w:rPr>
          <w:color w:val="000000"/>
          <w:sz w:val="22"/>
          <w:szCs w:val="22"/>
        </w:rPr>
        <w:t xml:space="preserve"> 33/2013 </w:t>
      </w:r>
      <w:proofErr w:type="spellStart"/>
      <w:r>
        <w:rPr>
          <w:color w:val="000000"/>
          <w:sz w:val="22"/>
          <w:szCs w:val="22"/>
        </w:rPr>
        <w:t>ss.mm.ii</w:t>
      </w:r>
      <w:proofErr w:type="spellEnd"/>
      <w:r>
        <w:rPr>
          <w:color w:val="000000"/>
          <w:sz w:val="22"/>
          <w:szCs w:val="22"/>
        </w:rPr>
        <w:t>. e, in generale, dalla normativa nazionale ed europea vigente.</w:t>
      </w:r>
    </w:p>
    <w:p w14:paraId="32BDDBE4" w14:textId="77777777" w:rsidR="008377B6" w:rsidRDefault="008377B6" w:rsidP="008377B6">
      <w:pPr>
        <w:pStyle w:val="NormaleWeb"/>
        <w:spacing w:before="0" w:beforeAutospacing="0" w:after="0" w:afterAutospacing="0"/>
        <w:jc w:val="both"/>
      </w:pPr>
      <w:r>
        <w:rPr>
          <w:color w:val="000000"/>
          <w:sz w:val="22"/>
          <w:szCs w:val="22"/>
        </w:rPr>
        <w:t> </w:t>
      </w:r>
    </w:p>
    <w:p w14:paraId="38A985E2" w14:textId="77777777" w:rsidR="008377B6" w:rsidRDefault="008377B6" w:rsidP="008377B6">
      <w:pPr>
        <w:pStyle w:val="NormaleWeb"/>
        <w:numPr>
          <w:ilvl w:val="0"/>
          <w:numId w:val="40"/>
        </w:numPr>
        <w:spacing w:before="0" w:beforeAutospacing="0" w:after="0" w:afterAutospacing="0"/>
        <w:jc w:val="both"/>
        <w:textAlignment w:val="baseline"/>
        <w:rPr>
          <w:b/>
          <w:bCs/>
          <w:color w:val="000000"/>
          <w:sz w:val="22"/>
          <w:szCs w:val="22"/>
        </w:rPr>
      </w:pPr>
      <w:r>
        <w:rPr>
          <w:b/>
          <w:bCs/>
          <w:color w:val="000000"/>
          <w:sz w:val="22"/>
          <w:szCs w:val="22"/>
        </w:rPr>
        <w:t>Modalità di trattamento e conservazione</w:t>
      </w:r>
    </w:p>
    <w:p w14:paraId="5A81F096" w14:textId="024C7528" w:rsidR="008377B6" w:rsidRDefault="008377B6" w:rsidP="008377B6">
      <w:pPr>
        <w:pStyle w:val="NormaleWeb"/>
        <w:spacing w:before="0" w:beforeAutospacing="0" w:after="0" w:afterAutospacing="0"/>
        <w:jc w:val="both"/>
      </w:pPr>
      <w:r>
        <w:rPr>
          <w:color w:val="000000"/>
          <w:sz w:val="22"/>
          <w:szCs w:val="22"/>
        </w:rPr>
        <w:t xml:space="preserve">La raccolta dei dati avviene nel rispetto dei principi di pertinenza, completezza e non eccedenza in relazione ai fini per i quali sono trattati. Il conferimento dei dati è obbligatorio. Il mancato conferimento dei dati </w:t>
      </w:r>
      <w:r>
        <w:rPr>
          <w:color w:val="000000"/>
          <w:sz w:val="22"/>
          <w:szCs w:val="22"/>
        </w:rPr>
        <w:lastRenderedPageBreak/>
        <w:t xml:space="preserve">comporta l’impossibilità per l’interessato di partecipare a procedure di selezione, di stipulare il relativo contratto, e /o di proseguire il rapporto con il </w:t>
      </w:r>
      <w:r w:rsidR="00845F03">
        <w:rPr>
          <w:color w:val="000000"/>
          <w:sz w:val="22"/>
          <w:szCs w:val="22"/>
        </w:rPr>
        <w:t>Centro di Ricerca CERI</w:t>
      </w:r>
      <w:r>
        <w:rPr>
          <w:color w:val="000000"/>
          <w:sz w:val="22"/>
          <w:szCs w:val="22"/>
        </w:rPr>
        <w:t>. </w:t>
      </w:r>
    </w:p>
    <w:p w14:paraId="45F7A141" w14:textId="77777777" w:rsidR="008377B6" w:rsidRDefault="008377B6" w:rsidP="008377B6">
      <w:pPr>
        <w:pStyle w:val="NormaleWeb"/>
        <w:spacing w:before="0" w:beforeAutospacing="0" w:after="0" w:afterAutospacing="0"/>
        <w:jc w:val="both"/>
      </w:pPr>
      <w:r>
        <w:rPr>
          <w:color w:val="000000"/>
          <w:sz w:val="22"/>
          <w:szCs w:val="22"/>
        </w:rPr>
        <w:t>I dati personali conferiti sono trattati in osservanza dei principi di liceità, correttezza e trasparenza, previsti dalla legge, anche con l’ausilio di strumenti informatici e telematici atti a memorizzare e gestire i dati stessi, e, comunque, in modo tale da garantirne la sicurezza e tutelare la massima riservatezza dell’interessato. </w:t>
      </w:r>
    </w:p>
    <w:p w14:paraId="47F210A1" w14:textId="77777777" w:rsidR="008377B6" w:rsidRDefault="008377B6" w:rsidP="008377B6">
      <w:pPr>
        <w:pStyle w:val="NormaleWeb"/>
        <w:spacing w:before="0" w:beforeAutospacing="0" w:after="0" w:afterAutospacing="0"/>
        <w:jc w:val="both"/>
      </w:pPr>
      <w:r>
        <w:rPr>
          <w:color w:val="000000"/>
          <w:sz w:val="22"/>
          <w:szCs w:val="22"/>
        </w:rPr>
        <w:t>I dati possono essere oggetto di trattamento in forma anonima per lo svolgimento di attività statistiche finalizzate allo svolgimento dell’attività istituzionale. </w:t>
      </w:r>
    </w:p>
    <w:p w14:paraId="2C74DE69" w14:textId="77777777" w:rsidR="008377B6" w:rsidRDefault="008377B6" w:rsidP="008377B6">
      <w:pPr>
        <w:pStyle w:val="NormaleWeb"/>
        <w:spacing w:before="0" w:beforeAutospacing="0" w:after="47" w:afterAutospacing="0"/>
        <w:ind w:right="-15"/>
        <w:jc w:val="both"/>
      </w:pPr>
      <w:r>
        <w:rPr>
          <w:color w:val="000000"/>
          <w:sz w:val="22"/>
          <w:szCs w:val="22"/>
        </w:rPr>
        <w:t>L’archiviazione e conservazione dei dati trattati per lo svolgimento di selezioni è effettuata secondo quanto previsto dalle norme di leggi e regolamenti.</w:t>
      </w:r>
    </w:p>
    <w:p w14:paraId="1A852788" w14:textId="5C0C55DB" w:rsidR="008377B6" w:rsidRDefault="008377B6" w:rsidP="008377B6">
      <w:pPr>
        <w:pStyle w:val="NormaleWeb"/>
        <w:spacing w:before="0" w:beforeAutospacing="0" w:after="47" w:afterAutospacing="0"/>
        <w:ind w:right="-15"/>
        <w:jc w:val="both"/>
      </w:pPr>
      <w:r>
        <w:rPr>
          <w:color w:val="000000"/>
          <w:sz w:val="22"/>
          <w:szCs w:val="22"/>
        </w:rPr>
        <w:t xml:space="preserve">L’archiviazione e conservazione dei dati trattati per la gestione del rapporto: l’anagrafica, i dati di carriera, i dati inerenti graduatorie o verbali sono conservati dal </w:t>
      </w:r>
      <w:r w:rsidR="00845F03">
        <w:rPr>
          <w:color w:val="000000"/>
          <w:sz w:val="22"/>
          <w:szCs w:val="22"/>
        </w:rPr>
        <w:t>Centro di Ricerca CERI</w:t>
      </w:r>
      <w:r>
        <w:rPr>
          <w:color w:val="000000"/>
          <w:sz w:val="22"/>
          <w:szCs w:val="22"/>
        </w:rPr>
        <w:t xml:space="preserve"> illimitatamente nel tempo; i restanti dati sono soggetti ai tempi di conservazione degli atti amministrativi che li contengono</w:t>
      </w:r>
      <w:r>
        <w:br/>
      </w:r>
    </w:p>
    <w:p w14:paraId="014A4787" w14:textId="77777777" w:rsidR="008377B6" w:rsidRDefault="008377B6" w:rsidP="008377B6">
      <w:pPr>
        <w:pStyle w:val="NormaleWeb"/>
        <w:numPr>
          <w:ilvl w:val="0"/>
          <w:numId w:val="41"/>
        </w:numPr>
        <w:spacing w:before="0" w:beforeAutospacing="0" w:after="0" w:afterAutospacing="0"/>
        <w:jc w:val="both"/>
        <w:textAlignment w:val="baseline"/>
        <w:rPr>
          <w:b/>
          <w:bCs/>
          <w:color w:val="000000"/>
          <w:sz w:val="22"/>
          <w:szCs w:val="22"/>
        </w:rPr>
      </w:pPr>
      <w:r>
        <w:rPr>
          <w:b/>
          <w:bCs/>
          <w:color w:val="000000"/>
          <w:sz w:val="22"/>
          <w:szCs w:val="22"/>
        </w:rPr>
        <w:t>Categorie di soggetti ai quali i dati possono essere comunicati o che possono venirne a conoscenza in qualità di Responsabili o Incaricati </w:t>
      </w:r>
    </w:p>
    <w:p w14:paraId="19A6C596" w14:textId="4DD1FA78" w:rsidR="008377B6" w:rsidRDefault="008377B6" w:rsidP="008377B6">
      <w:pPr>
        <w:pStyle w:val="NormaleWeb"/>
        <w:spacing w:before="0" w:beforeAutospacing="0" w:after="0" w:afterAutospacing="0"/>
        <w:jc w:val="both"/>
      </w:pPr>
      <w:r>
        <w:rPr>
          <w:color w:val="000000"/>
          <w:sz w:val="22"/>
          <w:szCs w:val="22"/>
        </w:rPr>
        <w:t xml:space="preserve">I dati personali saranno conosciuti e trattati, sempre per le finalità di cui al punto 4, nel rispetto della vigente normativa in materia, dai dipendenti del </w:t>
      </w:r>
      <w:r w:rsidR="00845F03">
        <w:rPr>
          <w:color w:val="000000"/>
          <w:sz w:val="22"/>
          <w:szCs w:val="22"/>
        </w:rPr>
        <w:t>Centro di Ricerca CERI</w:t>
      </w:r>
      <w:r>
        <w:rPr>
          <w:color w:val="000000"/>
          <w:sz w:val="22"/>
          <w:szCs w:val="22"/>
        </w:rPr>
        <w:t xml:space="preserve"> (individuati come </w:t>
      </w:r>
      <w:r>
        <w:rPr>
          <w:color w:val="000000"/>
          <w:sz w:val="22"/>
          <w:szCs w:val="22"/>
          <w:u w:val="single"/>
        </w:rPr>
        <w:t>incaricati del trattamento</w:t>
      </w:r>
      <w:r>
        <w:rPr>
          <w:color w:val="000000"/>
          <w:sz w:val="22"/>
          <w:szCs w:val="22"/>
        </w:rPr>
        <w:t>) in servizio presso il medesimo.</w:t>
      </w:r>
    </w:p>
    <w:p w14:paraId="2DF6C02B" w14:textId="77777777" w:rsidR="008377B6" w:rsidRDefault="008377B6" w:rsidP="008377B6">
      <w:pPr>
        <w:pStyle w:val="NormaleWeb"/>
        <w:spacing w:before="0" w:beforeAutospacing="0" w:after="0" w:afterAutospacing="0"/>
        <w:jc w:val="both"/>
      </w:pPr>
      <w:r>
        <w:rPr>
          <w:color w:val="000000"/>
          <w:sz w:val="22"/>
          <w:szCs w:val="22"/>
        </w:rPr>
        <w:t>I dati forniti potranno essere comunicati:  </w:t>
      </w:r>
    </w:p>
    <w:p w14:paraId="6E370B32" w14:textId="77777777" w:rsidR="008377B6" w:rsidRDefault="008377B6" w:rsidP="008377B6">
      <w:pPr>
        <w:pStyle w:val="NormaleWeb"/>
        <w:numPr>
          <w:ilvl w:val="0"/>
          <w:numId w:val="42"/>
        </w:numPr>
        <w:spacing w:before="0" w:beforeAutospacing="0" w:after="0" w:afterAutospacing="0"/>
        <w:jc w:val="both"/>
        <w:textAlignment w:val="baseline"/>
        <w:rPr>
          <w:color w:val="000000"/>
          <w:sz w:val="22"/>
          <w:szCs w:val="22"/>
        </w:rPr>
      </w:pPr>
      <w:r>
        <w:rPr>
          <w:color w:val="000000"/>
          <w:sz w:val="22"/>
          <w:szCs w:val="22"/>
        </w:rPr>
        <w:t>alle strutture dell’Ateneo che ne facciano richiesta, per le finalità istituzionali dell’Ateneo o in osservanza di obblighi legislativi;</w:t>
      </w:r>
    </w:p>
    <w:p w14:paraId="50B56FFE" w14:textId="77777777" w:rsidR="008377B6" w:rsidRDefault="008377B6" w:rsidP="008377B6">
      <w:pPr>
        <w:pStyle w:val="NormaleWeb"/>
        <w:numPr>
          <w:ilvl w:val="0"/>
          <w:numId w:val="42"/>
        </w:numPr>
        <w:spacing w:before="0" w:beforeAutospacing="0" w:after="0" w:afterAutospacing="0"/>
        <w:jc w:val="both"/>
        <w:textAlignment w:val="baseline"/>
        <w:rPr>
          <w:color w:val="000000"/>
          <w:sz w:val="22"/>
          <w:szCs w:val="22"/>
        </w:rPr>
      </w:pPr>
      <w:r>
        <w:rPr>
          <w:color w:val="000000"/>
          <w:sz w:val="22"/>
          <w:szCs w:val="22"/>
        </w:rPr>
        <w:t>ad alcuni soggetti esterni, individuati eventualmente come Responsabili esterni del trattamento; </w:t>
      </w:r>
    </w:p>
    <w:p w14:paraId="5B963804" w14:textId="77777777" w:rsidR="008377B6" w:rsidRDefault="008377B6" w:rsidP="008377B6">
      <w:pPr>
        <w:pStyle w:val="NormaleWeb"/>
        <w:numPr>
          <w:ilvl w:val="0"/>
          <w:numId w:val="42"/>
        </w:numPr>
        <w:spacing w:before="0" w:beforeAutospacing="0" w:after="0" w:afterAutospacing="0"/>
        <w:jc w:val="both"/>
        <w:textAlignment w:val="baseline"/>
        <w:rPr>
          <w:color w:val="000000"/>
          <w:sz w:val="22"/>
          <w:szCs w:val="22"/>
        </w:rPr>
      </w:pPr>
      <w:r>
        <w:rPr>
          <w:color w:val="000000"/>
          <w:sz w:val="22"/>
          <w:szCs w:val="22"/>
        </w:rPr>
        <w:t>a enti pubblici e/o privati che per legge o regolamento ne abbiano titolo; in particolare tali dati potranno essere comunicati a istituti previdenziali, assistenziali ed assicurativi, società assicuratrici e Avvocatura dello Stato;</w:t>
      </w:r>
    </w:p>
    <w:p w14:paraId="2CEFDC01" w14:textId="77777777" w:rsidR="008377B6" w:rsidRDefault="008377B6" w:rsidP="008377B6">
      <w:pPr>
        <w:pStyle w:val="NormaleWeb"/>
        <w:spacing w:before="0" w:beforeAutospacing="0" w:after="0" w:afterAutospacing="0"/>
        <w:jc w:val="both"/>
      </w:pPr>
      <w:r>
        <w:rPr>
          <w:color w:val="000000"/>
          <w:sz w:val="22"/>
          <w:szCs w:val="22"/>
        </w:rPr>
        <w:t>In caso di richiesta di accesso agli atti, i dati potranno essere comunicati, nei casi in cui la conoscenza di essi sia necessaria per curare o per difendere gli interessi giuridici dei richiedenti, ai sensi e nelle modalità di cui agli articoli 22 e ss. Legge n. 241/1990.</w:t>
      </w:r>
    </w:p>
    <w:p w14:paraId="08D7D115" w14:textId="77777777" w:rsidR="008377B6" w:rsidRDefault="008377B6" w:rsidP="008377B6">
      <w:pPr>
        <w:pStyle w:val="NormaleWeb"/>
        <w:spacing w:before="0" w:beforeAutospacing="0" w:after="0" w:afterAutospacing="0"/>
        <w:jc w:val="both"/>
      </w:pPr>
      <w:r>
        <w:rPr>
          <w:color w:val="000000"/>
          <w:sz w:val="22"/>
          <w:szCs w:val="22"/>
        </w:rPr>
        <w:t>I dati sensibili e giudiziari sempre per le finalità di cui al punto 4 potranno essere comunicati solo ove previsto da norme di legge o di regolamento. </w:t>
      </w:r>
    </w:p>
    <w:p w14:paraId="5A7CC761" w14:textId="77777777" w:rsidR="008377B6" w:rsidRDefault="008377B6" w:rsidP="008377B6">
      <w:pPr>
        <w:pStyle w:val="NormaleWeb"/>
        <w:spacing w:before="0" w:beforeAutospacing="0" w:after="0" w:afterAutospacing="0"/>
        <w:jc w:val="both"/>
      </w:pPr>
      <w:r>
        <w:rPr>
          <w:color w:val="000000"/>
          <w:sz w:val="22"/>
          <w:szCs w:val="22"/>
        </w:rPr>
        <w:t>È fatta salva, in ogni caso, la comunicazione o diffusione di dati richiesti, in conformità alla legge, all’autorità di pubblica sicurezza, all’autorità giudiziaria o a altri soggetti pubblici per finalità di difesa, sicurezza dello Stato e accertamento dei reati, nonché la comunicazione all’autorità giudiziaria in ottemperanza a obblighi di legge, ove si ravvisino ipotesi di reato. </w:t>
      </w:r>
    </w:p>
    <w:p w14:paraId="7FF9A947" w14:textId="77777777" w:rsidR="008377B6" w:rsidRDefault="008377B6" w:rsidP="008377B6">
      <w:pPr>
        <w:pStyle w:val="NormaleWeb"/>
        <w:spacing w:before="0" w:beforeAutospacing="0" w:after="0" w:afterAutospacing="0"/>
        <w:jc w:val="both"/>
      </w:pPr>
      <w:r>
        <w:rPr>
          <w:color w:val="000000"/>
          <w:sz w:val="22"/>
          <w:szCs w:val="22"/>
        </w:rPr>
        <w:t>Al di fuori dei predetti casi, i dati personali non vengono in nessun modo e per alcun motivo comunicati o diffusi a terzi.</w:t>
      </w:r>
    </w:p>
    <w:p w14:paraId="27E00F37" w14:textId="77777777" w:rsidR="008377B6" w:rsidRDefault="008377B6" w:rsidP="008377B6"/>
    <w:p w14:paraId="59B485B9" w14:textId="77777777" w:rsidR="008377B6" w:rsidRDefault="008377B6" w:rsidP="008377B6">
      <w:pPr>
        <w:pStyle w:val="NormaleWeb"/>
        <w:numPr>
          <w:ilvl w:val="0"/>
          <w:numId w:val="43"/>
        </w:numPr>
        <w:spacing w:before="0" w:beforeAutospacing="0" w:after="0" w:afterAutospacing="0"/>
        <w:jc w:val="both"/>
        <w:textAlignment w:val="baseline"/>
        <w:rPr>
          <w:b/>
          <w:bCs/>
          <w:color w:val="000000"/>
          <w:sz w:val="22"/>
          <w:szCs w:val="22"/>
        </w:rPr>
      </w:pPr>
      <w:r>
        <w:rPr>
          <w:b/>
          <w:bCs/>
          <w:color w:val="000000"/>
          <w:sz w:val="22"/>
          <w:szCs w:val="22"/>
        </w:rPr>
        <w:t>Obbligatorietà della comunicazione dei dati da parte dell’Interessato</w:t>
      </w:r>
    </w:p>
    <w:p w14:paraId="7D7AF4C0" w14:textId="77777777" w:rsidR="008377B6" w:rsidRDefault="008377B6" w:rsidP="008377B6">
      <w:pPr>
        <w:pStyle w:val="NormaleWeb"/>
        <w:spacing w:before="0" w:beforeAutospacing="0" w:after="0" w:afterAutospacing="0"/>
        <w:jc w:val="both"/>
      </w:pPr>
      <w:r>
        <w:rPr>
          <w:color w:val="000000"/>
          <w:sz w:val="22"/>
          <w:szCs w:val="22"/>
        </w:rPr>
        <w:t>Il trattamento è necessario per attuare tutte le finalità indicate nel precedente punto 4., in quanto queste ultime si riferiscono all’esecuzione di compiti di interesse pubblico o connessi all’esercizio di pubblici poteri di cui è investito il titolare del trattamento. Il trattamento è altresì necessario per adempiere ad obblighi legali al quale è soggetto il titolare del trattamento e per l’esecuzione di un contratto di cui l’Interessato potrà essere parte.</w:t>
      </w:r>
    </w:p>
    <w:p w14:paraId="710C7530" w14:textId="045F1DE7" w:rsidR="008377B6" w:rsidRDefault="008377B6" w:rsidP="008377B6">
      <w:pPr>
        <w:pStyle w:val="NormaleWeb"/>
        <w:spacing w:before="0" w:beforeAutospacing="0" w:after="0" w:afterAutospacing="0"/>
        <w:jc w:val="both"/>
        <w:rPr>
          <w:color w:val="000000"/>
          <w:sz w:val="22"/>
          <w:szCs w:val="22"/>
        </w:rPr>
      </w:pPr>
      <w:r>
        <w:rPr>
          <w:color w:val="000000"/>
          <w:sz w:val="22"/>
          <w:szCs w:val="22"/>
        </w:rPr>
        <w:t xml:space="preserve">La comunicazione di dati personali e giudiziari è, infatti, un requisito necessario per la conclusione di un eventuale contratto. Il rifiuto del conferimento e del trattamento dei dati </w:t>
      </w:r>
      <w:proofErr w:type="gramStart"/>
      <w:r>
        <w:rPr>
          <w:color w:val="000000"/>
          <w:sz w:val="22"/>
          <w:szCs w:val="22"/>
        </w:rPr>
        <w:t>comportano</w:t>
      </w:r>
      <w:proofErr w:type="gramEnd"/>
      <w:r>
        <w:rPr>
          <w:color w:val="000000"/>
          <w:sz w:val="22"/>
          <w:szCs w:val="22"/>
        </w:rPr>
        <w:t xml:space="preserve"> l’impossibilità per il titolare del trattamento di svolgere i procedimenti amministrativi di competenza nei confronti dell’Interessato.</w:t>
      </w:r>
    </w:p>
    <w:p w14:paraId="500AD2E6" w14:textId="77777777" w:rsidR="008377B6" w:rsidRDefault="008377B6" w:rsidP="008377B6">
      <w:pPr>
        <w:pStyle w:val="NormaleWeb"/>
        <w:spacing w:before="0" w:beforeAutospacing="0" w:after="0" w:afterAutospacing="0"/>
        <w:jc w:val="both"/>
      </w:pPr>
    </w:p>
    <w:p w14:paraId="311DCD00" w14:textId="77777777" w:rsidR="008377B6" w:rsidRDefault="008377B6" w:rsidP="008377B6">
      <w:pPr>
        <w:pStyle w:val="NormaleWeb"/>
        <w:numPr>
          <w:ilvl w:val="0"/>
          <w:numId w:val="44"/>
        </w:numPr>
        <w:spacing w:before="0" w:beforeAutospacing="0" w:after="0" w:afterAutospacing="0"/>
        <w:jc w:val="both"/>
        <w:textAlignment w:val="baseline"/>
        <w:rPr>
          <w:b/>
          <w:bCs/>
          <w:color w:val="000000"/>
          <w:sz w:val="22"/>
          <w:szCs w:val="22"/>
        </w:rPr>
      </w:pPr>
      <w:r>
        <w:rPr>
          <w:b/>
          <w:bCs/>
          <w:color w:val="000000"/>
          <w:sz w:val="22"/>
          <w:szCs w:val="22"/>
        </w:rPr>
        <w:t>Diritti dell’Interessato e loro esercizio</w:t>
      </w:r>
    </w:p>
    <w:p w14:paraId="5F4E358A" w14:textId="77777777" w:rsidR="008377B6" w:rsidRDefault="008377B6" w:rsidP="008377B6">
      <w:pPr>
        <w:pStyle w:val="NormaleWeb"/>
        <w:spacing w:before="0" w:beforeAutospacing="0" w:after="0" w:afterAutospacing="0"/>
        <w:jc w:val="both"/>
      </w:pPr>
      <w:r>
        <w:rPr>
          <w:color w:val="000000"/>
          <w:sz w:val="22"/>
          <w:szCs w:val="22"/>
        </w:rPr>
        <w:t>Ai sensi del GDPR n. 2016/279 l’interessato può esercitare:  </w:t>
      </w:r>
    </w:p>
    <w:p w14:paraId="5668E658" w14:textId="77777777" w:rsidR="008377B6" w:rsidRDefault="008377B6" w:rsidP="008377B6">
      <w:pPr>
        <w:pStyle w:val="NormaleWeb"/>
        <w:numPr>
          <w:ilvl w:val="0"/>
          <w:numId w:val="45"/>
        </w:numPr>
        <w:spacing w:before="0" w:beforeAutospacing="0" w:after="0" w:afterAutospacing="0"/>
        <w:ind w:left="350"/>
        <w:jc w:val="both"/>
        <w:textAlignment w:val="baseline"/>
        <w:rPr>
          <w:color w:val="000000"/>
          <w:sz w:val="22"/>
          <w:szCs w:val="22"/>
        </w:rPr>
      </w:pPr>
      <w:r>
        <w:rPr>
          <w:color w:val="000000"/>
          <w:sz w:val="22"/>
          <w:szCs w:val="22"/>
        </w:rPr>
        <w:t>il diritto di accesso secondo quanto previsto dall’art. 15;</w:t>
      </w:r>
    </w:p>
    <w:p w14:paraId="11599770" w14:textId="77777777" w:rsidR="008377B6" w:rsidRDefault="008377B6" w:rsidP="008377B6">
      <w:pPr>
        <w:pStyle w:val="NormaleWeb"/>
        <w:numPr>
          <w:ilvl w:val="0"/>
          <w:numId w:val="45"/>
        </w:numPr>
        <w:spacing w:before="0" w:beforeAutospacing="0" w:after="0" w:afterAutospacing="0"/>
        <w:ind w:left="350"/>
        <w:jc w:val="both"/>
        <w:textAlignment w:val="baseline"/>
        <w:rPr>
          <w:color w:val="000000"/>
          <w:sz w:val="22"/>
          <w:szCs w:val="22"/>
        </w:rPr>
      </w:pPr>
      <w:r>
        <w:rPr>
          <w:color w:val="000000"/>
          <w:sz w:val="22"/>
          <w:szCs w:val="22"/>
        </w:rPr>
        <w:t>il diritto di rettifica secondo quanto previsto dall’art. 16;</w:t>
      </w:r>
    </w:p>
    <w:p w14:paraId="35135285" w14:textId="77777777" w:rsidR="008377B6" w:rsidRDefault="008377B6" w:rsidP="008377B6">
      <w:pPr>
        <w:pStyle w:val="NormaleWeb"/>
        <w:numPr>
          <w:ilvl w:val="0"/>
          <w:numId w:val="45"/>
        </w:numPr>
        <w:spacing w:before="0" w:beforeAutospacing="0" w:after="0" w:afterAutospacing="0"/>
        <w:ind w:left="370"/>
        <w:jc w:val="both"/>
        <w:textAlignment w:val="baseline"/>
        <w:rPr>
          <w:color w:val="000000"/>
          <w:sz w:val="22"/>
          <w:szCs w:val="22"/>
        </w:rPr>
      </w:pPr>
      <w:r>
        <w:rPr>
          <w:color w:val="000000"/>
          <w:sz w:val="22"/>
          <w:szCs w:val="22"/>
        </w:rPr>
        <w:t>il diritto alla cancellazione secondo quanto previsto dall’art. 17 (è esclusa la       cancellazione dei dati trattati per la gestione del rapporto che, per la normativa vigente o in ragione di regole d’Ateneo previste nei massimari o nei regolamenti interni devono essere conservati illimitatamente nel tempo);</w:t>
      </w:r>
    </w:p>
    <w:p w14:paraId="41517FF3" w14:textId="77777777" w:rsidR="008377B6" w:rsidRDefault="008377B6" w:rsidP="008377B6">
      <w:pPr>
        <w:pStyle w:val="NormaleWeb"/>
        <w:numPr>
          <w:ilvl w:val="0"/>
          <w:numId w:val="45"/>
        </w:numPr>
        <w:spacing w:before="0" w:beforeAutospacing="0" w:after="0" w:afterAutospacing="0"/>
        <w:ind w:left="350"/>
        <w:jc w:val="both"/>
        <w:textAlignment w:val="baseline"/>
        <w:rPr>
          <w:color w:val="000000"/>
          <w:sz w:val="22"/>
          <w:szCs w:val="22"/>
        </w:rPr>
      </w:pPr>
      <w:r>
        <w:rPr>
          <w:color w:val="000000"/>
          <w:sz w:val="22"/>
          <w:szCs w:val="22"/>
        </w:rPr>
        <w:t>il diritto di limitazione di trattamento secondo quanto previsto dall’art. 18;</w:t>
      </w:r>
    </w:p>
    <w:p w14:paraId="6EA659A0" w14:textId="77777777" w:rsidR="008377B6" w:rsidRDefault="008377B6" w:rsidP="008377B6">
      <w:pPr>
        <w:pStyle w:val="NormaleWeb"/>
        <w:numPr>
          <w:ilvl w:val="0"/>
          <w:numId w:val="45"/>
        </w:numPr>
        <w:spacing w:before="0" w:beforeAutospacing="0" w:after="0" w:afterAutospacing="0"/>
        <w:ind w:left="350"/>
        <w:jc w:val="both"/>
        <w:textAlignment w:val="baseline"/>
        <w:rPr>
          <w:color w:val="000000"/>
          <w:sz w:val="22"/>
          <w:szCs w:val="22"/>
        </w:rPr>
      </w:pPr>
      <w:r>
        <w:rPr>
          <w:color w:val="000000"/>
          <w:sz w:val="22"/>
          <w:szCs w:val="22"/>
        </w:rPr>
        <w:lastRenderedPageBreak/>
        <w:t>il diritto alla portabilità dei dati secondo quanto previsto dall’art. 20;</w:t>
      </w:r>
    </w:p>
    <w:p w14:paraId="7EC952D8" w14:textId="77777777" w:rsidR="008377B6" w:rsidRDefault="008377B6" w:rsidP="008377B6">
      <w:pPr>
        <w:pStyle w:val="NormaleWeb"/>
        <w:numPr>
          <w:ilvl w:val="0"/>
          <w:numId w:val="45"/>
        </w:numPr>
        <w:spacing w:before="0" w:beforeAutospacing="0" w:after="0" w:afterAutospacing="0"/>
        <w:ind w:left="350"/>
        <w:jc w:val="both"/>
        <w:textAlignment w:val="baseline"/>
        <w:rPr>
          <w:color w:val="000000"/>
          <w:sz w:val="22"/>
          <w:szCs w:val="22"/>
        </w:rPr>
      </w:pPr>
      <w:r>
        <w:rPr>
          <w:color w:val="000000"/>
          <w:sz w:val="22"/>
          <w:szCs w:val="22"/>
        </w:rPr>
        <w:t>il diritto di opporsi al trattamento secondo quanto previsto dall’art. 21;</w:t>
      </w:r>
    </w:p>
    <w:p w14:paraId="0C7C3543" w14:textId="77777777" w:rsidR="008377B6" w:rsidRDefault="008377B6" w:rsidP="008377B6">
      <w:pPr>
        <w:pStyle w:val="NormaleWeb"/>
        <w:numPr>
          <w:ilvl w:val="0"/>
          <w:numId w:val="45"/>
        </w:numPr>
        <w:spacing w:before="0" w:beforeAutospacing="0" w:after="0" w:afterAutospacing="0"/>
        <w:ind w:left="350"/>
        <w:jc w:val="both"/>
        <w:textAlignment w:val="baseline"/>
        <w:rPr>
          <w:color w:val="000000"/>
          <w:sz w:val="22"/>
          <w:szCs w:val="22"/>
        </w:rPr>
      </w:pPr>
      <w:r>
        <w:rPr>
          <w:color w:val="000000"/>
          <w:sz w:val="22"/>
          <w:szCs w:val="22"/>
        </w:rPr>
        <w:t>richiesta di revoca del consenso in qualsiasi momento senza pregiudicare la liceità del trattamento basata sul consenso prima della revoca, ai sensi dell’art. 7 comma 3 del GDPR;</w:t>
      </w:r>
    </w:p>
    <w:p w14:paraId="14140A82" w14:textId="0451925A" w:rsidR="008377B6" w:rsidRDefault="008377B6" w:rsidP="008377B6">
      <w:pPr>
        <w:pStyle w:val="NormaleWeb"/>
        <w:spacing w:before="0" w:beforeAutospacing="0" w:after="0" w:afterAutospacing="0"/>
        <w:jc w:val="both"/>
      </w:pPr>
      <w:r>
        <w:rPr>
          <w:color w:val="000000"/>
          <w:sz w:val="22"/>
          <w:szCs w:val="22"/>
        </w:rPr>
        <w:t xml:space="preserve">L’Interessato potrà esercitare i diritti con comunicazione scritta da inviare all'indirizzo postale della sede legale del titolare o all’indirizzo PEC </w:t>
      </w:r>
      <w:r w:rsidR="00845F03">
        <w:rPr>
          <w:color w:val="000000"/>
          <w:sz w:val="22"/>
          <w:szCs w:val="22"/>
        </w:rPr>
        <w:t>ceri</w:t>
      </w:r>
      <w:hyperlink r:id="rId14" w:history="1">
        <w:r w:rsidR="00845F03" w:rsidRPr="00425364">
          <w:rPr>
            <w:rStyle w:val="Collegamentoipertestuale"/>
            <w:sz w:val="22"/>
            <w:szCs w:val="22"/>
          </w:rPr>
          <w:t>@cert.uniroma1.it</w:t>
        </w:r>
      </w:hyperlink>
      <w:r>
        <w:rPr>
          <w:color w:val="000000"/>
          <w:sz w:val="22"/>
          <w:szCs w:val="22"/>
        </w:rPr>
        <w:t>. </w:t>
      </w:r>
    </w:p>
    <w:p w14:paraId="5FE3D56C" w14:textId="77777777" w:rsidR="008377B6" w:rsidRPr="00EE0220" w:rsidRDefault="008377B6" w:rsidP="008377B6">
      <w:pPr>
        <w:pStyle w:val="NormaleWeb"/>
        <w:spacing w:before="0" w:beforeAutospacing="0" w:after="0" w:afterAutospacing="0"/>
        <w:jc w:val="both"/>
      </w:pPr>
      <w:r>
        <w:rPr>
          <w:color w:val="000000"/>
          <w:sz w:val="22"/>
          <w:szCs w:val="22"/>
        </w:rPr>
        <w:t>In caso di violazione delle disposizioni del GDPR, l’Interessato potrà proporre reclamo al Garante per la protezione dei dati personali o adire le opportune sedi giudiziarie.</w:t>
      </w:r>
    </w:p>
    <w:p w14:paraId="57E69D06" w14:textId="77777777" w:rsidR="00627447" w:rsidRDefault="00627447" w:rsidP="00257629">
      <w:pPr>
        <w:autoSpaceDE w:val="0"/>
        <w:autoSpaceDN w:val="0"/>
        <w:adjustRightInd w:val="0"/>
        <w:ind w:right="-708"/>
        <w:rPr>
          <w:rFonts w:ascii="Arial" w:hAnsi="Arial" w:cs="Arial"/>
          <w:b/>
          <w:bCs/>
          <w:sz w:val="20"/>
          <w:szCs w:val="20"/>
        </w:rPr>
      </w:pPr>
    </w:p>
    <w:p w14:paraId="6164438C" w14:textId="77777777" w:rsidR="00627447" w:rsidRDefault="00627447" w:rsidP="00257629">
      <w:pPr>
        <w:autoSpaceDE w:val="0"/>
        <w:autoSpaceDN w:val="0"/>
        <w:adjustRightInd w:val="0"/>
        <w:ind w:right="-708"/>
        <w:rPr>
          <w:rFonts w:ascii="Arial" w:hAnsi="Arial" w:cs="Arial"/>
          <w:b/>
          <w:bCs/>
          <w:sz w:val="20"/>
          <w:szCs w:val="20"/>
        </w:rPr>
      </w:pPr>
    </w:p>
    <w:p w14:paraId="7AEA6C37" w14:textId="77777777" w:rsidR="00627447" w:rsidRDefault="00627447" w:rsidP="00257629">
      <w:pPr>
        <w:autoSpaceDE w:val="0"/>
        <w:autoSpaceDN w:val="0"/>
        <w:adjustRightInd w:val="0"/>
        <w:ind w:right="-708"/>
        <w:rPr>
          <w:rFonts w:ascii="Arial" w:hAnsi="Arial" w:cs="Arial"/>
          <w:b/>
          <w:bCs/>
          <w:sz w:val="20"/>
          <w:szCs w:val="20"/>
        </w:rPr>
      </w:pPr>
    </w:p>
    <w:p w14:paraId="403D553C" w14:textId="77777777" w:rsidR="00627447" w:rsidRDefault="00627447" w:rsidP="00257629">
      <w:pPr>
        <w:autoSpaceDE w:val="0"/>
        <w:autoSpaceDN w:val="0"/>
        <w:adjustRightInd w:val="0"/>
        <w:ind w:right="-708"/>
        <w:rPr>
          <w:rFonts w:ascii="Arial" w:hAnsi="Arial" w:cs="Arial"/>
          <w:b/>
          <w:bCs/>
          <w:sz w:val="20"/>
          <w:szCs w:val="20"/>
        </w:rPr>
      </w:pPr>
    </w:p>
    <w:p w14:paraId="50B0D05D" w14:textId="77777777" w:rsidR="00627447" w:rsidRDefault="00627447" w:rsidP="00257629">
      <w:pPr>
        <w:autoSpaceDE w:val="0"/>
        <w:autoSpaceDN w:val="0"/>
        <w:adjustRightInd w:val="0"/>
        <w:ind w:right="-708"/>
        <w:rPr>
          <w:rFonts w:ascii="Arial" w:hAnsi="Arial" w:cs="Arial"/>
          <w:b/>
          <w:bCs/>
          <w:sz w:val="20"/>
          <w:szCs w:val="20"/>
        </w:rPr>
      </w:pPr>
    </w:p>
    <w:p w14:paraId="02F676D8" w14:textId="77777777" w:rsidR="00627447" w:rsidRDefault="00627447" w:rsidP="00257629">
      <w:pPr>
        <w:autoSpaceDE w:val="0"/>
        <w:autoSpaceDN w:val="0"/>
        <w:adjustRightInd w:val="0"/>
        <w:ind w:right="-708"/>
        <w:rPr>
          <w:rFonts w:ascii="Arial" w:hAnsi="Arial" w:cs="Arial"/>
          <w:b/>
          <w:bCs/>
          <w:sz w:val="20"/>
          <w:szCs w:val="20"/>
        </w:rPr>
      </w:pPr>
    </w:p>
    <w:p w14:paraId="7C161B56" w14:textId="77777777" w:rsidR="00627447" w:rsidRDefault="00627447" w:rsidP="00257629">
      <w:pPr>
        <w:autoSpaceDE w:val="0"/>
        <w:autoSpaceDN w:val="0"/>
        <w:adjustRightInd w:val="0"/>
        <w:ind w:right="-708"/>
        <w:rPr>
          <w:rFonts w:ascii="Arial" w:hAnsi="Arial" w:cs="Arial"/>
          <w:b/>
          <w:bCs/>
          <w:sz w:val="20"/>
          <w:szCs w:val="20"/>
        </w:rPr>
      </w:pPr>
    </w:p>
    <w:p w14:paraId="3073064C" w14:textId="77777777" w:rsidR="00627447" w:rsidRDefault="00627447" w:rsidP="00257629">
      <w:pPr>
        <w:autoSpaceDE w:val="0"/>
        <w:autoSpaceDN w:val="0"/>
        <w:adjustRightInd w:val="0"/>
        <w:ind w:right="-708"/>
        <w:rPr>
          <w:rFonts w:ascii="Arial" w:hAnsi="Arial" w:cs="Arial"/>
          <w:b/>
          <w:bCs/>
          <w:sz w:val="20"/>
          <w:szCs w:val="20"/>
        </w:rPr>
      </w:pPr>
    </w:p>
    <w:p w14:paraId="7C92629E" w14:textId="77777777" w:rsidR="00627447" w:rsidRDefault="00627447" w:rsidP="00257629">
      <w:pPr>
        <w:autoSpaceDE w:val="0"/>
        <w:autoSpaceDN w:val="0"/>
        <w:adjustRightInd w:val="0"/>
        <w:ind w:right="-708"/>
        <w:rPr>
          <w:rFonts w:ascii="Arial" w:hAnsi="Arial" w:cs="Arial"/>
          <w:b/>
          <w:bCs/>
          <w:sz w:val="20"/>
          <w:szCs w:val="20"/>
        </w:rPr>
      </w:pPr>
    </w:p>
    <w:p w14:paraId="676AFC54" w14:textId="77777777" w:rsidR="00627447" w:rsidRDefault="00627447" w:rsidP="00257629">
      <w:pPr>
        <w:autoSpaceDE w:val="0"/>
        <w:autoSpaceDN w:val="0"/>
        <w:adjustRightInd w:val="0"/>
        <w:ind w:right="-708"/>
        <w:rPr>
          <w:rFonts w:ascii="Arial" w:hAnsi="Arial" w:cs="Arial"/>
          <w:b/>
          <w:bCs/>
          <w:sz w:val="20"/>
          <w:szCs w:val="20"/>
        </w:rPr>
      </w:pPr>
    </w:p>
    <w:p w14:paraId="71D5293F" w14:textId="77777777" w:rsidR="00627447" w:rsidRDefault="00627447" w:rsidP="00257629">
      <w:pPr>
        <w:autoSpaceDE w:val="0"/>
        <w:autoSpaceDN w:val="0"/>
        <w:adjustRightInd w:val="0"/>
        <w:ind w:right="-708"/>
        <w:rPr>
          <w:rFonts w:ascii="Arial" w:hAnsi="Arial" w:cs="Arial"/>
          <w:b/>
          <w:bCs/>
          <w:sz w:val="20"/>
          <w:szCs w:val="20"/>
        </w:rPr>
      </w:pPr>
    </w:p>
    <w:p w14:paraId="1D12A884" w14:textId="77777777" w:rsidR="00627447" w:rsidRDefault="00627447" w:rsidP="00257629">
      <w:pPr>
        <w:autoSpaceDE w:val="0"/>
        <w:autoSpaceDN w:val="0"/>
        <w:adjustRightInd w:val="0"/>
        <w:ind w:right="-708"/>
        <w:rPr>
          <w:rFonts w:ascii="Arial" w:hAnsi="Arial" w:cs="Arial"/>
          <w:b/>
          <w:bCs/>
          <w:sz w:val="20"/>
          <w:szCs w:val="20"/>
        </w:rPr>
      </w:pPr>
    </w:p>
    <w:p w14:paraId="3D635BE5" w14:textId="77777777" w:rsidR="00627447" w:rsidRDefault="00627447" w:rsidP="00257629">
      <w:pPr>
        <w:autoSpaceDE w:val="0"/>
        <w:autoSpaceDN w:val="0"/>
        <w:adjustRightInd w:val="0"/>
        <w:ind w:right="-708"/>
        <w:rPr>
          <w:rFonts w:ascii="Arial" w:hAnsi="Arial" w:cs="Arial"/>
          <w:b/>
          <w:bCs/>
          <w:sz w:val="20"/>
          <w:szCs w:val="20"/>
        </w:rPr>
      </w:pPr>
    </w:p>
    <w:p w14:paraId="6EA44C7D" w14:textId="77777777" w:rsidR="00627447" w:rsidRDefault="00627447" w:rsidP="00257629">
      <w:pPr>
        <w:autoSpaceDE w:val="0"/>
        <w:autoSpaceDN w:val="0"/>
        <w:adjustRightInd w:val="0"/>
        <w:ind w:right="-708"/>
        <w:rPr>
          <w:rFonts w:ascii="Arial" w:hAnsi="Arial" w:cs="Arial"/>
          <w:b/>
          <w:bCs/>
          <w:sz w:val="20"/>
          <w:szCs w:val="20"/>
        </w:rPr>
      </w:pPr>
    </w:p>
    <w:p w14:paraId="084A0DA7" w14:textId="77777777" w:rsidR="00627447" w:rsidRDefault="00627447" w:rsidP="00257629">
      <w:pPr>
        <w:autoSpaceDE w:val="0"/>
        <w:autoSpaceDN w:val="0"/>
        <w:adjustRightInd w:val="0"/>
        <w:ind w:right="-708"/>
        <w:rPr>
          <w:rFonts w:ascii="Arial" w:hAnsi="Arial" w:cs="Arial"/>
          <w:b/>
          <w:bCs/>
          <w:sz w:val="20"/>
          <w:szCs w:val="20"/>
        </w:rPr>
      </w:pPr>
    </w:p>
    <w:p w14:paraId="70235B00" w14:textId="77777777" w:rsidR="00627447" w:rsidRDefault="00627447" w:rsidP="00257629">
      <w:pPr>
        <w:autoSpaceDE w:val="0"/>
        <w:autoSpaceDN w:val="0"/>
        <w:adjustRightInd w:val="0"/>
        <w:ind w:right="-708"/>
        <w:rPr>
          <w:rFonts w:ascii="Arial" w:hAnsi="Arial" w:cs="Arial"/>
          <w:b/>
          <w:bCs/>
          <w:sz w:val="20"/>
          <w:szCs w:val="20"/>
        </w:rPr>
      </w:pPr>
    </w:p>
    <w:p w14:paraId="67C1EF6E" w14:textId="77777777" w:rsidR="00627447" w:rsidRDefault="00627447" w:rsidP="00257629">
      <w:pPr>
        <w:autoSpaceDE w:val="0"/>
        <w:autoSpaceDN w:val="0"/>
        <w:adjustRightInd w:val="0"/>
        <w:ind w:right="-708"/>
        <w:rPr>
          <w:rFonts w:ascii="Arial" w:hAnsi="Arial" w:cs="Arial"/>
          <w:b/>
          <w:bCs/>
          <w:sz w:val="20"/>
          <w:szCs w:val="20"/>
        </w:rPr>
      </w:pPr>
    </w:p>
    <w:p w14:paraId="4A3977D1" w14:textId="77777777" w:rsidR="00627447" w:rsidRDefault="00627447" w:rsidP="00257629">
      <w:pPr>
        <w:autoSpaceDE w:val="0"/>
        <w:autoSpaceDN w:val="0"/>
        <w:adjustRightInd w:val="0"/>
        <w:ind w:right="-708"/>
        <w:rPr>
          <w:rFonts w:ascii="Arial" w:hAnsi="Arial" w:cs="Arial"/>
          <w:b/>
          <w:bCs/>
          <w:sz w:val="20"/>
          <w:szCs w:val="20"/>
        </w:rPr>
      </w:pPr>
    </w:p>
    <w:p w14:paraId="08AD7B0E" w14:textId="77777777" w:rsidR="00627447" w:rsidRDefault="00627447" w:rsidP="00257629">
      <w:pPr>
        <w:autoSpaceDE w:val="0"/>
        <w:autoSpaceDN w:val="0"/>
        <w:adjustRightInd w:val="0"/>
        <w:ind w:right="-708"/>
        <w:rPr>
          <w:rFonts w:ascii="Arial" w:hAnsi="Arial" w:cs="Arial"/>
          <w:b/>
          <w:bCs/>
          <w:sz w:val="20"/>
          <w:szCs w:val="20"/>
        </w:rPr>
      </w:pPr>
    </w:p>
    <w:p w14:paraId="4C252598" w14:textId="77777777" w:rsidR="00627447" w:rsidRDefault="00627447" w:rsidP="00257629">
      <w:pPr>
        <w:autoSpaceDE w:val="0"/>
        <w:autoSpaceDN w:val="0"/>
        <w:adjustRightInd w:val="0"/>
        <w:ind w:right="-708"/>
        <w:rPr>
          <w:rFonts w:ascii="Arial" w:hAnsi="Arial" w:cs="Arial"/>
          <w:b/>
          <w:bCs/>
          <w:sz w:val="20"/>
          <w:szCs w:val="20"/>
        </w:rPr>
      </w:pPr>
    </w:p>
    <w:p w14:paraId="128F848C" w14:textId="77777777" w:rsidR="00627447" w:rsidRDefault="00627447" w:rsidP="00257629">
      <w:pPr>
        <w:autoSpaceDE w:val="0"/>
        <w:autoSpaceDN w:val="0"/>
        <w:adjustRightInd w:val="0"/>
        <w:ind w:right="-708"/>
        <w:rPr>
          <w:rFonts w:ascii="Arial" w:hAnsi="Arial" w:cs="Arial"/>
          <w:b/>
          <w:bCs/>
          <w:sz w:val="20"/>
          <w:szCs w:val="20"/>
        </w:rPr>
      </w:pPr>
    </w:p>
    <w:p w14:paraId="7C042F9D" w14:textId="77777777" w:rsidR="00627447" w:rsidRDefault="00627447" w:rsidP="00257629">
      <w:pPr>
        <w:autoSpaceDE w:val="0"/>
        <w:autoSpaceDN w:val="0"/>
        <w:adjustRightInd w:val="0"/>
        <w:ind w:right="-708"/>
        <w:rPr>
          <w:rFonts w:ascii="Arial" w:hAnsi="Arial" w:cs="Arial"/>
          <w:b/>
          <w:bCs/>
          <w:sz w:val="20"/>
          <w:szCs w:val="20"/>
        </w:rPr>
      </w:pPr>
    </w:p>
    <w:p w14:paraId="6A55686C" w14:textId="77777777" w:rsidR="00627447" w:rsidRDefault="00627447" w:rsidP="00257629">
      <w:pPr>
        <w:autoSpaceDE w:val="0"/>
        <w:autoSpaceDN w:val="0"/>
        <w:adjustRightInd w:val="0"/>
        <w:ind w:right="-708"/>
        <w:rPr>
          <w:rFonts w:ascii="Arial" w:hAnsi="Arial" w:cs="Arial"/>
          <w:b/>
          <w:bCs/>
          <w:sz w:val="20"/>
          <w:szCs w:val="20"/>
        </w:rPr>
      </w:pPr>
    </w:p>
    <w:p w14:paraId="6A3B0FDE" w14:textId="77777777" w:rsidR="00627447" w:rsidRDefault="00627447" w:rsidP="00257629">
      <w:pPr>
        <w:autoSpaceDE w:val="0"/>
        <w:autoSpaceDN w:val="0"/>
        <w:adjustRightInd w:val="0"/>
        <w:ind w:right="-708"/>
        <w:rPr>
          <w:rFonts w:ascii="Arial" w:hAnsi="Arial" w:cs="Arial"/>
          <w:b/>
          <w:bCs/>
          <w:sz w:val="20"/>
          <w:szCs w:val="20"/>
        </w:rPr>
      </w:pPr>
    </w:p>
    <w:p w14:paraId="0C945739" w14:textId="77777777" w:rsidR="00627447" w:rsidRDefault="00627447" w:rsidP="00257629">
      <w:pPr>
        <w:autoSpaceDE w:val="0"/>
        <w:autoSpaceDN w:val="0"/>
        <w:adjustRightInd w:val="0"/>
        <w:ind w:right="-708"/>
        <w:rPr>
          <w:rFonts w:ascii="Arial" w:hAnsi="Arial" w:cs="Arial"/>
          <w:b/>
          <w:bCs/>
          <w:sz w:val="20"/>
          <w:szCs w:val="20"/>
        </w:rPr>
      </w:pPr>
    </w:p>
    <w:p w14:paraId="694D93BE" w14:textId="77777777" w:rsidR="00627447" w:rsidRDefault="00627447" w:rsidP="00257629">
      <w:pPr>
        <w:autoSpaceDE w:val="0"/>
        <w:autoSpaceDN w:val="0"/>
        <w:adjustRightInd w:val="0"/>
        <w:ind w:right="-708"/>
        <w:rPr>
          <w:rFonts w:ascii="Arial" w:hAnsi="Arial" w:cs="Arial"/>
          <w:b/>
          <w:bCs/>
          <w:sz w:val="20"/>
          <w:szCs w:val="20"/>
        </w:rPr>
      </w:pPr>
    </w:p>
    <w:p w14:paraId="3C2DE08F" w14:textId="77777777" w:rsidR="00627447" w:rsidRDefault="00627447" w:rsidP="00257629">
      <w:pPr>
        <w:autoSpaceDE w:val="0"/>
        <w:autoSpaceDN w:val="0"/>
        <w:adjustRightInd w:val="0"/>
        <w:ind w:right="-708"/>
        <w:rPr>
          <w:rFonts w:ascii="Arial" w:hAnsi="Arial" w:cs="Arial"/>
          <w:b/>
          <w:bCs/>
          <w:sz w:val="20"/>
          <w:szCs w:val="20"/>
        </w:rPr>
      </w:pPr>
    </w:p>
    <w:p w14:paraId="4D7C2BCF" w14:textId="77777777" w:rsidR="00627447" w:rsidRDefault="00627447" w:rsidP="00257629">
      <w:pPr>
        <w:autoSpaceDE w:val="0"/>
        <w:autoSpaceDN w:val="0"/>
        <w:adjustRightInd w:val="0"/>
        <w:ind w:right="-708"/>
        <w:rPr>
          <w:rFonts w:ascii="Arial" w:hAnsi="Arial" w:cs="Arial"/>
          <w:b/>
          <w:bCs/>
          <w:sz w:val="20"/>
          <w:szCs w:val="20"/>
        </w:rPr>
      </w:pPr>
    </w:p>
    <w:p w14:paraId="1746356D" w14:textId="77777777" w:rsidR="00627447" w:rsidRDefault="00627447" w:rsidP="00257629">
      <w:pPr>
        <w:autoSpaceDE w:val="0"/>
        <w:autoSpaceDN w:val="0"/>
        <w:adjustRightInd w:val="0"/>
        <w:ind w:right="-708"/>
        <w:rPr>
          <w:rFonts w:ascii="Arial" w:hAnsi="Arial" w:cs="Arial"/>
          <w:b/>
          <w:bCs/>
          <w:sz w:val="20"/>
          <w:szCs w:val="20"/>
        </w:rPr>
      </w:pPr>
    </w:p>
    <w:p w14:paraId="694C96EB" w14:textId="77777777" w:rsidR="00627447" w:rsidRDefault="00627447" w:rsidP="00257629">
      <w:pPr>
        <w:autoSpaceDE w:val="0"/>
        <w:autoSpaceDN w:val="0"/>
        <w:adjustRightInd w:val="0"/>
        <w:ind w:right="-708"/>
        <w:rPr>
          <w:rFonts w:ascii="Arial" w:hAnsi="Arial" w:cs="Arial"/>
          <w:b/>
          <w:bCs/>
          <w:sz w:val="20"/>
          <w:szCs w:val="20"/>
        </w:rPr>
      </w:pPr>
    </w:p>
    <w:p w14:paraId="434F357E" w14:textId="77777777" w:rsidR="00627447" w:rsidRDefault="00627447" w:rsidP="00257629">
      <w:pPr>
        <w:autoSpaceDE w:val="0"/>
        <w:autoSpaceDN w:val="0"/>
        <w:adjustRightInd w:val="0"/>
        <w:ind w:right="-708"/>
        <w:rPr>
          <w:rFonts w:ascii="Arial" w:hAnsi="Arial" w:cs="Arial"/>
          <w:b/>
          <w:bCs/>
          <w:sz w:val="20"/>
          <w:szCs w:val="20"/>
        </w:rPr>
      </w:pPr>
    </w:p>
    <w:p w14:paraId="0860347D" w14:textId="77777777" w:rsidR="00627447" w:rsidRDefault="00627447" w:rsidP="00257629">
      <w:pPr>
        <w:autoSpaceDE w:val="0"/>
        <w:autoSpaceDN w:val="0"/>
        <w:adjustRightInd w:val="0"/>
        <w:ind w:right="-708"/>
        <w:rPr>
          <w:rFonts w:ascii="Arial" w:hAnsi="Arial" w:cs="Arial"/>
          <w:b/>
          <w:bCs/>
          <w:sz w:val="20"/>
          <w:szCs w:val="20"/>
        </w:rPr>
      </w:pPr>
    </w:p>
    <w:p w14:paraId="066499EF" w14:textId="77777777" w:rsidR="00627447" w:rsidRDefault="00627447" w:rsidP="00257629">
      <w:pPr>
        <w:autoSpaceDE w:val="0"/>
        <w:autoSpaceDN w:val="0"/>
        <w:adjustRightInd w:val="0"/>
        <w:ind w:right="-708"/>
        <w:rPr>
          <w:rFonts w:ascii="Arial" w:hAnsi="Arial" w:cs="Arial"/>
          <w:b/>
          <w:bCs/>
          <w:sz w:val="20"/>
          <w:szCs w:val="20"/>
        </w:rPr>
      </w:pPr>
    </w:p>
    <w:p w14:paraId="1F4FFB83" w14:textId="77777777" w:rsidR="00627447" w:rsidRDefault="00627447" w:rsidP="00257629">
      <w:pPr>
        <w:autoSpaceDE w:val="0"/>
        <w:autoSpaceDN w:val="0"/>
        <w:adjustRightInd w:val="0"/>
        <w:ind w:right="-708"/>
        <w:rPr>
          <w:rFonts w:ascii="Arial" w:hAnsi="Arial" w:cs="Arial"/>
          <w:b/>
          <w:bCs/>
          <w:sz w:val="20"/>
          <w:szCs w:val="20"/>
        </w:rPr>
      </w:pPr>
    </w:p>
    <w:p w14:paraId="29989113" w14:textId="77777777" w:rsidR="00627447" w:rsidRDefault="00627447" w:rsidP="00257629">
      <w:pPr>
        <w:autoSpaceDE w:val="0"/>
        <w:autoSpaceDN w:val="0"/>
        <w:adjustRightInd w:val="0"/>
        <w:ind w:right="-708"/>
        <w:rPr>
          <w:rFonts w:ascii="Arial" w:hAnsi="Arial" w:cs="Arial"/>
          <w:b/>
          <w:bCs/>
          <w:sz w:val="20"/>
          <w:szCs w:val="20"/>
        </w:rPr>
      </w:pPr>
    </w:p>
    <w:p w14:paraId="3B59F926" w14:textId="77777777" w:rsidR="00627447" w:rsidRDefault="00627447" w:rsidP="00257629">
      <w:pPr>
        <w:autoSpaceDE w:val="0"/>
        <w:autoSpaceDN w:val="0"/>
        <w:adjustRightInd w:val="0"/>
        <w:ind w:right="-708"/>
        <w:rPr>
          <w:rFonts w:ascii="Arial" w:hAnsi="Arial" w:cs="Arial"/>
          <w:b/>
          <w:bCs/>
          <w:sz w:val="20"/>
          <w:szCs w:val="20"/>
        </w:rPr>
      </w:pPr>
    </w:p>
    <w:p w14:paraId="7F76462E" w14:textId="77777777" w:rsidR="00627447" w:rsidRDefault="00627447" w:rsidP="00257629">
      <w:pPr>
        <w:autoSpaceDE w:val="0"/>
        <w:autoSpaceDN w:val="0"/>
        <w:adjustRightInd w:val="0"/>
        <w:ind w:right="-708"/>
        <w:rPr>
          <w:rFonts w:ascii="Arial" w:hAnsi="Arial" w:cs="Arial"/>
          <w:b/>
          <w:bCs/>
          <w:sz w:val="20"/>
          <w:szCs w:val="20"/>
        </w:rPr>
      </w:pPr>
    </w:p>
    <w:p w14:paraId="01CA4F6B" w14:textId="77777777" w:rsidR="00627447" w:rsidRDefault="00627447" w:rsidP="00257629">
      <w:pPr>
        <w:autoSpaceDE w:val="0"/>
        <w:autoSpaceDN w:val="0"/>
        <w:adjustRightInd w:val="0"/>
        <w:ind w:right="-708"/>
        <w:rPr>
          <w:rFonts w:ascii="Arial" w:hAnsi="Arial" w:cs="Arial"/>
          <w:b/>
          <w:bCs/>
          <w:sz w:val="20"/>
          <w:szCs w:val="20"/>
        </w:rPr>
      </w:pPr>
    </w:p>
    <w:p w14:paraId="6D63FD97" w14:textId="77777777" w:rsidR="00627447" w:rsidRDefault="00627447" w:rsidP="00257629">
      <w:pPr>
        <w:autoSpaceDE w:val="0"/>
        <w:autoSpaceDN w:val="0"/>
        <w:adjustRightInd w:val="0"/>
        <w:ind w:right="-708"/>
        <w:rPr>
          <w:rFonts w:ascii="Arial" w:hAnsi="Arial" w:cs="Arial"/>
          <w:b/>
          <w:bCs/>
          <w:sz w:val="20"/>
          <w:szCs w:val="20"/>
        </w:rPr>
      </w:pPr>
    </w:p>
    <w:p w14:paraId="37AD2495" w14:textId="77777777" w:rsidR="00627447" w:rsidRDefault="00627447" w:rsidP="00257629">
      <w:pPr>
        <w:autoSpaceDE w:val="0"/>
        <w:autoSpaceDN w:val="0"/>
        <w:adjustRightInd w:val="0"/>
        <w:ind w:right="-708"/>
        <w:rPr>
          <w:rFonts w:ascii="Arial" w:hAnsi="Arial" w:cs="Arial"/>
          <w:b/>
          <w:bCs/>
          <w:sz w:val="20"/>
          <w:szCs w:val="20"/>
        </w:rPr>
      </w:pPr>
    </w:p>
    <w:p w14:paraId="133E5A86" w14:textId="77777777" w:rsidR="00627447" w:rsidRDefault="00627447" w:rsidP="00257629">
      <w:pPr>
        <w:autoSpaceDE w:val="0"/>
        <w:autoSpaceDN w:val="0"/>
        <w:adjustRightInd w:val="0"/>
        <w:ind w:right="-708"/>
        <w:rPr>
          <w:rFonts w:ascii="Arial" w:hAnsi="Arial" w:cs="Arial"/>
          <w:b/>
          <w:bCs/>
          <w:sz w:val="20"/>
          <w:szCs w:val="20"/>
        </w:rPr>
      </w:pPr>
    </w:p>
    <w:p w14:paraId="1E378086" w14:textId="77777777" w:rsidR="00627447" w:rsidRDefault="00627447" w:rsidP="00257629">
      <w:pPr>
        <w:autoSpaceDE w:val="0"/>
        <w:autoSpaceDN w:val="0"/>
        <w:adjustRightInd w:val="0"/>
        <w:ind w:right="-708"/>
        <w:rPr>
          <w:rFonts w:ascii="Arial" w:hAnsi="Arial" w:cs="Arial"/>
          <w:b/>
          <w:bCs/>
          <w:sz w:val="20"/>
          <w:szCs w:val="20"/>
        </w:rPr>
      </w:pPr>
    </w:p>
    <w:p w14:paraId="0A25F105" w14:textId="77777777" w:rsidR="00627447" w:rsidRDefault="00627447" w:rsidP="00257629">
      <w:pPr>
        <w:autoSpaceDE w:val="0"/>
        <w:autoSpaceDN w:val="0"/>
        <w:adjustRightInd w:val="0"/>
        <w:ind w:right="-708"/>
        <w:rPr>
          <w:rFonts w:ascii="Arial" w:hAnsi="Arial" w:cs="Arial"/>
          <w:b/>
          <w:bCs/>
          <w:sz w:val="20"/>
          <w:szCs w:val="20"/>
        </w:rPr>
      </w:pPr>
    </w:p>
    <w:p w14:paraId="3A4AD1D2" w14:textId="77777777" w:rsidR="00627447" w:rsidRDefault="00627447" w:rsidP="00257629">
      <w:pPr>
        <w:autoSpaceDE w:val="0"/>
        <w:autoSpaceDN w:val="0"/>
        <w:adjustRightInd w:val="0"/>
        <w:ind w:right="-708"/>
        <w:rPr>
          <w:rFonts w:ascii="Arial" w:hAnsi="Arial" w:cs="Arial"/>
          <w:b/>
          <w:bCs/>
          <w:sz w:val="20"/>
          <w:szCs w:val="20"/>
        </w:rPr>
      </w:pPr>
    </w:p>
    <w:p w14:paraId="7D5A328E" w14:textId="77777777" w:rsidR="00627447" w:rsidRDefault="00627447" w:rsidP="00257629">
      <w:pPr>
        <w:autoSpaceDE w:val="0"/>
        <w:autoSpaceDN w:val="0"/>
        <w:adjustRightInd w:val="0"/>
        <w:ind w:right="-708"/>
        <w:rPr>
          <w:rFonts w:ascii="Arial" w:hAnsi="Arial" w:cs="Arial"/>
          <w:b/>
          <w:bCs/>
          <w:sz w:val="20"/>
          <w:szCs w:val="20"/>
        </w:rPr>
      </w:pPr>
    </w:p>
    <w:p w14:paraId="5D266CAA" w14:textId="77777777" w:rsidR="00627447" w:rsidRDefault="00627447" w:rsidP="00257629">
      <w:pPr>
        <w:autoSpaceDE w:val="0"/>
        <w:autoSpaceDN w:val="0"/>
        <w:adjustRightInd w:val="0"/>
        <w:ind w:right="-708"/>
        <w:rPr>
          <w:rFonts w:ascii="Arial" w:hAnsi="Arial" w:cs="Arial"/>
          <w:b/>
          <w:bCs/>
          <w:sz w:val="20"/>
          <w:szCs w:val="20"/>
        </w:rPr>
      </w:pPr>
    </w:p>
    <w:p w14:paraId="3EC7010E" w14:textId="77777777" w:rsidR="00627447" w:rsidRDefault="00627447" w:rsidP="00257629">
      <w:pPr>
        <w:autoSpaceDE w:val="0"/>
        <w:autoSpaceDN w:val="0"/>
        <w:adjustRightInd w:val="0"/>
        <w:ind w:right="-708"/>
        <w:rPr>
          <w:rFonts w:ascii="Arial" w:hAnsi="Arial" w:cs="Arial"/>
          <w:b/>
          <w:bCs/>
          <w:sz w:val="20"/>
          <w:szCs w:val="20"/>
        </w:rPr>
      </w:pPr>
    </w:p>
    <w:p w14:paraId="1ACF3C8F" w14:textId="77777777" w:rsidR="00627447" w:rsidRDefault="00627447" w:rsidP="00257629">
      <w:pPr>
        <w:autoSpaceDE w:val="0"/>
        <w:autoSpaceDN w:val="0"/>
        <w:adjustRightInd w:val="0"/>
        <w:ind w:right="-708"/>
        <w:rPr>
          <w:rFonts w:ascii="Arial" w:hAnsi="Arial" w:cs="Arial"/>
          <w:b/>
          <w:bCs/>
          <w:sz w:val="20"/>
          <w:szCs w:val="20"/>
        </w:rPr>
      </w:pPr>
    </w:p>
    <w:p w14:paraId="59DDE413" w14:textId="77777777" w:rsidR="00627447" w:rsidRDefault="00627447" w:rsidP="00257629">
      <w:pPr>
        <w:autoSpaceDE w:val="0"/>
        <w:autoSpaceDN w:val="0"/>
        <w:adjustRightInd w:val="0"/>
        <w:ind w:right="-708"/>
        <w:rPr>
          <w:rFonts w:ascii="Arial" w:hAnsi="Arial" w:cs="Arial"/>
          <w:b/>
          <w:bCs/>
          <w:sz w:val="20"/>
          <w:szCs w:val="20"/>
        </w:rPr>
      </w:pPr>
    </w:p>
    <w:p w14:paraId="441C52EF" w14:textId="77777777" w:rsidR="00627447" w:rsidRDefault="00627447" w:rsidP="00257629">
      <w:pPr>
        <w:autoSpaceDE w:val="0"/>
        <w:autoSpaceDN w:val="0"/>
        <w:adjustRightInd w:val="0"/>
        <w:ind w:right="-708"/>
        <w:rPr>
          <w:rFonts w:ascii="Arial" w:hAnsi="Arial" w:cs="Arial"/>
          <w:b/>
          <w:bCs/>
          <w:sz w:val="20"/>
          <w:szCs w:val="20"/>
        </w:rPr>
      </w:pPr>
    </w:p>
    <w:p w14:paraId="43A8C885" w14:textId="77777777" w:rsidR="00627447" w:rsidRDefault="00627447" w:rsidP="00257629">
      <w:pPr>
        <w:autoSpaceDE w:val="0"/>
        <w:autoSpaceDN w:val="0"/>
        <w:adjustRightInd w:val="0"/>
        <w:ind w:right="-708"/>
        <w:rPr>
          <w:rFonts w:ascii="Arial" w:hAnsi="Arial" w:cs="Arial"/>
          <w:b/>
          <w:bCs/>
          <w:sz w:val="20"/>
          <w:szCs w:val="20"/>
        </w:rPr>
      </w:pPr>
    </w:p>
    <w:p w14:paraId="45DB8B95" w14:textId="77777777" w:rsidR="00627447" w:rsidRDefault="00627447" w:rsidP="00257629">
      <w:pPr>
        <w:autoSpaceDE w:val="0"/>
        <w:autoSpaceDN w:val="0"/>
        <w:adjustRightInd w:val="0"/>
        <w:ind w:right="-708"/>
        <w:rPr>
          <w:rFonts w:ascii="Arial" w:hAnsi="Arial" w:cs="Arial"/>
          <w:b/>
          <w:bCs/>
          <w:sz w:val="20"/>
          <w:szCs w:val="20"/>
        </w:rPr>
      </w:pPr>
    </w:p>
    <w:p w14:paraId="5DE74774" w14:textId="77777777" w:rsidR="00627447" w:rsidRDefault="00627447" w:rsidP="00257629">
      <w:pPr>
        <w:autoSpaceDE w:val="0"/>
        <w:autoSpaceDN w:val="0"/>
        <w:adjustRightInd w:val="0"/>
        <w:ind w:right="-708"/>
        <w:rPr>
          <w:rFonts w:ascii="Arial" w:hAnsi="Arial" w:cs="Arial"/>
          <w:b/>
          <w:bCs/>
          <w:sz w:val="20"/>
          <w:szCs w:val="20"/>
        </w:rPr>
      </w:pPr>
      <w:bookmarkStart w:id="1" w:name="_GoBack"/>
      <w:bookmarkEnd w:id="1"/>
    </w:p>
    <w:p w14:paraId="66338E5E" w14:textId="77777777" w:rsidR="00627447" w:rsidRDefault="00627447" w:rsidP="00257629">
      <w:pPr>
        <w:autoSpaceDE w:val="0"/>
        <w:autoSpaceDN w:val="0"/>
        <w:adjustRightInd w:val="0"/>
        <w:ind w:right="-708"/>
        <w:rPr>
          <w:rFonts w:ascii="Arial" w:hAnsi="Arial" w:cs="Arial"/>
          <w:b/>
          <w:bCs/>
          <w:sz w:val="20"/>
          <w:szCs w:val="20"/>
        </w:rPr>
      </w:pPr>
    </w:p>
    <w:p w14:paraId="64E56075" w14:textId="038F3BFA" w:rsidR="00257629" w:rsidRDefault="00257629" w:rsidP="00257629">
      <w:pPr>
        <w:autoSpaceDE w:val="0"/>
        <w:autoSpaceDN w:val="0"/>
        <w:adjustRightInd w:val="0"/>
        <w:ind w:right="-708"/>
        <w:rPr>
          <w:rFonts w:ascii="Arial" w:hAnsi="Arial" w:cs="Arial"/>
          <w:sz w:val="20"/>
          <w:szCs w:val="20"/>
        </w:rPr>
      </w:pPr>
      <w:r>
        <w:rPr>
          <w:rFonts w:ascii="Arial" w:hAnsi="Arial" w:cs="Arial"/>
          <w:b/>
          <w:bCs/>
          <w:sz w:val="20"/>
          <w:szCs w:val="20"/>
        </w:rPr>
        <w:t xml:space="preserve">Modello B </w:t>
      </w:r>
      <w:r>
        <w:rPr>
          <w:rFonts w:ascii="Arial" w:hAnsi="Arial" w:cs="Arial"/>
          <w:sz w:val="20"/>
          <w:szCs w:val="20"/>
        </w:rPr>
        <w:t xml:space="preserve">allegato al Bando </w:t>
      </w:r>
      <w:r w:rsidR="00E75DCD">
        <w:rPr>
          <w:rFonts w:ascii="Arial" w:hAnsi="Arial" w:cs="Arial"/>
          <w:sz w:val="20"/>
          <w:szCs w:val="20"/>
        </w:rPr>
        <w:t>PRC_2_2021</w:t>
      </w:r>
      <w:r>
        <w:rPr>
          <w:rFonts w:ascii="Arial" w:hAnsi="Arial" w:cs="Arial"/>
          <w:sz w:val="20"/>
          <w:szCs w:val="20"/>
        </w:rPr>
        <w:t xml:space="preserve"> </w:t>
      </w:r>
    </w:p>
    <w:p w14:paraId="4EB24C3C" w14:textId="77777777" w:rsidR="00257629" w:rsidRDefault="00257629" w:rsidP="00257629">
      <w:pPr>
        <w:autoSpaceDE w:val="0"/>
        <w:autoSpaceDN w:val="0"/>
        <w:adjustRightInd w:val="0"/>
        <w:ind w:right="-708"/>
        <w:rPr>
          <w:rFonts w:ascii="Arial" w:hAnsi="Arial" w:cs="Arial"/>
          <w:b/>
          <w:bCs/>
          <w:sz w:val="20"/>
          <w:szCs w:val="20"/>
        </w:rPr>
      </w:pPr>
    </w:p>
    <w:p w14:paraId="29236A92" w14:textId="77777777" w:rsidR="00257629" w:rsidRDefault="00257629" w:rsidP="00257629">
      <w:pPr>
        <w:autoSpaceDE w:val="0"/>
        <w:autoSpaceDN w:val="0"/>
        <w:adjustRightInd w:val="0"/>
        <w:ind w:right="-708"/>
        <w:rPr>
          <w:rFonts w:ascii="Arial" w:hAnsi="Arial" w:cs="Arial"/>
          <w:b/>
          <w:bCs/>
          <w:sz w:val="20"/>
          <w:szCs w:val="20"/>
        </w:rPr>
      </w:pPr>
      <w:r>
        <w:rPr>
          <w:rFonts w:ascii="Arial" w:hAnsi="Arial" w:cs="Arial"/>
          <w:b/>
          <w:bCs/>
          <w:sz w:val="20"/>
          <w:szCs w:val="20"/>
        </w:rPr>
        <w:t>DICHIARAZIONE SOSTITUTIVA DI ATTO DI NOTORIETA’</w:t>
      </w:r>
    </w:p>
    <w:p w14:paraId="4EBC3589" w14:textId="77777777" w:rsidR="00257629" w:rsidRDefault="00257629" w:rsidP="00257629">
      <w:pPr>
        <w:autoSpaceDE w:val="0"/>
        <w:autoSpaceDN w:val="0"/>
        <w:adjustRightInd w:val="0"/>
        <w:ind w:right="-708"/>
        <w:rPr>
          <w:rFonts w:ascii="Arial" w:hAnsi="Arial" w:cs="Arial"/>
          <w:b/>
          <w:bCs/>
          <w:sz w:val="20"/>
          <w:szCs w:val="20"/>
        </w:rPr>
      </w:pPr>
      <w:r>
        <w:rPr>
          <w:rFonts w:ascii="Arial" w:hAnsi="Arial" w:cs="Arial"/>
          <w:b/>
          <w:bCs/>
          <w:sz w:val="20"/>
          <w:szCs w:val="20"/>
        </w:rPr>
        <w:t>(Art. 47 D.P.R. 28.12.2000 n. 445)</w:t>
      </w:r>
    </w:p>
    <w:p w14:paraId="255EA216" w14:textId="77777777" w:rsidR="00257629" w:rsidRDefault="00257629" w:rsidP="00257629">
      <w:pPr>
        <w:autoSpaceDE w:val="0"/>
        <w:autoSpaceDN w:val="0"/>
        <w:adjustRightInd w:val="0"/>
        <w:ind w:right="-708"/>
        <w:rPr>
          <w:rFonts w:ascii="Arial" w:hAnsi="Arial" w:cs="Arial"/>
          <w:sz w:val="20"/>
          <w:szCs w:val="20"/>
        </w:rPr>
      </w:pPr>
    </w:p>
    <w:p w14:paraId="3A7CED40" w14:textId="77777777" w:rsidR="00257629" w:rsidRDefault="00257629" w:rsidP="00257629">
      <w:pPr>
        <w:autoSpaceDE w:val="0"/>
        <w:autoSpaceDN w:val="0"/>
        <w:adjustRightInd w:val="0"/>
        <w:ind w:right="-708"/>
        <w:rPr>
          <w:rFonts w:ascii="Arial" w:hAnsi="Arial" w:cs="Arial"/>
          <w:sz w:val="20"/>
          <w:szCs w:val="20"/>
        </w:rPr>
      </w:pPr>
      <w:r>
        <w:rPr>
          <w:rFonts w:ascii="Arial" w:hAnsi="Arial" w:cs="Arial"/>
          <w:sz w:val="20"/>
          <w:szCs w:val="20"/>
        </w:rPr>
        <w:t xml:space="preserve">__l____ </w:t>
      </w:r>
      <w:proofErr w:type="spellStart"/>
      <w:r>
        <w:rPr>
          <w:rFonts w:ascii="Arial" w:hAnsi="Arial" w:cs="Arial"/>
          <w:sz w:val="20"/>
          <w:szCs w:val="20"/>
        </w:rPr>
        <w:t>sottoscritt</w:t>
      </w:r>
      <w:proofErr w:type="spellEnd"/>
      <w:r>
        <w:rPr>
          <w:rFonts w:ascii="Arial" w:hAnsi="Arial" w:cs="Arial"/>
          <w:sz w:val="20"/>
          <w:szCs w:val="20"/>
        </w:rPr>
        <w:t>___</w:t>
      </w:r>
    </w:p>
    <w:p w14:paraId="65A6801F" w14:textId="77777777" w:rsidR="00257629" w:rsidRDefault="00257629" w:rsidP="00257629">
      <w:pPr>
        <w:autoSpaceDE w:val="0"/>
        <w:autoSpaceDN w:val="0"/>
        <w:adjustRightInd w:val="0"/>
        <w:ind w:right="-708"/>
        <w:rPr>
          <w:rFonts w:ascii="Arial" w:hAnsi="Arial" w:cs="Arial"/>
          <w:sz w:val="20"/>
          <w:szCs w:val="20"/>
        </w:rPr>
      </w:pPr>
      <w:r>
        <w:rPr>
          <w:rFonts w:ascii="Arial" w:hAnsi="Arial" w:cs="Arial"/>
          <w:sz w:val="20"/>
          <w:szCs w:val="20"/>
        </w:rPr>
        <w:t>Cognome___________________________________Nome____________________________________</w:t>
      </w:r>
    </w:p>
    <w:p w14:paraId="3F8E173A" w14:textId="77777777" w:rsidR="00257629" w:rsidRDefault="00257629" w:rsidP="00257629">
      <w:pPr>
        <w:autoSpaceDE w:val="0"/>
        <w:autoSpaceDN w:val="0"/>
        <w:adjustRightInd w:val="0"/>
        <w:ind w:right="-708"/>
        <w:rPr>
          <w:rFonts w:ascii="Arial" w:hAnsi="Arial" w:cs="Arial"/>
          <w:sz w:val="20"/>
          <w:szCs w:val="20"/>
        </w:rPr>
      </w:pPr>
      <w:proofErr w:type="spellStart"/>
      <w:r>
        <w:rPr>
          <w:rFonts w:ascii="Arial" w:hAnsi="Arial" w:cs="Arial"/>
          <w:sz w:val="20"/>
          <w:szCs w:val="20"/>
        </w:rPr>
        <w:t>nat</w:t>
      </w:r>
      <w:proofErr w:type="spellEnd"/>
      <w:r>
        <w:rPr>
          <w:rFonts w:ascii="Arial" w:hAnsi="Arial" w:cs="Arial"/>
          <w:sz w:val="20"/>
          <w:szCs w:val="20"/>
        </w:rPr>
        <w:t>__a__________________________(</w:t>
      </w:r>
      <w:proofErr w:type="spellStart"/>
      <w:r>
        <w:rPr>
          <w:rFonts w:ascii="Arial" w:hAnsi="Arial" w:cs="Arial"/>
          <w:sz w:val="20"/>
          <w:szCs w:val="20"/>
        </w:rPr>
        <w:t>prov</w:t>
      </w:r>
      <w:proofErr w:type="spellEnd"/>
      <w:r>
        <w:rPr>
          <w:rFonts w:ascii="Arial" w:hAnsi="Arial" w:cs="Arial"/>
          <w:sz w:val="20"/>
          <w:szCs w:val="20"/>
        </w:rPr>
        <w:t>_____) il ________________________________________</w:t>
      </w:r>
    </w:p>
    <w:p w14:paraId="491DF079" w14:textId="77777777" w:rsidR="00257629" w:rsidRDefault="00257629" w:rsidP="00257629">
      <w:pPr>
        <w:autoSpaceDE w:val="0"/>
        <w:autoSpaceDN w:val="0"/>
        <w:adjustRightInd w:val="0"/>
        <w:ind w:right="-708"/>
        <w:rPr>
          <w:rFonts w:ascii="Arial" w:hAnsi="Arial" w:cs="Arial"/>
          <w:sz w:val="20"/>
          <w:szCs w:val="20"/>
        </w:rPr>
      </w:pPr>
      <w:r>
        <w:rPr>
          <w:rFonts w:ascii="Arial" w:hAnsi="Arial" w:cs="Arial"/>
          <w:sz w:val="20"/>
          <w:szCs w:val="20"/>
        </w:rPr>
        <w:t>e residente in _____________________________________ (prov. _______________)</w:t>
      </w:r>
    </w:p>
    <w:p w14:paraId="1C9F3B15" w14:textId="77777777" w:rsidR="00257629" w:rsidRDefault="00257629" w:rsidP="00257629">
      <w:pPr>
        <w:autoSpaceDE w:val="0"/>
        <w:autoSpaceDN w:val="0"/>
        <w:adjustRightInd w:val="0"/>
        <w:ind w:right="-708"/>
        <w:rPr>
          <w:rFonts w:ascii="Arial" w:hAnsi="Arial" w:cs="Arial"/>
          <w:sz w:val="20"/>
          <w:szCs w:val="20"/>
        </w:rPr>
      </w:pPr>
      <w:r>
        <w:rPr>
          <w:rFonts w:ascii="Arial" w:hAnsi="Arial" w:cs="Arial"/>
          <w:sz w:val="20"/>
          <w:szCs w:val="20"/>
        </w:rPr>
        <w:t>via _________________________________________________ n. _______ CAP _________</w:t>
      </w:r>
    </w:p>
    <w:p w14:paraId="23AA6867" w14:textId="77777777" w:rsidR="00257629" w:rsidRDefault="00257629" w:rsidP="00257629">
      <w:pPr>
        <w:autoSpaceDE w:val="0"/>
        <w:autoSpaceDN w:val="0"/>
        <w:adjustRightInd w:val="0"/>
        <w:ind w:right="-708"/>
        <w:rPr>
          <w:rFonts w:ascii="Arial" w:hAnsi="Arial" w:cs="Arial"/>
          <w:sz w:val="20"/>
          <w:szCs w:val="20"/>
        </w:rPr>
      </w:pPr>
    </w:p>
    <w:p w14:paraId="5B73EDBD" w14:textId="77777777" w:rsidR="00257629" w:rsidRDefault="00257629" w:rsidP="00257629">
      <w:pPr>
        <w:autoSpaceDE w:val="0"/>
        <w:autoSpaceDN w:val="0"/>
        <w:adjustRightInd w:val="0"/>
        <w:ind w:right="-708"/>
        <w:jc w:val="center"/>
        <w:rPr>
          <w:rFonts w:ascii="Arial" w:hAnsi="Arial" w:cs="Arial"/>
          <w:sz w:val="20"/>
          <w:szCs w:val="20"/>
        </w:rPr>
      </w:pPr>
      <w:r>
        <w:rPr>
          <w:rFonts w:ascii="Arial" w:hAnsi="Arial" w:cs="Arial"/>
          <w:sz w:val="20"/>
          <w:szCs w:val="20"/>
        </w:rPr>
        <w:t>D I C H I A R A</w:t>
      </w:r>
    </w:p>
    <w:p w14:paraId="09745FF4" w14:textId="77777777" w:rsidR="00257629" w:rsidRDefault="00257629" w:rsidP="00257629">
      <w:pPr>
        <w:autoSpaceDE w:val="0"/>
        <w:autoSpaceDN w:val="0"/>
        <w:adjustRightInd w:val="0"/>
        <w:ind w:right="-708"/>
        <w:rPr>
          <w:rFonts w:ascii="Arial" w:hAnsi="Arial" w:cs="Arial"/>
          <w:sz w:val="20"/>
          <w:szCs w:val="20"/>
        </w:rPr>
      </w:pPr>
    </w:p>
    <w:p w14:paraId="5091C385" w14:textId="77777777" w:rsidR="00257629" w:rsidRDefault="00257629" w:rsidP="00257629">
      <w:pPr>
        <w:autoSpaceDE w:val="0"/>
        <w:autoSpaceDN w:val="0"/>
        <w:adjustRightInd w:val="0"/>
        <w:ind w:right="-142"/>
        <w:rPr>
          <w:rFonts w:ascii="Arial" w:hAnsi="Arial" w:cs="Arial"/>
          <w:sz w:val="20"/>
          <w:szCs w:val="20"/>
        </w:rPr>
      </w:pPr>
      <w:r>
        <w:rPr>
          <w:rFonts w:ascii="Arial" w:hAnsi="Arial" w:cs="Arial"/>
          <w:sz w:val="20"/>
          <w:szCs w:val="20"/>
        </w:rPr>
        <w:t xml:space="preserve">Che le copie dei sottoelencati titoli che si producono ai fini della valutazione comparativa, in allegato alla </w:t>
      </w:r>
      <w:proofErr w:type="gramStart"/>
      <w:r>
        <w:rPr>
          <w:rFonts w:ascii="Arial" w:hAnsi="Arial" w:cs="Arial"/>
          <w:sz w:val="20"/>
          <w:szCs w:val="20"/>
        </w:rPr>
        <w:t>presente,  sono</w:t>
      </w:r>
      <w:proofErr w:type="gramEnd"/>
      <w:r>
        <w:rPr>
          <w:rFonts w:ascii="Arial" w:hAnsi="Arial" w:cs="Arial"/>
          <w:sz w:val="20"/>
          <w:szCs w:val="20"/>
        </w:rPr>
        <w:t xml:space="preserve"> conformi agli originali:</w:t>
      </w:r>
    </w:p>
    <w:p w14:paraId="0306A1C8" w14:textId="77777777" w:rsidR="00257629" w:rsidRDefault="00257629" w:rsidP="00257629">
      <w:pPr>
        <w:autoSpaceDE w:val="0"/>
        <w:autoSpaceDN w:val="0"/>
        <w:adjustRightInd w:val="0"/>
        <w:ind w:right="-708"/>
        <w:rPr>
          <w:rFonts w:ascii="Arial" w:hAnsi="Arial" w:cs="Arial"/>
          <w:sz w:val="20"/>
          <w:szCs w:val="20"/>
        </w:rPr>
      </w:pPr>
      <w:r>
        <w:rPr>
          <w:rFonts w:ascii="Wingdings-Regular" w:eastAsia="Wingdings-Regular" w:hAnsi="Arial" w:cs="Wingdings-Regular" w:hint="eastAsia"/>
          <w:sz w:val="20"/>
          <w:szCs w:val="20"/>
        </w:rPr>
        <w:t></w:t>
      </w:r>
      <w:r>
        <w:rPr>
          <w:rFonts w:ascii="Wingdings-Regular" w:eastAsia="Wingdings-Regular" w:hAnsi="Arial" w:cs="Wingdings-Regular"/>
          <w:sz w:val="20"/>
          <w:szCs w:val="20"/>
        </w:rPr>
        <w:t xml:space="preserve"> </w:t>
      </w:r>
      <w:r>
        <w:rPr>
          <w:rFonts w:ascii="Arial" w:hAnsi="Arial" w:cs="Arial"/>
          <w:i/>
          <w:iCs/>
          <w:sz w:val="20"/>
          <w:szCs w:val="20"/>
        </w:rPr>
        <w:t>………………………………………………………………………………………………………</w:t>
      </w:r>
      <w:r>
        <w:rPr>
          <w:rFonts w:ascii="Arial" w:hAnsi="Arial" w:cs="Arial"/>
          <w:sz w:val="20"/>
          <w:szCs w:val="20"/>
        </w:rPr>
        <w:t>…………</w:t>
      </w:r>
    </w:p>
    <w:p w14:paraId="30792EAE" w14:textId="77777777" w:rsidR="00257629" w:rsidRDefault="00257629" w:rsidP="00257629">
      <w:pPr>
        <w:autoSpaceDE w:val="0"/>
        <w:autoSpaceDN w:val="0"/>
        <w:adjustRightInd w:val="0"/>
        <w:ind w:right="-708"/>
        <w:rPr>
          <w:rFonts w:ascii="Arial" w:hAnsi="Arial" w:cs="Arial"/>
          <w:sz w:val="20"/>
          <w:szCs w:val="20"/>
        </w:rPr>
      </w:pPr>
      <w:r>
        <w:rPr>
          <w:rFonts w:ascii="Wingdings-Regular" w:eastAsia="Wingdings-Regular" w:hAnsi="Arial" w:cs="Wingdings-Regular" w:hint="eastAsia"/>
          <w:sz w:val="20"/>
          <w:szCs w:val="20"/>
        </w:rPr>
        <w:t></w:t>
      </w:r>
      <w:r>
        <w:rPr>
          <w:rFonts w:ascii="Wingdings-Regular" w:eastAsia="Wingdings-Regular" w:hAnsi="Arial" w:cs="Wingdings-Regular"/>
          <w:sz w:val="20"/>
          <w:szCs w:val="20"/>
        </w:rPr>
        <w:t xml:space="preserve"> </w:t>
      </w:r>
      <w:r>
        <w:rPr>
          <w:rFonts w:ascii="Arial" w:hAnsi="Arial" w:cs="Arial"/>
          <w:sz w:val="20"/>
          <w:szCs w:val="20"/>
        </w:rPr>
        <w:t>…………………………………………………………………………………………………….</w:t>
      </w:r>
    </w:p>
    <w:p w14:paraId="34008575" w14:textId="77777777" w:rsidR="00257629" w:rsidRDefault="00257629" w:rsidP="00257629">
      <w:pPr>
        <w:autoSpaceDE w:val="0"/>
        <w:autoSpaceDN w:val="0"/>
        <w:adjustRightInd w:val="0"/>
        <w:ind w:right="-708"/>
        <w:rPr>
          <w:rFonts w:ascii="Arial" w:hAnsi="Arial" w:cs="Arial"/>
          <w:sz w:val="20"/>
          <w:szCs w:val="20"/>
        </w:rPr>
      </w:pPr>
      <w:r>
        <w:rPr>
          <w:rFonts w:ascii="Wingdings-Regular" w:eastAsia="Wingdings-Regular" w:hAnsi="Arial" w:cs="Wingdings-Regular" w:hint="eastAsia"/>
          <w:sz w:val="20"/>
          <w:szCs w:val="20"/>
        </w:rPr>
        <w:t></w:t>
      </w:r>
      <w:r>
        <w:rPr>
          <w:rFonts w:ascii="Wingdings-Regular" w:eastAsia="Wingdings-Regular" w:hAnsi="Arial" w:cs="Wingdings-Regular"/>
          <w:sz w:val="20"/>
          <w:szCs w:val="20"/>
        </w:rPr>
        <w:t xml:space="preserve"> </w:t>
      </w:r>
      <w:r>
        <w:rPr>
          <w:rFonts w:ascii="Arial" w:hAnsi="Arial" w:cs="Arial"/>
          <w:sz w:val="20"/>
          <w:szCs w:val="20"/>
        </w:rPr>
        <w:t>……………………………………………………………………………………………………..</w:t>
      </w:r>
    </w:p>
    <w:p w14:paraId="130CA57C" w14:textId="77777777" w:rsidR="00257629" w:rsidRDefault="00257629" w:rsidP="00257629">
      <w:pPr>
        <w:autoSpaceDE w:val="0"/>
        <w:autoSpaceDN w:val="0"/>
        <w:adjustRightInd w:val="0"/>
        <w:ind w:right="-708"/>
        <w:rPr>
          <w:rFonts w:ascii="Arial" w:hAnsi="Arial" w:cs="Arial"/>
          <w:sz w:val="20"/>
          <w:szCs w:val="20"/>
        </w:rPr>
      </w:pPr>
      <w:r>
        <w:rPr>
          <w:rFonts w:ascii="Wingdings-Regular" w:eastAsia="Wingdings-Regular" w:hAnsi="Arial" w:cs="Wingdings-Regular" w:hint="eastAsia"/>
          <w:sz w:val="20"/>
          <w:szCs w:val="20"/>
        </w:rPr>
        <w:t></w:t>
      </w:r>
      <w:r>
        <w:rPr>
          <w:rFonts w:ascii="Wingdings-Regular" w:eastAsia="Wingdings-Regular" w:hAnsi="Arial" w:cs="Wingdings-Regular"/>
          <w:sz w:val="20"/>
          <w:szCs w:val="20"/>
        </w:rPr>
        <w:t xml:space="preserve"> </w:t>
      </w:r>
      <w:r>
        <w:rPr>
          <w:rFonts w:ascii="Arial" w:hAnsi="Arial" w:cs="Arial"/>
          <w:sz w:val="20"/>
          <w:szCs w:val="20"/>
        </w:rPr>
        <w:t>…………………………………………………………………………………………………….</w:t>
      </w:r>
    </w:p>
    <w:p w14:paraId="67354090" w14:textId="77777777" w:rsidR="00257629" w:rsidRDefault="00257629" w:rsidP="00257629">
      <w:pPr>
        <w:autoSpaceDE w:val="0"/>
        <w:autoSpaceDN w:val="0"/>
        <w:adjustRightInd w:val="0"/>
        <w:ind w:right="-708"/>
        <w:rPr>
          <w:rFonts w:ascii="Arial" w:hAnsi="Arial" w:cs="Arial"/>
          <w:sz w:val="20"/>
          <w:szCs w:val="20"/>
        </w:rPr>
      </w:pPr>
      <w:r>
        <w:rPr>
          <w:rFonts w:ascii="Wingdings-Regular" w:eastAsia="Wingdings-Regular" w:hAnsi="Arial" w:cs="Wingdings-Regular" w:hint="eastAsia"/>
          <w:sz w:val="20"/>
          <w:szCs w:val="20"/>
        </w:rPr>
        <w:t></w:t>
      </w:r>
      <w:r>
        <w:rPr>
          <w:rFonts w:ascii="Wingdings-Regular" w:eastAsia="Wingdings-Regular" w:hAnsi="Arial" w:cs="Wingdings-Regular"/>
          <w:sz w:val="20"/>
          <w:szCs w:val="20"/>
        </w:rPr>
        <w:t xml:space="preserve"> </w:t>
      </w:r>
      <w:r>
        <w:rPr>
          <w:rFonts w:ascii="Arial" w:hAnsi="Arial" w:cs="Arial"/>
          <w:sz w:val="20"/>
          <w:szCs w:val="20"/>
        </w:rPr>
        <w:t>……………………………………………………………………………………………………..</w:t>
      </w:r>
    </w:p>
    <w:p w14:paraId="00FACF33" w14:textId="77777777" w:rsidR="00257629" w:rsidRDefault="00257629" w:rsidP="00257629">
      <w:pPr>
        <w:autoSpaceDE w:val="0"/>
        <w:autoSpaceDN w:val="0"/>
        <w:adjustRightInd w:val="0"/>
        <w:ind w:right="283"/>
        <w:jc w:val="both"/>
        <w:rPr>
          <w:rFonts w:ascii="Arial" w:hAnsi="Arial" w:cs="Arial"/>
          <w:sz w:val="20"/>
          <w:szCs w:val="20"/>
        </w:rPr>
      </w:pPr>
      <w:r>
        <w:rPr>
          <w:rFonts w:ascii="Arial" w:hAnsi="Arial" w:cs="Arial"/>
          <w:sz w:val="20"/>
          <w:szCs w:val="20"/>
        </w:rPr>
        <w:t>Il sottoscritto dichiara di essere a conoscenza delle sanzioni penali cui incorre in caso di dichiarazione mendace, formazione o uso di atti falsi come previsto dall’art. 76 del D.P.R. 28.12.2000, n. 445.</w:t>
      </w:r>
    </w:p>
    <w:p w14:paraId="30EB86CF" w14:textId="77777777" w:rsidR="00257629" w:rsidRDefault="00257629" w:rsidP="00257629">
      <w:pPr>
        <w:autoSpaceDE w:val="0"/>
        <w:autoSpaceDN w:val="0"/>
        <w:adjustRightInd w:val="0"/>
        <w:ind w:right="283"/>
        <w:jc w:val="both"/>
        <w:rPr>
          <w:rFonts w:ascii="Arial" w:hAnsi="Arial" w:cs="Arial"/>
          <w:sz w:val="20"/>
          <w:szCs w:val="20"/>
        </w:rPr>
      </w:pPr>
      <w:r>
        <w:rPr>
          <w:rFonts w:ascii="Arial" w:hAnsi="Arial" w:cs="Arial"/>
          <w:sz w:val="20"/>
          <w:szCs w:val="20"/>
        </w:rPr>
        <w:t>Il sottoscritto dichiara di essere a conoscenza dell’art. 75 del D.P.R. 28.12.2000, n. 445 relativo alla decadenza dei benefici eventualmente conseguenti al provvedimento emanato qualora l’Amministrazione, a seguito di controllo, riscontri la non veridicità del contenuto della suddetta dichiarazione.</w:t>
      </w:r>
    </w:p>
    <w:p w14:paraId="569F7E47" w14:textId="77777777" w:rsidR="00257629" w:rsidRDefault="00257629" w:rsidP="00257629">
      <w:pPr>
        <w:autoSpaceDE w:val="0"/>
        <w:autoSpaceDN w:val="0"/>
        <w:adjustRightInd w:val="0"/>
        <w:ind w:right="283"/>
        <w:jc w:val="both"/>
        <w:rPr>
          <w:rFonts w:ascii="Arial" w:hAnsi="Arial" w:cs="Arial"/>
          <w:sz w:val="20"/>
          <w:szCs w:val="20"/>
        </w:rPr>
      </w:pPr>
      <w:r>
        <w:rPr>
          <w:rFonts w:ascii="Arial" w:hAnsi="Arial" w:cs="Arial"/>
          <w:sz w:val="20"/>
          <w:szCs w:val="20"/>
        </w:rPr>
        <w:t xml:space="preserve">Il sottoscritto, ai sensi del </w:t>
      </w:r>
      <w:proofErr w:type="spellStart"/>
      <w:r>
        <w:rPr>
          <w:rFonts w:ascii="Arial" w:hAnsi="Arial" w:cs="Arial"/>
          <w:sz w:val="20"/>
          <w:szCs w:val="20"/>
        </w:rPr>
        <w:t>D.</w:t>
      </w:r>
      <w:proofErr w:type="gramStart"/>
      <w:r>
        <w:rPr>
          <w:rFonts w:ascii="Arial" w:hAnsi="Arial" w:cs="Arial"/>
          <w:sz w:val="20"/>
          <w:szCs w:val="20"/>
        </w:rPr>
        <w:t>L.vo</w:t>
      </w:r>
      <w:proofErr w:type="spellEnd"/>
      <w:proofErr w:type="gramEnd"/>
      <w:r>
        <w:rPr>
          <w:rFonts w:ascii="Arial" w:hAnsi="Arial" w:cs="Arial"/>
          <w:sz w:val="20"/>
          <w:szCs w:val="20"/>
        </w:rPr>
        <w:t xml:space="preserve"> 196/2003 (codice in materia di protezione dei dati personali), dichiara di essere a conoscenza che i propri dati saranno trattati dall’Università per assolvere gli scopi istituzionali e gli adempimenti connessi alla gestione della procedura selettiva.</w:t>
      </w:r>
    </w:p>
    <w:p w14:paraId="3FBC4F49" w14:textId="77777777" w:rsidR="00257629" w:rsidRDefault="00257629" w:rsidP="00257629">
      <w:pPr>
        <w:autoSpaceDE w:val="0"/>
        <w:autoSpaceDN w:val="0"/>
        <w:adjustRightInd w:val="0"/>
        <w:ind w:right="283"/>
        <w:jc w:val="both"/>
        <w:rPr>
          <w:rFonts w:ascii="Arial" w:hAnsi="Arial" w:cs="Arial"/>
          <w:sz w:val="20"/>
          <w:szCs w:val="20"/>
        </w:rPr>
      </w:pPr>
    </w:p>
    <w:p w14:paraId="363A6B74" w14:textId="77777777" w:rsidR="00257629" w:rsidRDefault="00257629" w:rsidP="00257629">
      <w:pPr>
        <w:autoSpaceDE w:val="0"/>
        <w:autoSpaceDN w:val="0"/>
        <w:adjustRightInd w:val="0"/>
        <w:ind w:right="283"/>
        <w:jc w:val="both"/>
        <w:rPr>
          <w:rFonts w:ascii="Arial" w:hAnsi="Arial" w:cs="Arial"/>
          <w:sz w:val="20"/>
          <w:szCs w:val="20"/>
        </w:rPr>
      </w:pPr>
    </w:p>
    <w:p w14:paraId="7A390300" w14:textId="77777777" w:rsidR="00257629" w:rsidRDefault="00257629" w:rsidP="00257629">
      <w:pPr>
        <w:autoSpaceDE w:val="0"/>
        <w:autoSpaceDN w:val="0"/>
        <w:adjustRightInd w:val="0"/>
        <w:ind w:right="-708"/>
        <w:jc w:val="both"/>
        <w:rPr>
          <w:rFonts w:ascii="Arial" w:hAnsi="Arial" w:cs="Arial"/>
          <w:sz w:val="20"/>
          <w:szCs w:val="20"/>
        </w:rPr>
      </w:pPr>
    </w:p>
    <w:p w14:paraId="78350A3D" w14:textId="77777777" w:rsidR="00257629" w:rsidRDefault="00257629" w:rsidP="00257629">
      <w:pPr>
        <w:autoSpaceDE w:val="0"/>
        <w:autoSpaceDN w:val="0"/>
        <w:adjustRightInd w:val="0"/>
        <w:ind w:right="-708"/>
        <w:jc w:val="both"/>
        <w:rPr>
          <w:rFonts w:ascii="Arial" w:hAnsi="Arial" w:cs="Arial"/>
          <w:sz w:val="20"/>
          <w:szCs w:val="20"/>
        </w:rPr>
      </w:pPr>
    </w:p>
    <w:p w14:paraId="25D6AE16" w14:textId="77777777" w:rsidR="00257629" w:rsidRDefault="00257629" w:rsidP="00257629">
      <w:pPr>
        <w:autoSpaceDE w:val="0"/>
        <w:autoSpaceDN w:val="0"/>
        <w:adjustRightInd w:val="0"/>
        <w:ind w:right="-708"/>
        <w:jc w:val="both"/>
        <w:rPr>
          <w:rFonts w:ascii="Arial" w:hAnsi="Arial" w:cs="Arial"/>
          <w:sz w:val="20"/>
          <w:szCs w:val="20"/>
        </w:rPr>
      </w:pPr>
    </w:p>
    <w:p w14:paraId="37E1596F" w14:textId="77777777" w:rsidR="00257629" w:rsidRDefault="00257629" w:rsidP="00257629">
      <w:pPr>
        <w:autoSpaceDE w:val="0"/>
        <w:autoSpaceDN w:val="0"/>
        <w:adjustRightInd w:val="0"/>
        <w:ind w:right="-708"/>
        <w:jc w:val="both"/>
        <w:rPr>
          <w:rFonts w:ascii="Arial" w:hAnsi="Arial" w:cs="Arial"/>
          <w:sz w:val="20"/>
          <w:szCs w:val="20"/>
        </w:rPr>
      </w:pPr>
    </w:p>
    <w:p w14:paraId="5B30D030" w14:textId="77777777" w:rsidR="00257629" w:rsidRDefault="00257629" w:rsidP="00257629">
      <w:pPr>
        <w:autoSpaceDE w:val="0"/>
        <w:autoSpaceDN w:val="0"/>
        <w:adjustRightInd w:val="0"/>
        <w:ind w:right="-708"/>
        <w:jc w:val="both"/>
        <w:rPr>
          <w:rFonts w:ascii="Arial" w:hAnsi="Arial" w:cs="Arial"/>
          <w:sz w:val="20"/>
          <w:szCs w:val="20"/>
        </w:rPr>
      </w:pPr>
      <w:r>
        <w:rPr>
          <w:rFonts w:ascii="Arial" w:hAnsi="Arial" w:cs="Arial"/>
          <w:sz w:val="20"/>
          <w:szCs w:val="20"/>
        </w:rPr>
        <w:t>……………………………… ………………………………………………………</w:t>
      </w:r>
    </w:p>
    <w:p w14:paraId="7AAFAB9C" w14:textId="77777777" w:rsidR="00257629" w:rsidRDefault="00257629" w:rsidP="00257629">
      <w:pPr>
        <w:autoSpaceDE w:val="0"/>
        <w:autoSpaceDN w:val="0"/>
        <w:adjustRightInd w:val="0"/>
        <w:ind w:right="-708"/>
        <w:rPr>
          <w:rFonts w:ascii="Arial" w:hAnsi="Arial" w:cs="Arial"/>
          <w:sz w:val="20"/>
          <w:szCs w:val="20"/>
        </w:rPr>
      </w:pPr>
      <w:r>
        <w:rPr>
          <w:rFonts w:ascii="Arial" w:hAnsi="Arial" w:cs="Arial"/>
          <w:sz w:val="20"/>
          <w:szCs w:val="20"/>
        </w:rPr>
        <w:t>(Luogo e data) (Firma1)</w:t>
      </w:r>
    </w:p>
    <w:p w14:paraId="40576846" w14:textId="77777777" w:rsidR="00257629" w:rsidRDefault="00257629" w:rsidP="00257629">
      <w:pPr>
        <w:autoSpaceDE w:val="0"/>
        <w:autoSpaceDN w:val="0"/>
        <w:adjustRightInd w:val="0"/>
        <w:ind w:right="-708"/>
        <w:rPr>
          <w:rFonts w:ascii="Arial" w:hAnsi="Arial" w:cs="Arial"/>
          <w:sz w:val="20"/>
          <w:szCs w:val="20"/>
        </w:rPr>
      </w:pPr>
      <w:r>
        <w:rPr>
          <w:rFonts w:ascii="Arial" w:hAnsi="Arial" w:cs="Arial"/>
          <w:sz w:val="20"/>
          <w:szCs w:val="20"/>
        </w:rPr>
        <w:t>______________________________________________________________</w:t>
      </w:r>
    </w:p>
    <w:p w14:paraId="74480EC8" w14:textId="77777777" w:rsidR="00257629" w:rsidRDefault="00257629" w:rsidP="00257629">
      <w:pPr>
        <w:autoSpaceDE w:val="0"/>
        <w:autoSpaceDN w:val="0"/>
        <w:adjustRightInd w:val="0"/>
        <w:ind w:right="-708"/>
        <w:rPr>
          <w:rFonts w:ascii="Arial" w:hAnsi="Arial" w:cs="Arial"/>
          <w:sz w:val="20"/>
          <w:szCs w:val="20"/>
        </w:rPr>
      </w:pPr>
    </w:p>
    <w:p w14:paraId="0B6C0832" w14:textId="77777777" w:rsidR="00257629" w:rsidRDefault="00257629" w:rsidP="00257629">
      <w:pPr>
        <w:autoSpaceDE w:val="0"/>
        <w:autoSpaceDN w:val="0"/>
        <w:adjustRightInd w:val="0"/>
        <w:ind w:right="-708"/>
        <w:rPr>
          <w:rFonts w:ascii="Arial" w:hAnsi="Arial" w:cs="Arial"/>
          <w:sz w:val="20"/>
          <w:szCs w:val="20"/>
        </w:rPr>
      </w:pPr>
    </w:p>
    <w:p w14:paraId="4A830B41" w14:textId="77777777" w:rsidR="00257629" w:rsidRDefault="00257629" w:rsidP="00257629">
      <w:pPr>
        <w:autoSpaceDE w:val="0"/>
        <w:autoSpaceDN w:val="0"/>
        <w:adjustRightInd w:val="0"/>
        <w:ind w:right="-708"/>
        <w:rPr>
          <w:rFonts w:ascii="Arial" w:hAnsi="Arial" w:cs="Arial"/>
          <w:sz w:val="20"/>
          <w:szCs w:val="20"/>
        </w:rPr>
      </w:pPr>
      <w:r>
        <w:rPr>
          <w:rFonts w:ascii="Arial" w:hAnsi="Arial" w:cs="Arial"/>
          <w:sz w:val="20"/>
          <w:szCs w:val="20"/>
        </w:rPr>
        <w:t>1 La firma è obbligatoria, pena la nullità della dichiarazione, e deve essere leggibile.</w:t>
      </w:r>
    </w:p>
    <w:p w14:paraId="20539315" w14:textId="77777777" w:rsidR="00257629" w:rsidRDefault="00257629" w:rsidP="00257629">
      <w:pPr>
        <w:ind w:left="567" w:right="-708"/>
      </w:pPr>
    </w:p>
    <w:p w14:paraId="413E57A2" w14:textId="77777777" w:rsidR="00257629" w:rsidRDefault="00257629" w:rsidP="00257629">
      <w:pPr>
        <w:ind w:left="567" w:right="-708"/>
      </w:pPr>
    </w:p>
    <w:p w14:paraId="0FB4B4E0" w14:textId="77777777" w:rsidR="00257629" w:rsidRDefault="00257629" w:rsidP="00257629">
      <w:pPr>
        <w:ind w:left="567" w:right="-708"/>
      </w:pPr>
    </w:p>
    <w:p w14:paraId="228BB2BE" w14:textId="77777777" w:rsidR="00257629" w:rsidRDefault="00257629" w:rsidP="00257629">
      <w:pPr>
        <w:ind w:left="567" w:right="-708"/>
      </w:pPr>
    </w:p>
    <w:p w14:paraId="6454F3CB" w14:textId="77777777" w:rsidR="00257629" w:rsidRDefault="00257629" w:rsidP="00257629">
      <w:pPr>
        <w:ind w:left="567" w:right="-708"/>
      </w:pPr>
    </w:p>
    <w:p w14:paraId="2A19AB9B" w14:textId="77777777" w:rsidR="00257629" w:rsidRDefault="00257629" w:rsidP="00257629">
      <w:pPr>
        <w:ind w:left="567" w:right="-708"/>
      </w:pPr>
    </w:p>
    <w:p w14:paraId="35D932A0" w14:textId="77777777" w:rsidR="00257629" w:rsidRDefault="00257629" w:rsidP="00257629">
      <w:pPr>
        <w:ind w:left="567" w:right="-708"/>
      </w:pPr>
    </w:p>
    <w:p w14:paraId="6877EB61" w14:textId="77777777" w:rsidR="00257629" w:rsidRDefault="00257629" w:rsidP="00257629">
      <w:pPr>
        <w:ind w:left="567" w:right="-708"/>
      </w:pPr>
    </w:p>
    <w:p w14:paraId="280862D7" w14:textId="77777777" w:rsidR="00257629" w:rsidRDefault="00257629" w:rsidP="00257629">
      <w:pPr>
        <w:ind w:left="567" w:right="-708"/>
      </w:pPr>
    </w:p>
    <w:p w14:paraId="64C4A5E0" w14:textId="77777777" w:rsidR="00257629" w:rsidRDefault="00257629" w:rsidP="00257629">
      <w:pPr>
        <w:autoSpaceDE w:val="0"/>
        <w:autoSpaceDN w:val="0"/>
        <w:adjustRightInd w:val="0"/>
        <w:ind w:right="-708"/>
        <w:rPr>
          <w:rFonts w:ascii="Arial" w:hAnsi="Arial" w:cs="Arial"/>
          <w:b/>
          <w:bCs/>
          <w:sz w:val="20"/>
          <w:szCs w:val="20"/>
        </w:rPr>
      </w:pPr>
    </w:p>
    <w:p w14:paraId="671C5F0F" w14:textId="71935825" w:rsidR="00257629" w:rsidRDefault="00257629" w:rsidP="00257629">
      <w:pPr>
        <w:autoSpaceDE w:val="0"/>
        <w:autoSpaceDN w:val="0"/>
        <w:adjustRightInd w:val="0"/>
        <w:ind w:right="-708"/>
        <w:rPr>
          <w:rFonts w:ascii="Arial" w:hAnsi="Arial" w:cs="Arial"/>
          <w:b/>
          <w:bCs/>
          <w:sz w:val="20"/>
          <w:szCs w:val="20"/>
        </w:rPr>
      </w:pPr>
    </w:p>
    <w:p w14:paraId="3CA97316" w14:textId="4BB0DF58" w:rsidR="00643FA3" w:rsidRDefault="00643FA3" w:rsidP="00257629">
      <w:pPr>
        <w:autoSpaceDE w:val="0"/>
        <w:autoSpaceDN w:val="0"/>
        <w:adjustRightInd w:val="0"/>
        <w:ind w:right="-708"/>
        <w:rPr>
          <w:rFonts w:ascii="Arial" w:hAnsi="Arial" w:cs="Arial"/>
          <w:b/>
          <w:bCs/>
          <w:sz w:val="20"/>
          <w:szCs w:val="20"/>
        </w:rPr>
      </w:pPr>
    </w:p>
    <w:p w14:paraId="5B751054" w14:textId="35004CCB" w:rsidR="00643FA3" w:rsidRDefault="00643FA3" w:rsidP="00257629">
      <w:pPr>
        <w:autoSpaceDE w:val="0"/>
        <w:autoSpaceDN w:val="0"/>
        <w:adjustRightInd w:val="0"/>
        <w:ind w:right="-708"/>
        <w:rPr>
          <w:rFonts w:ascii="Arial" w:hAnsi="Arial" w:cs="Arial"/>
          <w:b/>
          <w:bCs/>
          <w:sz w:val="20"/>
          <w:szCs w:val="20"/>
        </w:rPr>
      </w:pPr>
    </w:p>
    <w:p w14:paraId="678EDF43" w14:textId="6F17ED2C" w:rsidR="00643FA3" w:rsidRDefault="00643FA3" w:rsidP="00257629">
      <w:pPr>
        <w:autoSpaceDE w:val="0"/>
        <w:autoSpaceDN w:val="0"/>
        <w:adjustRightInd w:val="0"/>
        <w:ind w:right="-708"/>
        <w:rPr>
          <w:rFonts w:ascii="Arial" w:hAnsi="Arial" w:cs="Arial"/>
          <w:b/>
          <w:bCs/>
          <w:sz w:val="20"/>
          <w:szCs w:val="20"/>
        </w:rPr>
      </w:pPr>
    </w:p>
    <w:p w14:paraId="03F2970A" w14:textId="0C991D66" w:rsidR="00643FA3" w:rsidRDefault="00643FA3" w:rsidP="00257629">
      <w:pPr>
        <w:autoSpaceDE w:val="0"/>
        <w:autoSpaceDN w:val="0"/>
        <w:adjustRightInd w:val="0"/>
        <w:ind w:right="-708"/>
        <w:rPr>
          <w:rFonts w:ascii="Arial" w:hAnsi="Arial" w:cs="Arial"/>
          <w:b/>
          <w:bCs/>
          <w:sz w:val="20"/>
          <w:szCs w:val="20"/>
        </w:rPr>
      </w:pPr>
    </w:p>
    <w:p w14:paraId="69097F76" w14:textId="77777777" w:rsidR="00643FA3" w:rsidRDefault="00643FA3" w:rsidP="00257629">
      <w:pPr>
        <w:autoSpaceDE w:val="0"/>
        <w:autoSpaceDN w:val="0"/>
        <w:adjustRightInd w:val="0"/>
        <w:ind w:right="-708"/>
        <w:rPr>
          <w:rFonts w:ascii="Arial" w:hAnsi="Arial" w:cs="Arial"/>
          <w:b/>
          <w:bCs/>
          <w:sz w:val="20"/>
          <w:szCs w:val="20"/>
        </w:rPr>
      </w:pPr>
    </w:p>
    <w:p w14:paraId="4677B6BD" w14:textId="77777777" w:rsidR="00257629" w:rsidRDefault="00257629" w:rsidP="00257629">
      <w:pPr>
        <w:autoSpaceDE w:val="0"/>
        <w:autoSpaceDN w:val="0"/>
        <w:adjustRightInd w:val="0"/>
        <w:ind w:right="-708"/>
        <w:rPr>
          <w:rFonts w:ascii="Arial" w:hAnsi="Arial" w:cs="Arial"/>
          <w:b/>
          <w:bCs/>
          <w:sz w:val="20"/>
          <w:szCs w:val="20"/>
        </w:rPr>
      </w:pPr>
    </w:p>
    <w:p w14:paraId="79AA46E6" w14:textId="77777777" w:rsidR="00257629" w:rsidRDefault="00257629" w:rsidP="00257629">
      <w:pPr>
        <w:autoSpaceDE w:val="0"/>
        <w:autoSpaceDN w:val="0"/>
        <w:adjustRightInd w:val="0"/>
        <w:ind w:right="-708"/>
        <w:rPr>
          <w:rFonts w:ascii="Arial" w:hAnsi="Arial" w:cs="Arial"/>
          <w:b/>
          <w:bCs/>
          <w:sz w:val="20"/>
          <w:szCs w:val="20"/>
        </w:rPr>
      </w:pPr>
    </w:p>
    <w:p w14:paraId="146EE862" w14:textId="77777777" w:rsidR="00257629" w:rsidRDefault="00257629" w:rsidP="00257629">
      <w:pPr>
        <w:autoSpaceDE w:val="0"/>
        <w:autoSpaceDN w:val="0"/>
        <w:adjustRightInd w:val="0"/>
        <w:ind w:right="-708"/>
        <w:rPr>
          <w:rFonts w:ascii="Arial" w:hAnsi="Arial" w:cs="Arial"/>
          <w:b/>
          <w:bCs/>
          <w:sz w:val="20"/>
          <w:szCs w:val="20"/>
        </w:rPr>
      </w:pPr>
      <w:r>
        <w:rPr>
          <w:rFonts w:ascii="Arial" w:hAnsi="Arial" w:cs="Arial"/>
          <w:b/>
          <w:bCs/>
          <w:sz w:val="20"/>
          <w:szCs w:val="20"/>
        </w:rPr>
        <w:t xml:space="preserve">Modello C </w:t>
      </w:r>
    </w:p>
    <w:p w14:paraId="7DD5B0C5" w14:textId="77777777" w:rsidR="00257629" w:rsidRDefault="00257629" w:rsidP="00257629">
      <w:pPr>
        <w:autoSpaceDE w:val="0"/>
        <w:autoSpaceDN w:val="0"/>
        <w:adjustRightInd w:val="0"/>
        <w:ind w:right="-708"/>
        <w:rPr>
          <w:rFonts w:ascii="Arial" w:hAnsi="Arial" w:cs="Arial"/>
          <w:b/>
          <w:sz w:val="20"/>
          <w:szCs w:val="20"/>
        </w:rPr>
      </w:pPr>
    </w:p>
    <w:p w14:paraId="09EB661D" w14:textId="573E35D7" w:rsidR="00257629" w:rsidRDefault="00257629" w:rsidP="00257629">
      <w:pPr>
        <w:autoSpaceDE w:val="0"/>
        <w:autoSpaceDN w:val="0"/>
        <w:adjustRightInd w:val="0"/>
        <w:ind w:right="-708"/>
        <w:rPr>
          <w:rFonts w:ascii="Arial" w:hAnsi="Arial" w:cs="Arial"/>
          <w:b/>
          <w:bCs/>
          <w:sz w:val="20"/>
          <w:szCs w:val="20"/>
        </w:rPr>
      </w:pPr>
      <w:r w:rsidRPr="00ED15CF">
        <w:rPr>
          <w:rFonts w:ascii="Arial" w:hAnsi="Arial" w:cs="Arial"/>
          <w:b/>
          <w:sz w:val="20"/>
          <w:szCs w:val="20"/>
        </w:rPr>
        <w:t xml:space="preserve">Bando di selezione </w:t>
      </w:r>
      <w:r w:rsidR="00E75DCD">
        <w:rPr>
          <w:rFonts w:ascii="Arial" w:hAnsi="Arial" w:cs="Arial"/>
          <w:b/>
          <w:sz w:val="20"/>
          <w:szCs w:val="20"/>
        </w:rPr>
        <w:t>PRC_2_2021</w:t>
      </w:r>
    </w:p>
    <w:p w14:paraId="26B9136B" w14:textId="77777777" w:rsidR="00257629" w:rsidRDefault="00257629" w:rsidP="00257629">
      <w:pPr>
        <w:autoSpaceDE w:val="0"/>
        <w:autoSpaceDN w:val="0"/>
        <w:adjustRightInd w:val="0"/>
        <w:ind w:right="-708"/>
        <w:rPr>
          <w:rFonts w:ascii="Arial" w:hAnsi="Arial" w:cs="Arial"/>
          <w:b/>
          <w:bCs/>
          <w:sz w:val="20"/>
          <w:szCs w:val="20"/>
        </w:rPr>
      </w:pPr>
    </w:p>
    <w:p w14:paraId="252AC225" w14:textId="77777777" w:rsidR="00257629" w:rsidRDefault="00257629" w:rsidP="00257629">
      <w:pPr>
        <w:autoSpaceDE w:val="0"/>
        <w:autoSpaceDN w:val="0"/>
        <w:adjustRightInd w:val="0"/>
        <w:ind w:right="141"/>
        <w:jc w:val="center"/>
        <w:rPr>
          <w:rFonts w:ascii="Arial" w:hAnsi="Arial" w:cs="Arial"/>
          <w:b/>
          <w:bCs/>
          <w:sz w:val="20"/>
          <w:szCs w:val="20"/>
        </w:rPr>
      </w:pPr>
      <w:r>
        <w:rPr>
          <w:rFonts w:ascii="Arial" w:hAnsi="Arial" w:cs="Arial"/>
          <w:b/>
          <w:bCs/>
          <w:sz w:val="20"/>
          <w:szCs w:val="20"/>
        </w:rPr>
        <w:t xml:space="preserve">DICHIARAZIONE SOSTITUTIVA DI ATTO NOTORIO AI SENSI DELL’ART. 47 </w:t>
      </w:r>
    </w:p>
    <w:p w14:paraId="7466C9D9" w14:textId="77777777" w:rsidR="00257629" w:rsidRDefault="00257629" w:rsidP="00257629">
      <w:pPr>
        <w:autoSpaceDE w:val="0"/>
        <w:autoSpaceDN w:val="0"/>
        <w:adjustRightInd w:val="0"/>
        <w:ind w:right="141"/>
        <w:jc w:val="center"/>
        <w:rPr>
          <w:rFonts w:ascii="Arial" w:hAnsi="Arial" w:cs="Arial"/>
          <w:b/>
          <w:bCs/>
          <w:sz w:val="20"/>
          <w:szCs w:val="20"/>
        </w:rPr>
      </w:pPr>
      <w:r>
        <w:rPr>
          <w:rFonts w:ascii="Arial" w:hAnsi="Arial" w:cs="Arial"/>
          <w:b/>
          <w:bCs/>
          <w:sz w:val="20"/>
          <w:szCs w:val="20"/>
        </w:rPr>
        <w:t>DEL D.P.R. 28.12.2000 N. 445</w:t>
      </w:r>
    </w:p>
    <w:p w14:paraId="265A83D1" w14:textId="77777777" w:rsidR="00257629" w:rsidRDefault="00257629" w:rsidP="00257629">
      <w:pPr>
        <w:autoSpaceDE w:val="0"/>
        <w:autoSpaceDN w:val="0"/>
        <w:adjustRightInd w:val="0"/>
        <w:ind w:right="141"/>
        <w:rPr>
          <w:rFonts w:ascii="Arial" w:hAnsi="Arial" w:cs="Arial"/>
          <w:b/>
          <w:bCs/>
          <w:sz w:val="20"/>
          <w:szCs w:val="20"/>
        </w:rPr>
      </w:pPr>
    </w:p>
    <w:p w14:paraId="797FB7AC" w14:textId="77777777" w:rsidR="00257629" w:rsidRDefault="00257629" w:rsidP="00257629">
      <w:pPr>
        <w:autoSpaceDE w:val="0"/>
        <w:autoSpaceDN w:val="0"/>
        <w:adjustRightInd w:val="0"/>
        <w:ind w:right="141"/>
        <w:rPr>
          <w:rFonts w:ascii="Arial" w:hAnsi="Arial" w:cs="Arial"/>
          <w:b/>
          <w:bCs/>
          <w:sz w:val="20"/>
          <w:szCs w:val="20"/>
        </w:rPr>
      </w:pPr>
    </w:p>
    <w:p w14:paraId="33B63E04" w14:textId="77777777" w:rsidR="00257629" w:rsidRDefault="00257629" w:rsidP="00257629">
      <w:pPr>
        <w:autoSpaceDE w:val="0"/>
        <w:autoSpaceDN w:val="0"/>
        <w:adjustRightInd w:val="0"/>
        <w:ind w:right="141"/>
        <w:rPr>
          <w:rFonts w:ascii="Arial" w:hAnsi="Arial" w:cs="Arial"/>
          <w:sz w:val="20"/>
          <w:szCs w:val="20"/>
        </w:rPr>
      </w:pPr>
      <w:r>
        <w:rPr>
          <w:rFonts w:ascii="Arial" w:hAnsi="Arial" w:cs="Arial"/>
          <w:sz w:val="20"/>
          <w:szCs w:val="20"/>
        </w:rPr>
        <w:t>Il/La sottoscritto/a __________________________ nato/a _____________________________________</w:t>
      </w:r>
    </w:p>
    <w:p w14:paraId="7175F518" w14:textId="77777777" w:rsidR="00257629" w:rsidRDefault="00257629" w:rsidP="00257629">
      <w:pPr>
        <w:autoSpaceDE w:val="0"/>
        <w:autoSpaceDN w:val="0"/>
        <w:adjustRightInd w:val="0"/>
        <w:ind w:right="141"/>
        <w:rPr>
          <w:rFonts w:ascii="Arial" w:hAnsi="Arial" w:cs="Arial"/>
          <w:sz w:val="20"/>
          <w:szCs w:val="20"/>
        </w:rPr>
      </w:pPr>
      <w:proofErr w:type="spellStart"/>
      <w:r>
        <w:rPr>
          <w:rFonts w:ascii="Arial" w:hAnsi="Arial" w:cs="Arial"/>
          <w:sz w:val="20"/>
          <w:szCs w:val="20"/>
        </w:rPr>
        <w:t>Prov</w:t>
      </w:r>
      <w:proofErr w:type="spellEnd"/>
      <w:r>
        <w:rPr>
          <w:rFonts w:ascii="Arial" w:hAnsi="Arial" w:cs="Arial"/>
          <w:sz w:val="20"/>
          <w:szCs w:val="20"/>
        </w:rPr>
        <w:t>.____________</w:t>
      </w:r>
      <w:proofErr w:type="spellStart"/>
      <w:r>
        <w:rPr>
          <w:rFonts w:ascii="Arial" w:hAnsi="Arial" w:cs="Arial"/>
          <w:sz w:val="20"/>
          <w:szCs w:val="20"/>
        </w:rPr>
        <w:t>il______________________residente</w:t>
      </w:r>
      <w:proofErr w:type="spellEnd"/>
      <w:r>
        <w:rPr>
          <w:rFonts w:ascii="Arial" w:hAnsi="Arial" w:cs="Arial"/>
          <w:sz w:val="20"/>
          <w:szCs w:val="20"/>
        </w:rPr>
        <w:t xml:space="preserve"> in ___________________________________</w:t>
      </w:r>
    </w:p>
    <w:p w14:paraId="55488B29" w14:textId="77777777" w:rsidR="00257629" w:rsidRDefault="00257629" w:rsidP="00257629">
      <w:pPr>
        <w:autoSpaceDE w:val="0"/>
        <w:autoSpaceDN w:val="0"/>
        <w:adjustRightInd w:val="0"/>
        <w:ind w:right="141"/>
        <w:rPr>
          <w:rFonts w:ascii="Arial" w:hAnsi="Arial" w:cs="Arial"/>
          <w:sz w:val="20"/>
          <w:szCs w:val="20"/>
        </w:rPr>
      </w:pPr>
    </w:p>
    <w:p w14:paraId="5B0F7E08" w14:textId="77777777" w:rsidR="00257629" w:rsidRDefault="00257629" w:rsidP="00257629">
      <w:pPr>
        <w:autoSpaceDE w:val="0"/>
        <w:autoSpaceDN w:val="0"/>
        <w:adjustRightInd w:val="0"/>
        <w:ind w:right="141"/>
        <w:rPr>
          <w:rFonts w:ascii="Arial" w:hAnsi="Arial" w:cs="Arial"/>
          <w:sz w:val="20"/>
          <w:szCs w:val="20"/>
        </w:rPr>
      </w:pPr>
      <w:r>
        <w:rPr>
          <w:rFonts w:ascii="Arial" w:hAnsi="Arial" w:cs="Arial"/>
          <w:sz w:val="20"/>
          <w:szCs w:val="20"/>
        </w:rPr>
        <w:t>Via   _________________________________N. ______ CAP__________________________</w:t>
      </w:r>
    </w:p>
    <w:p w14:paraId="7C62E673" w14:textId="77777777" w:rsidR="00257629" w:rsidRDefault="00257629" w:rsidP="00257629">
      <w:pPr>
        <w:autoSpaceDE w:val="0"/>
        <w:autoSpaceDN w:val="0"/>
        <w:adjustRightInd w:val="0"/>
        <w:ind w:right="141"/>
        <w:jc w:val="both"/>
        <w:rPr>
          <w:rFonts w:ascii="Arial" w:hAnsi="Arial" w:cs="Arial"/>
          <w:sz w:val="20"/>
          <w:szCs w:val="20"/>
        </w:rPr>
      </w:pPr>
    </w:p>
    <w:p w14:paraId="792FB90B" w14:textId="77777777" w:rsidR="00257629" w:rsidRDefault="00257629" w:rsidP="00257629">
      <w:pPr>
        <w:autoSpaceDE w:val="0"/>
        <w:autoSpaceDN w:val="0"/>
        <w:adjustRightInd w:val="0"/>
        <w:ind w:right="141"/>
        <w:jc w:val="both"/>
        <w:rPr>
          <w:rFonts w:ascii="Arial" w:hAnsi="Arial" w:cs="Arial"/>
          <w:sz w:val="20"/>
          <w:szCs w:val="20"/>
        </w:rPr>
      </w:pPr>
    </w:p>
    <w:p w14:paraId="36DAD129" w14:textId="77777777" w:rsidR="00257629" w:rsidRDefault="00257629" w:rsidP="00257629">
      <w:pPr>
        <w:autoSpaceDE w:val="0"/>
        <w:autoSpaceDN w:val="0"/>
        <w:adjustRightInd w:val="0"/>
        <w:ind w:right="141"/>
        <w:jc w:val="both"/>
        <w:rPr>
          <w:rFonts w:ascii="Arial" w:hAnsi="Arial" w:cs="Arial"/>
          <w:sz w:val="20"/>
          <w:szCs w:val="20"/>
        </w:rPr>
      </w:pPr>
      <w:r>
        <w:rPr>
          <w:rFonts w:ascii="Arial" w:hAnsi="Arial" w:cs="Arial"/>
          <w:sz w:val="20"/>
          <w:szCs w:val="20"/>
        </w:rPr>
        <w:t>Consapevole che, le dichiarazioni mendaci, la falsità negli atti e l’uso di atti falsi sono puniti ai sensi del codice penale e delle leggi speciali in materia, e consapevole che ove i suddetti reati siano commessi per ottenere la nomina a un pubblico ufficio, possono comportare, nei casi più gravi, l’interdizione dai pubblici uffici;</w:t>
      </w:r>
    </w:p>
    <w:p w14:paraId="0396D69C" w14:textId="77777777" w:rsidR="00257629" w:rsidRDefault="00257629" w:rsidP="00257629">
      <w:pPr>
        <w:autoSpaceDE w:val="0"/>
        <w:autoSpaceDN w:val="0"/>
        <w:adjustRightInd w:val="0"/>
        <w:ind w:right="141"/>
        <w:jc w:val="center"/>
        <w:rPr>
          <w:rFonts w:ascii="Arial" w:hAnsi="Arial" w:cs="Arial"/>
          <w:sz w:val="20"/>
          <w:szCs w:val="20"/>
        </w:rPr>
      </w:pPr>
      <w:r>
        <w:rPr>
          <w:rFonts w:ascii="Arial" w:hAnsi="Arial" w:cs="Arial"/>
          <w:sz w:val="20"/>
          <w:szCs w:val="20"/>
        </w:rPr>
        <w:t>DICHIARA</w:t>
      </w:r>
    </w:p>
    <w:p w14:paraId="4CB3C170" w14:textId="77777777" w:rsidR="00257629" w:rsidRDefault="00257629" w:rsidP="00257629">
      <w:pPr>
        <w:autoSpaceDE w:val="0"/>
        <w:autoSpaceDN w:val="0"/>
        <w:adjustRightInd w:val="0"/>
        <w:ind w:right="141"/>
        <w:jc w:val="both"/>
        <w:rPr>
          <w:rFonts w:ascii="Arial" w:hAnsi="Arial" w:cs="Arial"/>
          <w:sz w:val="20"/>
          <w:szCs w:val="20"/>
        </w:rPr>
      </w:pPr>
    </w:p>
    <w:p w14:paraId="2710CA51" w14:textId="77777777" w:rsidR="00257629" w:rsidRDefault="00257629" w:rsidP="00257629">
      <w:pPr>
        <w:autoSpaceDE w:val="0"/>
        <w:autoSpaceDN w:val="0"/>
        <w:adjustRightInd w:val="0"/>
        <w:ind w:right="141"/>
        <w:jc w:val="both"/>
        <w:rPr>
          <w:rFonts w:ascii="Arial" w:hAnsi="Arial" w:cs="Arial"/>
          <w:sz w:val="20"/>
          <w:szCs w:val="20"/>
        </w:rPr>
      </w:pPr>
      <w:r>
        <w:rPr>
          <w:rFonts w:ascii="Arial" w:hAnsi="Arial" w:cs="Arial"/>
          <w:sz w:val="20"/>
          <w:szCs w:val="20"/>
        </w:rPr>
        <w:t>Di non avere alcun grado di parentela o di affinità, fino al IV grado compreso, con un professore appartenente al Centro di Ricerca CERI richiedente l’attivazione del contratto, ovvero con il Rettore, il Direttore Generale, o un componente del Consiglio di Amministrazione dell’Ateneo.</w:t>
      </w:r>
    </w:p>
    <w:p w14:paraId="4A2E5D17" w14:textId="77777777" w:rsidR="00257629" w:rsidRDefault="00257629" w:rsidP="00257629">
      <w:pPr>
        <w:ind w:left="567" w:right="141"/>
        <w:jc w:val="both"/>
        <w:rPr>
          <w:rFonts w:ascii="Arial" w:hAnsi="Arial" w:cs="Arial"/>
          <w:sz w:val="20"/>
          <w:szCs w:val="20"/>
        </w:rPr>
      </w:pPr>
    </w:p>
    <w:p w14:paraId="6FB6291F" w14:textId="77777777" w:rsidR="00257629" w:rsidRDefault="00257629" w:rsidP="00257629">
      <w:pPr>
        <w:ind w:left="567" w:right="141"/>
        <w:jc w:val="both"/>
        <w:rPr>
          <w:rFonts w:ascii="Arial" w:hAnsi="Arial" w:cs="Arial"/>
          <w:sz w:val="20"/>
          <w:szCs w:val="20"/>
        </w:rPr>
      </w:pPr>
    </w:p>
    <w:p w14:paraId="3A548E70" w14:textId="77777777" w:rsidR="00257629" w:rsidRDefault="00257629" w:rsidP="00257629">
      <w:pPr>
        <w:ind w:left="567" w:right="-708"/>
        <w:jc w:val="both"/>
        <w:rPr>
          <w:rFonts w:ascii="Arial" w:hAnsi="Arial" w:cs="Arial"/>
          <w:sz w:val="20"/>
          <w:szCs w:val="20"/>
        </w:rPr>
      </w:pPr>
    </w:p>
    <w:p w14:paraId="58E9220C" w14:textId="77777777" w:rsidR="00257629" w:rsidRDefault="00257629" w:rsidP="00257629">
      <w:pPr>
        <w:ind w:left="567" w:right="-708"/>
        <w:jc w:val="both"/>
        <w:rPr>
          <w:rFonts w:ascii="Arial" w:hAnsi="Arial" w:cs="Arial"/>
          <w:sz w:val="20"/>
          <w:szCs w:val="20"/>
        </w:rPr>
      </w:pPr>
    </w:p>
    <w:p w14:paraId="02CC0B84" w14:textId="77777777" w:rsidR="00257629" w:rsidRDefault="00257629" w:rsidP="00257629">
      <w:pPr>
        <w:ind w:left="567" w:right="-708"/>
        <w:jc w:val="both"/>
        <w:rPr>
          <w:rFonts w:ascii="Arial" w:hAnsi="Arial" w:cs="Arial"/>
          <w:sz w:val="20"/>
          <w:szCs w:val="20"/>
        </w:rPr>
      </w:pPr>
    </w:p>
    <w:p w14:paraId="68E282AB" w14:textId="77777777" w:rsidR="00257629" w:rsidRDefault="00257629" w:rsidP="00257629">
      <w:pPr>
        <w:ind w:left="567" w:right="-708"/>
        <w:jc w:val="both"/>
      </w:pPr>
      <w:r>
        <w:rPr>
          <w:rFonts w:ascii="Arial" w:hAnsi="Arial" w:cs="Arial"/>
          <w:sz w:val="20"/>
          <w:szCs w:val="20"/>
        </w:rPr>
        <w:t>Luogo e data _______________________ Il Dichiarante _____________________________</w:t>
      </w:r>
    </w:p>
    <w:p w14:paraId="54BBD169" w14:textId="77777777" w:rsidR="00257629" w:rsidRDefault="00257629" w:rsidP="00257629">
      <w:pPr>
        <w:ind w:left="567" w:right="-708"/>
        <w:jc w:val="both"/>
      </w:pPr>
    </w:p>
    <w:p w14:paraId="445D7A38" w14:textId="77777777" w:rsidR="00257629" w:rsidRDefault="00257629" w:rsidP="00257629">
      <w:pPr>
        <w:ind w:left="567" w:right="-708"/>
        <w:jc w:val="both"/>
      </w:pPr>
    </w:p>
    <w:p w14:paraId="51267E59" w14:textId="77777777" w:rsidR="00257629" w:rsidRDefault="00257629" w:rsidP="00257629">
      <w:pPr>
        <w:ind w:left="567" w:right="-708"/>
        <w:jc w:val="both"/>
      </w:pPr>
    </w:p>
    <w:p w14:paraId="4CCA0B86" w14:textId="77777777" w:rsidR="00257629" w:rsidRDefault="00257629" w:rsidP="00257629">
      <w:pPr>
        <w:ind w:left="567" w:right="-708"/>
        <w:jc w:val="both"/>
      </w:pPr>
    </w:p>
    <w:p w14:paraId="7E2902CB" w14:textId="77777777" w:rsidR="00257629" w:rsidRPr="006211CD" w:rsidRDefault="00257629" w:rsidP="00257629">
      <w:pPr>
        <w:tabs>
          <w:tab w:val="center" w:pos="5670"/>
        </w:tabs>
        <w:spacing w:line="280" w:lineRule="exact"/>
        <w:ind w:left="284"/>
        <w:jc w:val="both"/>
        <w:rPr>
          <w:rFonts w:ascii="Palatino Linotype" w:hAnsi="Palatino Linotype"/>
          <w:sz w:val="20"/>
          <w:szCs w:val="20"/>
        </w:rPr>
      </w:pPr>
    </w:p>
    <w:p w14:paraId="7CC126BB" w14:textId="77777777" w:rsidR="00257629" w:rsidRPr="006211CD" w:rsidRDefault="00257629" w:rsidP="006211CD">
      <w:pPr>
        <w:tabs>
          <w:tab w:val="center" w:pos="5670"/>
        </w:tabs>
        <w:spacing w:line="280" w:lineRule="exact"/>
        <w:ind w:left="284"/>
        <w:jc w:val="both"/>
        <w:rPr>
          <w:rFonts w:ascii="Palatino Linotype" w:hAnsi="Palatino Linotype"/>
          <w:sz w:val="20"/>
          <w:szCs w:val="20"/>
        </w:rPr>
      </w:pPr>
    </w:p>
    <w:p w14:paraId="2980FDD4" w14:textId="54967B57" w:rsidR="006211CD" w:rsidRPr="006211CD" w:rsidRDefault="006211CD" w:rsidP="006211CD">
      <w:pPr>
        <w:tabs>
          <w:tab w:val="center" w:pos="5670"/>
        </w:tabs>
        <w:spacing w:line="280" w:lineRule="exact"/>
        <w:ind w:left="284"/>
        <w:jc w:val="both"/>
        <w:rPr>
          <w:rFonts w:ascii="Palatino Linotype" w:hAnsi="Palatino Linotype"/>
          <w:sz w:val="20"/>
          <w:szCs w:val="20"/>
        </w:rPr>
      </w:pPr>
    </w:p>
    <w:p w14:paraId="2C06A3D4" w14:textId="15C7D316" w:rsidR="006211CD" w:rsidRPr="006211CD" w:rsidRDefault="006211CD" w:rsidP="006211CD">
      <w:pPr>
        <w:tabs>
          <w:tab w:val="center" w:pos="5670"/>
        </w:tabs>
        <w:spacing w:line="280" w:lineRule="exact"/>
        <w:ind w:left="284"/>
        <w:jc w:val="both"/>
        <w:rPr>
          <w:rFonts w:ascii="Palatino Linotype" w:hAnsi="Palatino Linotype"/>
          <w:sz w:val="20"/>
          <w:szCs w:val="20"/>
        </w:rPr>
      </w:pPr>
    </w:p>
    <w:p w14:paraId="2DF9A904" w14:textId="5DD5D6DE" w:rsidR="006211CD" w:rsidRPr="006211CD" w:rsidRDefault="006211CD" w:rsidP="006211CD">
      <w:pPr>
        <w:tabs>
          <w:tab w:val="center" w:pos="5670"/>
        </w:tabs>
        <w:spacing w:line="280" w:lineRule="exact"/>
        <w:ind w:left="284"/>
        <w:jc w:val="both"/>
        <w:rPr>
          <w:rFonts w:ascii="Palatino Linotype" w:hAnsi="Palatino Linotype"/>
          <w:sz w:val="20"/>
          <w:szCs w:val="20"/>
        </w:rPr>
      </w:pPr>
    </w:p>
    <w:p w14:paraId="6FA0E95F" w14:textId="77777777" w:rsidR="006211CD" w:rsidRPr="006211CD" w:rsidRDefault="006211CD" w:rsidP="006211CD">
      <w:pPr>
        <w:tabs>
          <w:tab w:val="center" w:pos="5670"/>
        </w:tabs>
        <w:spacing w:line="280" w:lineRule="exact"/>
        <w:ind w:left="284"/>
        <w:jc w:val="both"/>
        <w:rPr>
          <w:rFonts w:ascii="Palatino Linotype" w:hAnsi="Palatino Linotype"/>
          <w:sz w:val="20"/>
          <w:szCs w:val="20"/>
        </w:rPr>
      </w:pPr>
    </w:p>
    <w:bookmarkEnd w:id="0"/>
    <w:p w14:paraId="4F7FB88C" w14:textId="77777777" w:rsidR="00975046" w:rsidRPr="006211CD" w:rsidRDefault="00975046" w:rsidP="006211CD">
      <w:pPr>
        <w:tabs>
          <w:tab w:val="center" w:pos="5670"/>
        </w:tabs>
        <w:spacing w:line="280" w:lineRule="exact"/>
        <w:ind w:left="284"/>
        <w:jc w:val="both"/>
        <w:rPr>
          <w:rFonts w:ascii="Palatino Linotype" w:hAnsi="Palatino Linotype"/>
          <w:sz w:val="20"/>
          <w:szCs w:val="20"/>
        </w:rPr>
      </w:pPr>
    </w:p>
    <w:sectPr w:rsidR="00975046" w:rsidRPr="006211CD" w:rsidSect="00253610">
      <w:headerReference w:type="default" r:id="rId15"/>
      <w:pgSz w:w="11906" w:h="16838" w:code="9"/>
      <w:pgMar w:top="1417" w:right="1133" w:bottom="1134" w:left="1134" w:header="90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C40D1F" w14:textId="77777777" w:rsidR="003653FA" w:rsidRDefault="003653FA">
      <w:r>
        <w:separator/>
      </w:r>
    </w:p>
  </w:endnote>
  <w:endnote w:type="continuationSeparator" w:id="0">
    <w:p w14:paraId="2AB024E7" w14:textId="77777777" w:rsidR="003653FA" w:rsidRDefault="00365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Wingdings-Regular">
    <w:altName w:val="PMingLiU"/>
    <w:panose1 w:val="00000000000000000000"/>
    <w:charset w:val="88"/>
    <w:family w:val="auto"/>
    <w:notTrueType/>
    <w:pitch w:val="default"/>
    <w:sig w:usb0="00000000" w:usb1="08080000" w:usb2="00000010" w:usb3="00000000" w:csb0="00100000" w:csb1="00000000"/>
  </w:font>
  <w:font w:name="Palatino">
    <w:altName w:val="Segoe UI Historic"/>
    <w:panose1 w:val="00000000000000000000"/>
    <w:charset w:val="4D"/>
    <w:family w:val="auto"/>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6D5489" w14:textId="77777777" w:rsidR="003653FA" w:rsidRDefault="003653FA">
      <w:r>
        <w:separator/>
      </w:r>
    </w:p>
  </w:footnote>
  <w:footnote w:type="continuationSeparator" w:id="0">
    <w:p w14:paraId="15D2FFDB" w14:textId="77777777" w:rsidR="003653FA" w:rsidRDefault="003653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BF0069" w14:textId="3151F3BB" w:rsidR="00CB1348" w:rsidRPr="007E26EC" w:rsidRDefault="00EA23C0" w:rsidP="000C52C2">
    <w:pPr>
      <w:pStyle w:val="Intestazione"/>
      <w:tabs>
        <w:tab w:val="left" w:pos="142"/>
      </w:tabs>
      <w:spacing w:line="800" w:lineRule="exact"/>
      <w:ind w:left="284" w:hanging="1078"/>
      <w:rPr>
        <w:rFonts w:ascii="Palatino" w:hAnsi="Palatino"/>
        <w:color w:val="6F131B"/>
        <w:sz w:val="16"/>
        <w:szCs w:val="16"/>
      </w:rPr>
    </w:pPr>
    <w:r>
      <w:rPr>
        <w:rFonts w:ascii="Palatino" w:hAnsi="Palatino"/>
        <w:noProof/>
        <w:color w:val="6F131B"/>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7460A"/>
    <w:multiLevelType w:val="hybridMultilevel"/>
    <w:tmpl w:val="59A8E9E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63256C1"/>
    <w:multiLevelType w:val="hybridMultilevel"/>
    <w:tmpl w:val="58AEA1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902389A"/>
    <w:multiLevelType w:val="hybridMultilevel"/>
    <w:tmpl w:val="BCA21F3A"/>
    <w:lvl w:ilvl="0" w:tplc="3C144280">
      <w:start w:val="1"/>
      <w:numFmt w:val="decimal"/>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 w15:restartNumberingAfterBreak="0">
    <w:nsid w:val="0FC943F6"/>
    <w:multiLevelType w:val="multilevel"/>
    <w:tmpl w:val="DAF4830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040253"/>
    <w:multiLevelType w:val="hybridMultilevel"/>
    <w:tmpl w:val="47AAD732"/>
    <w:lvl w:ilvl="0" w:tplc="D7DCB4FA">
      <w:numFmt w:val="bullet"/>
      <w:lvlText w:val="-"/>
      <w:lvlJc w:val="left"/>
      <w:pPr>
        <w:ind w:left="487" w:hanging="360"/>
      </w:pPr>
      <w:rPr>
        <w:rFonts w:ascii="Arial" w:eastAsia="Arial" w:hAnsi="Arial" w:cs="Arial" w:hint="default"/>
        <w:color w:val="261C1F"/>
      </w:rPr>
    </w:lvl>
    <w:lvl w:ilvl="1" w:tplc="04100003" w:tentative="1">
      <w:start w:val="1"/>
      <w:numFmt w:val="bullet"/>
      <w:lvlText w:val="o"/>
      <w:lvlJc w:val="left"/>
      <w:pPr>
        <w:ind w:left="1207" w:hanging="360"/>
      </w:pPr>
      <w:rPr>
        <w:rFonts w:ascii="Courier New" w:hAnsi="Courier New" w:cs="Courier New" w:hint="default"/>
      </w:rPr>
    </w:lvl>
    <w:lvl w:ilvl="2" w:tplc="04100005" w:tentative="1">
      <w:start w:val="1"/>
      <w:numFmt w:val="bullet"/>
      <w:lvlText w:val=""/>
      <w:lvlJc w:val="left"/>
      <w:pPr>
        <w:ind w:left="1927" w:hanging="360"/>
      </w:pPr>
      <w:rPr>
        <w:rFonts w:ascii="Wingdings" w:hAnsi="Wingdings" w:hint="default"/>
      </w:rPr>
    </w:lvl>
    <w:lvl w:ilvl="3" w:tplc="04100001" w:tentative="1">
      <w:start w:val="1"/>
      <w:numFmt w:val="bullet"/>
      <w:lvlText w:val=""/>
      <w:lvlJc w:val="left"/>
      <w:pPr>
        <w:ind w:left="2647" w:hanging="360"/>
      </w:pPr>
      <w:rPr>
        <w:rFonts w:ascii="Symbol" w:hAnsi="Symbol" w:hint="default"/>
      </w:rPr>
    </w:lvl>
    <w:lvl w:ilvl="4" w:tplc="04100003" w:tentative="1">
      <w:start w:val="1"/>
      <w:numFmt w:val="bullet"/>
      <w:lvlText w:val="o"/>
      <w:lvlJc w:val="left"/>
      <w:pPr>
        <w:ind w:left="3367" w:hanging="360"/>
      </w:pPr>
      <w:rPr>
        <w:rFonts w:ascii="Courier New" w:hAnsi="Courier New" w:cs="Courier New" w:hint="default"/>
      </w:rPr>
    </w:lvl>
    <w:lvl w:ilvl="5" w:tplc="04100005" w:tentative="1">
      <w:start w:val="1"/>
      <w:numFmt w:val="bullet"/>
      <w:lvlText w:val=""/>
      <w:lvlJc w:val="left"/>
      <w:pPr>
        <w:ind w:left="4087" w:hanging="360"/>
      </w:pPr>
      <w:rPr>
        <w:rFonts w:ascii="Wingdings" w:hAnsi="Wingdings" w:hint="default"/>
      </w:rPr>
    </w:lvl>
    <w:lvl w:ilvl="6" w:tplc="04100001" w:tentative="1">
      <w:start w:val="1"/>
      <w:numFmt w:val="bullet"/>
      <w:lvlText w:val=""/>
      <w:lvlJc w:val="left"/>
      <w:pPr>
        <w:ind w:left="4807" w:hanging="360"/>
      </w:pPr>
      <w:rPr>
        <w:rFonts w:ascii="Symbol" w:hAnsi="Symbol" w:hint="default"/>
      </w:rPr>
    </w:lvl>
    <w:lvl w:ilvl="7" w:tplc="04100003" w:tentative="1">
      <w:start w:val="1"/>
      <w:numFmt w:val="bullet"/>
      <w:lvlText w:val="o"/>
      <w:lvlJc w:val="left"/>
      <w:pPr>
        <w:ind w:left="5527" w:hanging="360"/>
      </w:pPr>
      <w:rPr>
        <w:rFonts w:ascii="Courier New" w:hAnsi="Courier New" w:cs="Courier New" w:hint="default"/>
      </w:rPr>
    </w:lvl>
    <w:lvl w:ilvl="8" w:tplc="04100005" w:tentative="1">
      <w:start w:val="1"/>
      <w:numFmt w:val="bullet"/>
      <w:lvlText w:val=""/>
      <w:lvlJc w:val="left"/>
      <w:pPr>
        <w:ind w:left="6247" w:hanging="360"/>
      </w:pPr>
      <w:rPr>
        <w:rFonts w:ascii="Wingdings" w:hAnsi="Wingdings" w:hint="default"/>
      </w:rPr>
    </w:lvl>
  </w:abstractNum>
  <w:abstractNum w:abstractNumId="5" w15:restartNumberingAfterBreak="0">
    <w:nsid w:val="15B57A3D"/>
    <w:multiLevelType w:val="hybridMultilevel"/>
    <w:tmpl w:val="9F481F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DB263C7"/>
    <w:multiLevelType w:val="hybridMultilevel"/>
    <w:tmpl w:val="4BFC895C"/>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7" w15:restartNumberingAfterBreak="0">
    <w:nsid w:val="22A67826"/>
    <w:multiLevelType w:val="multilevel"/>
    <w:tmpl w:val="58E0088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5515C1D"/>
    <w:multiLevelType w:val="hybridMultilevel"/>
    <w:tmpl w:val="58A42552"/>
    <w:lvl w:ilvl="0" w:tplc="04100011">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72030E7"/>
    <w:multiLevelType w:val="hybridMultilevel"/>
    <w:tmpl w:val="8EC6E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842A1B"/>
    <w:multiLevelType w:val="hybridMultilevel"/>
    <w:tmpl w:val="E5BA9AFC"/>
    <w:lvl w:ilvl="0" w:tplc="04100011">
      <w:start w:val="1"/>
      <w:numFmt w:val="decimal"/>
      <w:lvlText w:val="%1)"/>
      <w:lvlJc w:val="left"/>
      <w:pPr>
        <w:tabs>
          <w:tab w:val="num" w:pos="1143"/>
        </w:tabs>
        <w:ind w:left="1143" w:hanging="360"/>
      </w:pPr>
    </w:lvl>
    <w:lvl w:ilvl="1" w:tplc="04100019">
      <w:start w:val="1"/>
      <w:numFmt w:val="lowerLetter"/>
      <w:lvlText w:val="%2."/>
      <w:lvlJc w:val="left"/>
      <w:pPr>
        <w:tabs>
          <w:tab w:val="num" w:pos="1863"/>
        </w:tabs>
        <w:ind w:left="1863" w:hanging="360"/>
      </w:pPr>
      <w:rPr>
        <w:rFonts w:cs="Times New Roman"/>
      </w:rPr>
    </w:lvl>
    <w:lvl w:ilvl="2" w:tplc="0410001B">
      <w:start w:val="1"/>
      <w:numFmt w:val="lowerRoman"/>
      <w:lvlText w:val="%3."/>
      <w:lvlJc w:val="right"/>
      <w:pPr>
        <w:tabs>
          <w:tab w:val="num" w:pos="2583"/>
        </w:tabs>
        <w:ind w:left="2583" w:hanging="180"/>
      </w:pPr>
      <w:rPr>
        <w:rFonts w:cs="Times New Roman"/>
      </w:rPr>
    </w:lvl>
    <w:lvl w:ilvl="3" w:tplc="0410000F">
      <w:start w:val="1"/>
      <w:numFmt w:val="decimal"/>
      <w:lvlText w:val="%4."/>
      <w:lvlJc w:val="left"/>
      <w:pPr>
        <w:tabs>
          <w:tab w:val="num" w:pos="3303"/>
        </w:tabs>
        <w:ind w:left="3303" w:hanging="360"/>
      </w:pPr>
      <w:rPr>
        <w:rFonts w:cs="Times New Roman"/>
      </w:rPr>
    </w:lvl>
    <w:lvl w:ilvl="4" w:tplc="04100019">
      <w:start w:val="1"/>
      <w:numFmt w:val="lowerLetter"/>
      <w:lvlText w:val="%5."/>
      <w:lvlJc w:val="left"/>
      <w:pPr>
        <w:tabs>
          <w:tab w:val="num" w:pos="4023"/>
        </w:tabs>
        <w:ind w:left="4023" w:hanging="360"/>
      </w:pPr>
      <w:rPr>
        <w:rFonts w:cs="Times New Roman"/>
      </w:rPr>
    </w:lvl>
    <w:lvl w:ilvl="5" w:tplc="0410001B">
      <w:start w:val="1"/>
      <w:numFmt w:val="lowerRoman"/>
      <w:lvlText w:val="%6."/>
      <w:lvlJc w:val="right"/>
      <w:pPr>
        <w:tabs>
          <w:tab w:val="num" w:pos="4743"/>
        </w:tabs>
        <w:ind w:left="4743" w:hanging="180"/>
      </w:pPr>
      <w:rPr>
        <w:rFonts w:cs="Times New Roman"/>
      </w:rPr>
    </w:lvl>
    <w:lvl w:ilvl="6" w:tplc="0410000F">
      <w:start w:val="1"/>
      <w:numFmt w:val="decimal"/>
      <w:lvlText w:val="%7."/>
      <w:lvlJc w:val="left"/>
      <w:pPr>
        <w:tabs>
          <w:tab w:val="num" w:pos="5463"/>
        </w:tabs>
        <w:ind w:left="5463" w:hanging="360"/>
      </w:pPr>
      <w:rPr>
        <w:rFonts w:cs="Times New Roman"/>
      </w:rPr>
    </w:lvl>
    <w:lvl w:ilvl="7" w:tplc="04100019">
      <w:start w:val="1"/>
      <w:numFmt w:val="lowerLetter"/>
      <w:lvlText w:val="%8."/>
      <w:lvlJc w:val="left"/>
      <w:pPr>
        <w:tabs>
          <w:tab w:val="num" w:pos="6183"/>
        </w:tabs>
        <w:ind w:left="6183" w:hanging="360"/>
      </w:pPr>
      <w:rPr>
        <w:rFonts w:cs="Times New Roman"/>
      </w:rPr>
    </w:lvl>
    <w:lvl w:ilvl="8" w:tplc="0410001B">
      <w:start w:val="1"/>
      <w:numFmt w:val="lowerRoman"/>
      <w:lvlText w:val="%9."/>
      <w:lvlJc w:val="right"/>
      <w:pPr>
        <w:tabs>
          <w:tab w:val="num" w:pos="6903"/>
        </w:tabs>
        <w:ind w:left="6903" w:hanging="180"/>
      </w:pPr>
      <w:rPr>
        <w:rFonts w:cs="Times New Roman"/>
      </w:rPr>
    </w:lvl>
  </w:abstractNum>
  <w:abstractNum w:abstractNumId="11" w15:restartNumberingAfterBreak="0">
    <w:nsid w:val="27F46930"/>
    <w:multiLevelType w:val="hybridMultilevel"/>
    <w:tmpl w:val="CBCC0F0C"/>
    <w:lvl w:ilvl="0" w:tplc="BD34F48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BFC1A28"/>
    <w:multiLevelType w:val="hybridMultilevel"/>
    <w:tmpl w:val="49D6E7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D735423"/>
    <w:multiLevelType w:val="multilevel"/>
    <w:tmpl w:val="130288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FAB0012"/>
    <w:multiLevelType w:val="hybridMultilevel"/>
    <w:tmpl w:val="94FC0966"/>
    <w:lvl w:ilvl="0" w:tplc="04100011">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07F47F5"/>
    <w:multiLevelType w:val="hybridMultilevel"/>
    <w:tmpl w:val="6BAE5A54"/>
    <w:lvl w:ilvl="0" w:tplc="AD9A5DB8">
      <w:start w:val="1"/>
      <w:numFmt w:val="bullet"/>
      <w:lvlText w:val=""/>
      <w:lvlJc w:val="left"/>
      <w:pPr>
        <w:ind w:left="-131" w:hanging="360"/>
      </w:pPr>
      <w:rPr>
        <w:rFonts w:ascii="Symbol" w:hAnsi="Symbol" w:hint="default"/>
      </w:rPr>
    </w:lvl>
    <w:lvl w:ilvl="1" w:tplc="04100003" w:tentative="1">
      <w:start w:val="1"/>
      <w:numFmt w:val="bullet"/>
      <w:lvlText w:val="o"/>
      <w:lvlJc w:val="left"/>
      <w:pPr>
        <w:ind w:left="589" w:hanging="360"/>
      </w:pPr>
      <w:rPr>
        <w:rFonts w:ascii="Courier New" w:hAnsi="Courier New" w:cs="Courier New" w:hint="default"/>
      </w:rPr>
    </w:lvl>
    <w:lvl w:ilvl="2" w:tplc="04100005" w:tentative="1">
      <w:start w:val="1"/>
      <w:numFmt w:val="bullet"/>
      <w:lvlText w:val=""/>
      <w:lvlJc w:val="left"/>
      <w:pPr>
        <w:ind w:left="1309" w:hanging="360"/>
      </w:pPr>
      <w:rPr>
        <w:rFonts w:ascii="Wingdings" w:hAnsi="Wingdings" w:hint="default"/>
      </w:rPr>
    </w:lvl>
    <w:lvl w:ilvl="3" w:tplc="04100001" w:tentative="1">
      <w:start w:val="1"/>
      <w:numFmt w:val="bullet"/>
      <w:lvlText w:val=""/>
      <w:lvlJc w:val="left"/>
      <w:pPr>
        <w:ind w:left="2029" w:hanging="360"/>
      </w:pPr>
      <w:rPr>
        <w:rFonts w:ascii="Symbol" w:hAnsi="Symbol" w:hint="default"/>
      </w:rPr>
    </w:lvl>
    <w:lvl w:ilvl="4" w:tplc="04100003" w:tentative="1">
      <w:start w:val="1"/>
      <w:numFmt w:val="bullet"/>
      <w:lvlText w:val="o"/>
      <w:lvlJc w:val="left"/>
      <w:pPr>
        <w:ind w:left="2749" w:hanging="360"/>
      </w:pPr>
      <w:rPr>
        <w:rFonts w:ascii="Courier New" w:hAnsi="Courier New" w:cs="Courier New" w:hint="default"/>
      </w:rPr>
    </w:lvl>
    <w:lvl w:ilvl="5" w:tplc="04100005" w:tentative="1">
      <w:start w:val="1"/>
      <w:numFmt w:val="bullet"/>
      <w:lvlText w:val=""/>
      <w:lvlJc w:val="left"/>
      <w:pPr>
        <w:ind w:left="3469" w:hanging="360"/>
      </w:pPr>
      <w:rPr>
        <w:rFonts w:ascii="Wingdings" w:hAnsi="Wingdings" w:hint="default"/>
      </w:rPr>
    </w:lvl>
    <w:lvl w:ilvl="6" w:tplc="04100001" w:tentative="1">
      <w:start w:val="1"/>
      <w:numFmt w:val="bullet"/>
      <w:lvlText w:val=""/>
      <w:lvlJc w:val="left"/>
      <w:pPr>
        <w:ind w:left="4189" w:hanging="360"/>
      </w:pPr>
      <w:rPr>
        <w:rFonts w:ascii="Symbol" w:hAnsi="Symbol" w:hint="default"/>
      </w:rPr>
    </w:lvl>
    <w:lvl w:ilvl="7" w:tplc="04100003" w:tentative="1">
      <w:start w:val="1"/>
      <w:numFmt w:val="bullet"/>
      <w:lvlText w:val="o"/>
      <w:lvlJc w:val="left"/>
      <w:pPr>
        <w:ind w:left="4909" w:hanging="360"/>
      </w:pPr>
      <w:rPr>
        <w:rFonts w:ascii="Courier New" w:hAnsi="Courier New" w:cs="Courier New" w:hint="default"/>
      </w:rPr>
    </w:lvl>
    <w:lvl w:ilvl="8" w:tplc="04100005" w:tentative="1">
      <w:start w:val="1"/>
      <w:numFmt w:val="bullet"/>
      <w:lvlText w:val=""/>
      <w:lvlJc w:val="left"/>
      <w:pPr>
        <w:ind w:left="5629" w:hanging="360"/>
      </w:pPr>
      <w:rPr>
        <w:rFonts w:ascii="Wingdings" w:hAnsi="Wingdings" w:hint="default"/>
      </w:rPr>
    </w:lvl>
  </w:abstractNum>
  <w:abstractNum w:abstractNumId="16" w15:restartNumberingAfterBreak="0">
    <w:nsid w:val="370C01A9"/>
    <w:multiLevelType w:val="hybridMultilevel"/>
    <w:tmpl w:val="7FF43BFA"/>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15:restartNumberingAfterBreak="0">
    <w:nsid w:val="40C22078"/>
    <w:multiLevelType w:val="multilevel"/>
    <w:tmpl w:val="BF9EB44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43A207E"/>
    <w:multiLevelType w:val="hybridMultilevel"/>
    <w:tmpl w:val="E5E66356"/>
    <w:lvl w:ilvl="0" w:tplc="AF48CFC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9BF798F"/>
    <w:multiLevelType w:val="hybridMultilevel"/>
    <w:tmpl w:val="30C0BB1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512F335D"/>
    <w:multiLevelType w:val="hybridMultilevel"/>
    <w:tmpl w:val="B2B45B0E"/>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1" w15:restartNumberingAfterBreak="0">
    <w:nsid w:val="51D21A6F"/>
    <w:multiLevelType w:val="hybridMultilevel"/>
    <w:tmpl w:val="A7D2D1D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2" w15:restartNumberingAfterBreak="0">
    <w:nsid w:val="53CB4C6C"/>
    <w:multiLevelType w:val="hybridMultilevel"/>
    <w:tmpl w:val="C31693C6"/>
    <w:lvl w:ilvl="0" w:tplc="5C14F0B4">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3" w15:restartNumberingAfterBreak="0">
    <w:nsid w:val="54EE2C7D"/>
    <w:multiLevelType w:val="hybridMultilevel"/>
    <w:tmpl w:val="5FE10112"/>
    <w:lvl w:ilvl="0" w:tplc="FFFFFFFF">
      <w:start w:val="1"/>
      <w:numFmt w:val="decimal"/>
      <w:lvlText w:val=""/>
      <w:lvlJc w:val="left"/>
      <w:pPr>
        <w:ind w:left="0" w:firstLine="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24" w15:restartNumberingAfterBreak="0">
    <w:nsid w:val="59A42061"/>
    <w:multiLevelType w:val="multilevel"/>
    <w:tmpl w:val="AE6A8C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9E45B11"/>
    <w:multiLevelType w:val="hybridMultilevel"/>
    <w:tmpl w:val="DB54D39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6" w15:restartNumberingAfterBreak="0">
    <w:nsid w:val="5C7C446E"/>
    <w:multiLevelType w:val="hybridMultilevel"/>
    <w:tmpl w:val="41A6CBC8"/>
    <w:lvl w:ilvl="0" w:tplc="5442CC18">
      <w:numFmt w:val="bullet"/>
      <w:lvlText w:val="-"/>
      <w:lvlJc w:val="left"/>
      <w:pPr>
        <w:ind w:left="456" w:hanging="360"/>
      </w:pPr>
      <w:rPr>
        <w:rFonts w:ascii="Palatino Linotype" w:eastAsia="Times New Roman" w:hAnsi="Palatino Linotype"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D2D5B91"/>
    <w:multiLevelType w:val="multilevel"/>
    <w:tmpl w:val="302EB9A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8" w15:restartNumberingAfterBreak="0">
    <w:nsid w:val="5EC16D0D"/>
    <w:multiLevelType w:val="hybridMultilevel"/>
    <w:tmpl w:val="129C55DA"/>
    <w:lvl w:ilvl="0" w:tplc="A70E701A">
      <w:numFmt w:val="bullet"/>
      <w:lvlText w:val="-"/>
      <w:lvlJc w:val="left"/>
      <w:pPr>
        <w:ind w:left="644" w:hanging="360"/>
      </w:pPr>
      <w:rPr>
        <w:rFonts w:ascii="Arial" w:eastAsia="Times New Roman" w:hAnsi="Arial" w:cs="Aria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9" w15:restartNumberingAfterBreak="0">
    <w:nsid w:val="5F8713BE"/>
    <w:multiLevelType w:val="hybridMultilevel"/>
    <w:tmpl w:val="1E529D5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67394E58"/>
    <w:multiLevelType w:val="hybridMultilevel"/>
    <w:tmpl w:val="73B8C712"/>
    <w:lvl w:ilvl="0" w:tplc="04100003">
      <w:start w:val="1"/>
      <w:numFmt w:val="bullet"/>
      <w:lvlText w:val="o"/>
      <w:lvlJc w:val="left"/>
      <w:pPr>
        <w:ind w:left="1713" w:hanging="360"/>
      </w:pPr>
      <w:rPr>
        <w:rFonts w:ascii="Courier New" w:hAnsi="Courier New" w:cs="Courier New" w:hint="default"/>
      </w:rPr>
    </w:lvl>
    <w:lvl w:ilvl="1" w:tplc="04100003" w:tentative="1">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31" w15:restartNumberingAfterBreak="0">
    <w:nsid w:val="67811934"/>
    <w:multiLevelType w:val="hybridMultilevel"/>
    <w:tmpl w:val="DC38EB5C"/>
    <w:lvl w:ilvl="0" w:tplc="CBFC1F2A">
      <w:start w:val="1"/>
      <w:numFmt w:val="lowerLetter"/>
      <w:lvlText w:val="%1)"/>
      <w:lvlJc w:val="left"/>
      <w:pPr>
        <w:ind w:left="644" w:hanging="360"/>
      </w:pPr>
      <w:rPr>
        <w:rFonts w:cs="Times New Roman"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2" w15:restartNumberingAfterBreak="0">
    <w:nsid w:val="67B96C05"/>
    <w:multiLevelType w:val="multilevel"/>
    <w:tmpl w:val="888CF9F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8B77F58"/>
    <w:multiLevelType w:val="multilevel"/>
    <w:tmpl w:val="39329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9110E57"/>
    <w:multiLevelType w:val="hybridMultilevel"/>
    <w:tmpl w:val="5BA8D040"/>
    <w:lvl w:ilvl="0" w:tplc="F5F41266">
      <w:start w:val="1"/>
      <w:numFmt w:val="bullet"/>
      <w:lvlText w:val="¨"/>
      <w:lvlJc w:val="left"/>
      <w:pPr>
        <w:ind w:left="1620" w:hanging="360"/>
      </w:pPr>
      <w:rPr>
        <w:rFonts w:ascii="Wingdings" w:hAnsi="Wingdings" w:hint="default"/>
      </w:rPr>
    </w:lvl>
    <w:lvl w:ilvl="1" w:tplc="04100003" w:tentative="1">
      <w:start w:val="1"/>
      <w:numFmt w:val="bullet"/>
      <w:lvlText w:val="o"/>
      <w:lvlJc w:val="left"/>
      <w:pPr>
        <w:ind w:left="2340" w:hanging="360"/>
      </w:pPr>
      <w:rPr>
        <w:rFonts w:ascii="Courier New" w:hAnsi="Courier New" w:hint="default"/>
      </w:rPr>
    </w:lvl>
    <w:lvl w:ilvl="2" w:tplc="04100005" w:tentative="1">
      <w:start w:val="1"/>
      <w:numFmt w:val="bullet"/>
      <w:lvlText w:val=""/>
      <w:lvlJc w:val="left"/>
      <w:pPr>
        <w:ind w:left="3060" w:hanging="360"/>
      </w:pPr>
      <w:rPr>
        <w:rFonts w:ascii="Wingdings" w:hAnsi="Wingdings" w:hint="default"/>
      </w:rPr>
    </w:lvl>
    <w:lvl w:ilvl="3" w:tplc="04100001" w:tentative="1">
      <w:start w:val="1"/>
      <w:numFmt w:val="bullet"/>
      <w:lvlText w:val=""/>
      <w:lvlJc w:val="left"/>
      <w:pPr>
        <w:ind w:left="3780" w:hanging="360"/>
      </w:pPr>
      <w:rPr>
        <w:rFonts w:ascii="Symbol" w:hAnsi="Symbol" w:hint="default"/>
      </w:rPr>
    </w:lvl>
    <w:lvl w:ilvl="4" w:tplc="04100003" w:tentative="1">
      <w:start w:val="1"/>
      <w:numFmt w:val="bullet"/>
      <w:lvlText w:val="o"/>
      <w:lvlJc w:val="left"/>
      <w:pPr>
        <w:ind w:left="4500" w:hanging="360"/>
      </w:pPr>
      <w:rPr>
        <w:rFonts w:ascii="Courier New" w:hAnsi="Courier New" w:hint="default"/>
      </w:rPr>
    </w:lvl>
    <w:lvl w:ilvl="5" w:tplc="04100005" w:tentative="1">
      <w:start w:val="1"/>
      <w:numFmt w:val="bullet"/>
      <w:lvlText w:val=""/>
      <w:lvlJc w:val="left"/>
      <w:pPr>
        <w:ind w:left="5220" w:hanging="360"/>
      </w:pPr>
      <w:rPr>
        <w:rFonts w:ascii="Wingdings" w:hAnsi="Wingdings" w:hint="default"/>
      </w:rPr>
    </w:lvl>
    <w:lvl w:ilvl="6" w:tplc="04100001" w:tentative="1">
      <w:start w:val="1"/>
      <w:numFmt w:val="bullet"/>
      <w:lvlText w:val=""/>
      <w:lvlJc w:val="left"/>
      <w:pPr>
        <w:ind w:left="5940" w:hanging="360"/>
      </w:pPr>
      <w:rPr>
        <w:rFonts w:ascii="Symbol" w:hAnsi="Symbol" w:hint="default"/>
      </w:rPr>
    </w:lvl>
    <w:lvl w:ilvl="7" w:tplc="04100003" w:tentative="1">
      <w:start w:val="1"/>
      <w:numFmt w:val="bullet"/>
      <w:lvlText w:val="o"/>
      <w:lvlJc w:val="left"/>
      <w:pPr>
        <w:ind w:left="6660" w:hanging="360"/>
      </w:pPr>
      <w:rPr>
        <w:rFonts w:ascii="Courier New" w:hAnsi="Courier New" w:hint="default"/>
      </w:rPr>
    </w:lvl>
    <w:lvl w:ilvl="8" w:tplc="04100005" w:tentative="1">
      <w:start w:val="1"/>
      <w:numFmt w:val="bullet"/>
      <w:lvlText w:val=""/>
      <w:lvlJc w:val="left"/>
      <w:pPr>
        <w:ind w:left="7380" w:hanging="360"/>
      </w:pPr>
      <w:rPr>
        <w:rFonts w:ascii="Wingdings" w:hAnsi="Wingdings" w:hint="default"/>
      </w:rPr>
    </w:lvl>
  </w:abstractNum>
  <w:abstractNum w:abstractNumId="35" w15:restartNumberingAfterBreak="0">
    <w:nsid w:val="6BD76A5F"/>
    <w:multiLevelType w:val="hybridMultilevel"/>
    <w:tmpl w:val="8892BADC"/>
    <w:lvl w:ilvl="0" w:tplc="3CD2959E">
      <w:start w:val="1"/>
      <w:numFmt w:val="bullet"/>
      <w:lvlText w:val=""/>
      <w:lvlJc w:val="left"/>
      <w:pPr>
        <w:ind w:left="720" w:hanging="360"/>
      </w:pPr>
      <w:rPr>
        <w:rFonts w:ascii="Symbol" w:hAnsi="Symbol" w:hint="default"/>
        <w:sz w:val="18"/>
        <w:szCs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6EE808D9"/>
    <w:multiLevelType w:val="hybridMultilevel"/>
    <w:tmpl w:val="43C2B414"/>
    <w:lvl w:ilvl="0" w:tplc="01CC452E">
      <w:numFmt w:val="bullet"/>
      <w:lvlText w:val="-"/>
      <w:lvlJc w:val="left"/>
      <w:pPr>
        <w:ind w:left="720" w:hanging="360"/>
      </w:pPr>
      <w:rPr>
        <w:rFonts w:ascii="Palatino Linotype" w:eastAsia="Times New Roman" w:hAnsi="Palatino Linotype"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37" w15:restartNumberingAfterBreak="0">
    <w:nsid w:val="6EEC14D6"/>
    <w:multiLevelType w:val="multilevel"/>
    <w:tmpl w:val="12CC9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1D8375E"/>
    <w:multiLevelType w:val="multilevel"/>
    <w:tmpl w:val="B70833A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3640FE2"/>
    <w:multiLevelType w:val="hybridMultilevel"/>
    <w:tmpl w:val="E2F8FD50"/>
    <w:lvl w:ilvl="0" w:tplc="AD9A5DB8">
      <w:start w:val="1"/>
      <w:numFmt w:val="bullet"/>
      <w:lvlText w:val=""/>
      <w:lvlJc w:val="left"/>
      <w:pPr>
        <w:ind w:left="1211" w:hanging="360"/>
      </w:pPr>
      <w:rPr>
        <w:rFonts w:ascii="Symbol" w:hAnsi="Symbol" w:hint="default"/>
      </w:rPr>
    </w:lvl>
    <w:lvl w:ilvl="1" w:tplc="04100003" w:tentative="1">
      <w:start w:val="1"/>
      <w:numFmt w:val="bullet"/>
      <w:lvlText w:val="o"/>
      <w:lvlJc w:val="left"/>
      <w:pPr>
        <w:ind w:left="1931" w:hanging="360"/>
      </w:pPr>
      <w:rPr>
        <w:rFonts w:ascii="Courier New" w:hAnsi="Courier New" w:cs="Courier New" w:hint="default"/>
      </w:rPr>
    </w:lvl>
    <w:lvl w:ilvl="2" w:tplc="04100005" w:tentative="1">
      <w:start w:val="1"/>
      <w:numFmt w:val="bullet"/>
      <w:lvlText w:val=""/>
      <w:lvlJc w:val="left"/>
      <w:pPr>
        <w:ind w:left="2651" w:hanging="360"/>
      </w:pPr>
      <w:rPr>
        <w:rFonts w:ascii="Wingdings" w:hAnsi="Wingdings" w:hint="default"/>
      </w:rPr>
    </w:lvl>
    <w:lvl w:ilvl="3" w:tplc="04100001" w:tentative="1">
      <w:start w:val="1"/>
      <w:numFmt w:val="bullet"/>
      <w:lvlText w:val=""/>
      <w:lvlJc w:val="left"/>
      <w:pPr>
        <w:ind w:left="3371" w:hanging="360"/>
      </w:pPr>
      <w:rPr>
        <w:rFonts w:ascii="Symbol" w:hAnsi="Symbol" w:hint="default"/>
      </w:rPr>
    </w:lvl>
    <w:lvl w:ilvl="4" w:tplc="04100003" w:tentative="1">
      <w:start w:val="1"/>
      <w:numFmt w:val="bullet"/>
      <w:lvlText w:val="o"/>
      <w:lvlJc w:val="left"/>
      <w:pPr>
        <w:ind w:left="4091" w:hanging="360"/>
      </w:pPr>
      <w:rPr>
        <w:rFonts w:ascii="Courier New" w:hAnsi="Courier New" w:cs="Courier New" w:hint="default"/>
      </w:rPr>
    </w:lvl>
    <w:lvl w:ilvl="5" w:tplc="04100005" w:tentative="1">
      <w:start w:val="1"/>
      <w:numFmt w:val="bullet"/>
      <w:lvlText w:val=""/>
      <w:lvlJc w:val="left"/>
      <w:pPr>
        <w:ind w:left="4811" w:hanging="360"/>
      </w:pPr>
      <w:rPr>
        <w:rFonts w:ascii="Wingdings" w:hAnsi="Wingdings" w:hint="default"/>
      </w:rPr>
    </w:lvl>
    <w:lvl w:ilvl="6" w:tplc="04100001" w:tentative="1">
      <w:start w:val="1"/>
      <w:numFmt w:val="bullet"/>
      <w:lvlText w:val=""/>
      <w:lvlJc w:val="left"/>
      <w:pPr>
        <w:ind w:left="5531" w:hanging="360"/>
      </w:pPr>
      <w:rPr>
        <w:rFonts w:ascii="Symbol" w:hAnsi="Symbol" w:hint="default"/>
      </w:rPr>
    </w:lvl>
    <w:lvl w:ilvl="7" w:tplc="04100003" w:tentative="1">
      <w:start w:val="1"/>
      <w:numFmt w:val="bullet"/>
      <w:lvlText w:val="o"/>
      <w:lvlJc w:val="left"/>
      <w:pPr>
        <w:ind w:left="6251" w:hanging="360"/>
      </w:pPr>
      <w:rPr>
        <w:rFonts w:ascii="Courier New" w:hAnsi="Courier New" w:cs="Courier New" w:hint="default"/>
      </w:rPr>
    </w:lvl>
    <w:lvl w:ilvl="8" w:tplc="04100005" w:tentative="1">
      <w:start w:val="1"/>
      <w:numFmt w:val="bullet"/>
      <w:lvlText w:val=""/>
      <w:lvlJc w:val="left"/>
      <w:pPr>
        <w:ind w:left="6971" w:hanging="360"/>
      </w:pPr>
      <w:rPr>
        <w:rFonts w:ascii="Wingdings" w:hAnsi="Wingdings" w:hint="default"/>
      </w:rPr>
    </w:lvl>
  </w:abstractNum>
  <w:abstractNum w:abstractNumId="40" w15:restartNumberingAfterBreak="0">
    <w:nsid w:val="73B53282"/>
    <w:multiLevelType w:val="hybridMultilevel"/>
    <w:tmpl w:val="8F2CF4A8"/>
    <w:lvl w:ilvl="0" w:tplc="74543C48">
      <w:start w:val="1"/>
      <w:numFmt w:val="bullet"/>
      <w:lvlText w:val="o"/>
      <w:lvlJc w:val="left"/>
      <w:pPr>
        <w:tabs>
          <w:tab w:val="num" w:pos="360"/>
        </w:tabs>
        <w:ind w:left="360" w:hanging="360"/>
      </w:pPr>
      <w:rPr>
        <w:rFonts w:ascii="Courier New" w:hAnsi="Courier New" w:cs="Courier New" w:hint="default"/>
        <w:b/>
      </w:rPr>
    </w:lvl>
    <w:lvl w:ilvl="1" w:tplc="04100003" w:tentative="1">
      <w:start w:val="1"/>
      <w:numFmt w:val="bullet"/>
      <w:lvlText w:val="o"/>
      <w:lvlJc w:val="left"/>
      <w:pPr>
        <w:tabs>
          <w:tab w:val="num" w:pos="589"/>
        </w:tabs>
        <w:ind w:left="589" w:hanging="360"/>
      </w:pPr>
      <w:rPr>
        <w:rFonts w:ascii="Courier New" w:hAnsi="Courier New" w:cs="Courier New" w:hint="default"/>
      </w:rPr>
    </w:lvl>
    <w:lvl w:ilvl="2" w:tplc="04100005" w:tentative="1">
      <w:start w:val="1"/>
      <w:numFmt w:val="bullet"/>
      <w:lvlText w:val=""/>
      <w:lvlJc w:val="left"/>
      <w:pPr>
        <w:tabs>
          <w:tab w:val="num" w:pos="1309"/>
        </w:tabs>
        <w:ind w:left="1309" w:hanging="360"/>
      </w:pPr>
      <w:rPr>
        <w:rFonts w:ascii="Wingdings" w:hAnsi="Wingdings" w:hint="default"/>
      </w:rPr>
    </w:lvl>
    <w:lvl w:ilvl="3" w:tplc="04100001" w:tentative="1">
      <w:start w:val="1"/>
      <w:numFmt w:val="bullet"/>
      <w:lvlText w:val=""/>
      <w:lvlJc w:val="left"/>
      <w:pPr>
        <w:tabs>
          <w:tab w:val="num" w:pos="2029"/>
        </w:tabs>
        <w:ind w:left="2029" w:hanging="360"/>
      </w:pPr>
      <w:rPr>
        <w:rFonts w:ascii="Symbol" w:hAnsi="Symbol" w:hint="default"/>
      </w:rPr>
    </w:lvl>
    <w:lvl w:ilvl="4" w:tplc="04100003" w:tentative="1">
      <w:start w:val="1"/>
      <w:numFmt w:val="bullet"/>
      <w:lvlText w:val="o"/>
      <w:lvlJc w:val="left"/>
      <w:pPr>
        <w:tabs>
          <w:tab w:val="num" w:pos="2749"/>
        </w:tabs>
        <w:ind w:left="2749" w:hanging="360"/>
      </w:pPr>
      <w:rPr>
        <w:rFonts w:ascii="Courier New" w:hAnsi="Courier New" w:cs="Courier New" w:hint="default"/>
      </w:rPr>
    </w:lvl>
    <w:lvl w:ilvl="5" w:tplc="04100005" w:tentative="1">
      <w:start w:val="1"/>
      <w:numFmt w:val="bullet"/>
      <w:lvlText w:val=""/>
      <w:lvlJc w:val="left"/>
      <w:pPr>
        <w:tabs>
          <w:tab w:val="num" w:pos="3469"/>
        </w:tabs>
        <w:ind w:left="3469" w:hanging="360"/>
      </w:pPr>
      <w:rPr>
        <w:rFonts w:ascii="Wingdings" w:hAnsi="Wingdings" w:hint="default"/>
      </w:rPr>
    </w:lvl>
    <w:lvl w:ilvl="6" w:tplc="04100001" w:tentative="1">
      <w:start w:val="1"/>
      <w:numFmt w:val="bullet"/>
      <w:lvlText w:val=""/>
      <w:lvlJc w:val="left"/>
      <w:pPr>
        <w:tabs>
          <w:tab w:val="num" w:pos="4189"/>
        </w:tabs>
        <w:ind w:left="4189" w:hanging="360"/>
      </w:pPr>
      <w:rPr>
        <w:rFonts w:ascii="Symbol" w:hAnsi="Symbol" w:hint="default"/>
      </w:rPr>
    </w:lvl>
    <w:lvl w:ilvl="7" w:tplc="04100003" w:tentative="1">
      <w:start w:val="1"/>
      <w:numFmt w:val="bullet"/>
      <w:lvlText w:val="o"/>
      <w:lvlJc w:val="left"/>
      <w:pPr>
        <w:tabs>
          <w:tab w:val="num" w:pos="4909"/>
        </w:tabs>
        <w:ind w:left="4909" w:hanging="360"/>
      </w:pPr>
      <w:rPr>
        <w:rFonts w:ascii="Courier New" w:hAnsi="Courier New" w:cs="Courier New" w:hint="default"/>
      </w:rPr>
    </w:lvl>
    <w:lvl w:ilvl="8" w:tplc="04100005" w:tentative="1">
      <w:start w:val="1"/>
      <w:numFmt w:val="bullet"/>
      <w:lvlText w:val=""/>
      <w:lvlJc w:val="left"/>
      <w:pPr>
        <w:tabs>
          <w:tab w:val="num" w:pos="5629"/>
        </w:tabs>
        <w:ind w:left="5629" w:hanging="360"/>
      </w:pPr>
      <w:rPr>
        <w:rFonts w:ascii="Wingdings" w:hAnsi="Wingdings" w:hint="default"/>
      </w:rPr>
    </w:lvl>
  </w:abstractNum>
  <w:abstractNum w:abstractNumId="41" w15:restartNumberingAfterBreak="0">
    <w:nsid w:val="74AC48E0"/>
    <w:multiLevelType w:val="hybridMultilevel"/>
    <w:tmpl w:val="670CCD3C"/>
    <w:lvl w:ilvl="0" w:tplc="C6B25676">
      <w:numFmt w:val="bullet"/>
      <w:lvlText w:val="-"/>
      <w:lvlJc w:val="left"/>
      <w:pPr>
        <w:ind w:left="927" w:hanging="360"/>
      </w:pPr>
      <w:rPr>
        <w:rFonts w:ascii="Times New Roman" w:eastAsia="Times New Roman" w:hAnsi="Times New Roman" w:cs="Times New Roman"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42" w15:restartNumberingAfterBreak="0">
    <w:nsid w:val="76D2211D"/>
    <w:multiLevelType w:val="multilevel"/>
    <w:tmpl w:val="0F8815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A6D7493"/>
    <w:multiLevelType w:val="hybridMultilevel"/>
    <w:tmpl w:val="8FF410A0"/>
    <w:lvl w:ilvl="0" w:tplc="95AC6260">
      <w:start w:val="1"/>
      <w:numFmt w:val="upp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16"/>
  </w:num>
  <w:num w:numId="2">
    <w:abstractNumId w:val="12"/>
  </w:num>
  <w:num w:numId="3">
    <w:abstractNumId w:val="25"/>
  </w:num>
  <w:num w:numId="4">
    <w:abstractNumId w:val="40"/>
  </w:num>
  <w:num w:numId="5">
    <w:abstractNumId w:val="30"/>
  </w:num>
  <w:num w:numId="6">
    <w:abstractNumId w:val="10"/>
  </w:num>
  <w:num w:numId="7">
    <w:abstractNumId w:val="10"/>
  </w:num>
  <w:num w:numId="8">
    <w:abstractNumId w:val="41"/>
  </w:num>
  <w:num w:numId="9">
    <w:abstractNumId w:val="11"/>
  </w:num>
  <w:num w:numId="10">
    <w:abstractNumId w:val="0"/>
  </w:num>
  <w:num w:numId="11">
    <w:abstractNumId w:val="19"/>
  </w:num>
  <w:num w:numId="12">
    <w:abstractNumId w:val="20"/>
  </w:num>
  <w:num w:numId="13">
    <w:abstractNumId w:val="2"/>
  </w:num>
  <w:num w:numId="14">
    <w:abstractNumId w:val="4"/>
  </w:num>
  <w:num w:numId="15">
    <w:abstractNumId w:val="28"/>
  </w:num>
  <w:num w:numId="16">
    <w:abstractNumId w:val="18"/>
  </w:num>
  <w:num w:numId="17">
    <w:abstractNumId w:val="27"/>
  </w:num>
  <w:num w:numId="18">
    <w:abstractNumId w:val="15"/>
  </w:num>
  <w:num w:numId="19">
    <w:abstractNumId w:val="39"/>
  </w:num>
  <w:num w:numId="20">
    <w:abstractNumId w:val="43"/>
  </w:num>
  <w:num w:numId="21">
    <w:abstractNumId w:val="34"/>
  </w:num>
  <w:num w:numId="22">
    <w:abstractNumId w:val="29"/>
  </w:num>
  <w:num w:numId="23">
    <w:abstractNumId w:val="36"/>
  </w:num>
  <w:num w:numId="24">
    <w:abstractNumId w:val="23"/>
    <w:lvlOverride w:ilvl="0">
      <w:startOverride w:val="1"/>
    </w:lvlOverride>
    <w:lvlOverride w:ilvl="1"/>
    <w:lvlOverride w:ilvl="2"/>
    <w:lvlOverride w:ilvl="3"/>
    <w:lvlOverride w:ilvl="4"/>
    <w:lvlOverride w:ilvl="5"/>
    <w:lvlOverride w:ilvl="6"/>
    <w:lvlOverride w:ilvl="7"/>
    <w:lvlOverride w:ilvl="8"/>
  </w:num>
  <w:num w:numId="25">
    <w:abstractNumId w:val="22"/>
  </w:num>
  <w:num w:numId="26">
    <w:abstractNumId w:val="9"/>
  </w:num>
  <w:num w:numId="27">
    <w:abstractNumId w:val="5"/>
  </w:num>
  <w:num w:numId="28">
    <w:abstractNumId w:val="6"/>
  </w:num>
  <w:num w:numId="29">
    <w:abstractNumId w:val="26"/>
  </w:num>
  <w:num w:numId="30">
    <w:abstractNumId w:val="21"/>
  </w:num>
  <w:num w:numId="31">
    <w:abstractNumId w:val="31"/>
  </w:num>
  <w:num w:numId="32">
    <w:abstractNumId w:val="35"/>
  </w:num>
  <w:num w:numId="33">
    <w:abstractNumId w:val="1"/>
  </w:num>
  <w:num w:numId="34">
    <w:abstractNumId w:val="14"/>
  </w:num>
  <w:num w:numId="35">
    <w:abstractNumId w:val="8"/>
  </w:num>
  <w:num w:numId="36">
    <w:abstractNumId w:val="42"/>
  </w:num>
  <w:num w:numId="37">
    <w:abstractNumId w:val="24"/>
    <w:lvlOverride w:ilvl="0">
      <w:lvl w:ilvl="0">
        <w:numFmt w:val="decimal"/>
        <w:lvlText w:val="%1."/>
        <w:lvlJc w:val="left"/>
      </w:lvl>
    </w:lvlOverride>
  </w:num>
  <w:num w:numId="38">
    <w:abstractNumId w:val="13"/>
    <w:lvlOverride w:ilvl="0">
      <w:lvl w:ilvl="0">
        <w:numFmt w:val="decimal"/>
        <w:lvlText w:val="%1."/>
        <w:lvlJc w:val="left"/>
      </w:lvl>
    </w:lvlOverride>
  </w:num>
  <w:num w:numId="39">
    <w:abstractNumId w:val="17"/>
    <w:lvlOverride w:ilvl="0">
      <w:lvl w:ilvl="0">
        <w:numFmt w:val="decimal"/>
        <w:lvlText w:val="%1."/>
        <w:lvlJc w:val="left"/>
      </w:lvl>
    </w:lvlOverride>
  </w:num>
  <w:num w:numId="40">
    <w:abstractNumId w:val="3"/>
    <w:lvlOverride w:ilvl="0">
      <w:lvl w:ilvl="0">
        <w:numFmt w:val="decimal"/>
        <w:lvlText w:val="%1."/>
        <w:lvlJc w:val="left"/>
      </w:lvl>
    </w:lvlOverride>
  </w:num>
  <w:num w:numId="41">
    <w:abstractNumId w:val="38"/>
    <w:lvlOverride w:ilvl="0">
      <w:lvl w:ilvl="0">
        <w:numFmt w:val="decimal"/>
        <w:lvlText w:val="%1."/>
        <w:lvlJc w:val="left"/>
      </w:lvl>
    </w:lvlOverride>
  </w:num>
  <w:num w:numId="42">
    <w:abstractNumId w:val="37"/>
    <w:lvlOverride w:ilvl="0">
      <w:lvl w:ilvl="0">
        <w:numFmt w:val="lowerLetter"/>
        <w:lvlText w:val="%1."/>
        <w:lvlJc w:val="left"/>
      </w:lvl>
    </w:lvlOverride>
  </w:num>
  <w:num w:numId="43">
    <w:abstractNumId w:val="32"/>
    <w:lvlOverride w:ilvl="0">
      <w:lvl w:ilvl="0">
        <w:numFmt w:val="decimal"/>
        <w:lvlText w:val="%1."/>
        <w:lvlJc w:val="left"/>
      </w:lvl>
    </w:lvlOverride>
  </w:num>
  <w:num w:numId="44">
    <w:abstractNumId w:val="7"/>
    <w:lvlOverride w:ilvl="0">
      <w:lvl w:ilvl="0">
        <w:numFmt w:val="decimal"/>
        <w:lvlText w:val="%1."/>
        <w:lvlJc w:val="left"/>
      </w:lvl>
    </w:lvlOverride>
  </w:num>
  <w:num w:numId="4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716"/>
    <w:rsid w:val="00013999"/>
    <w:rsid w:val="00013E73"/>
    <w:rsid w:val="000157A2"/>
    <w:rsid w:val="0003046A"/>
    <w:rsid w:val="00040801"/>
    <w:rsid w:val="000409B2"/>
    <w:rsid w:val="0004299A"/>
    <w:rsid w:val="00047011"/>
    <w:rsid w:val="0004790F"/>
    <w:rsid w:val="000538B1"/>
    <w:rsid w:val="000573B7"/>
    <w:rsid w:val="000610C8"/>
    <w:rsid w:val="00065EB1"/>
    <w:rsid w:val="00077004"/>
    <w:rsid w:val="00077A7C"/>
    <w:rsid w:val="00084597"/>
    <w:rsid w:val="00087DCE"/>
    <w:rsid w:val="00096665"/>
    <w:rsid w:val="000B5008"/>
    <w:rsid w:val="000B6E1C"/>
    <w:rsid w:val="000C52C2"/>
    <w:rsid w:val="000C6C4B"/>
    <w:rsid w:val="000D32B8"/>
    <w:rsid w:val="00103A25"/>
    <w:rsid w:val="0010511F"/>
    <w:rsid w:val="00106A7C"/>
    <w:rsid w:val="00153930"/>
    <w:rsid w:val="00155263"/>
    <w:rsid w:val="001630C5"/>
    <w:rsid w:val="001642A3"/>
    <w:rsid w:val="00165742"/>
    <w:rsid w:val="00167FAF"/>
    <w:rsid w:val="00184BF2"/>
    <w:rsid w:val="001931C3"/>
    <w:rsid w:val="001A0980"/>
    <w:rsid w:val="001A27EB"/>
    <w:rsid w:val="001A5D51"/>
    <w:rsid w:val="001D3E6F"/>
    <w:rsid w:val="001E10D4"/>
    <w:rsid w:val="001E21F0"/>
    <w:rsid w:val="001E60F1"/>
    <w:rsid w:val="001E7A58"/>
    <w:rsid w:val="001F26DE"/>
    <w:rsid w:val="001F3CDA"/>
    <w:rsid w:val="001F55F1"/>
    <w:rsid w:val="0020541D"/>
    <w:rsid w:val="00205FD8"/>
    <w:rsid w:val="0021011F"/>
    <w:rsid w:val="00212926"/>
    <w:rsid w:val="00216618"/>
    <w:rsid w:val="00222950"/>
    <w:rsid w:val="00231515"/>
    <w:rsid w:val="00244191"/>
    <w:rsid w:val="00253610"/>
    <w:rsid w:val="00253E44"/>
    <w:rsid w:val="00257629"/>
    <w:rsid w:val="00275AEB"/>
    <w:rsid w:val="002766CD"/>
    <w:rsid w:val="002833E5"/>
    <w:rsid w:val="0029726C"/>
    <w:rsid w:val="002A32B8"/>
    <w:rsid w:val="002A33B3"/>
    <w:rsid w:val="002B125C"/>
    <w:rsid w:val="002D371D"/>
    <w:rsid w:val="002E1815"/>
    <w:rsid w:val="002E4744"/>
    <w:rsid w:val="003052AD"/>
    <w:rsid w:val="003121FA"/>
    <w:rsid w:val="0031313A"/>
    <w:rsid w:val="00334237"/>
    <w:rsid w:val="00335C80"/>
    <w:rsid w:val="0033781B"/>
    <w:rsid w:val="00345554"/>
    <w:rsid w:val="003653FA"/>
    <w:rsid w:val="0037265F"/>
    <w:rsid w:val="003755CE"/>
    <w:rsid w:val="003853AB"/>
    <w:rsid w:val="0039116F"/>
    <w:rsid w:val="0039559A"/>
    <w:rsid w:val="003B0FC2"/>
    <w:rsid w:val="003E6856"/>
    <w:rsid w:val="003F25B9"/>
    <w:rsid w:val="00404FD9"/>
    <w:rsid w:val="004070FA"/>
    <w:rsid w:val="0041472D"/>
    <w:rsid w:val="00422883"/>
    <w:rsid w:val="00427C66"/>
    <w:rsid w:val="00427E34"/>
    <w:rsid w:val="0043688F"/>
    <w:rsid w:val="00440166"/>
    <w:rsid w:val="0044760A"/>
    <w:rsid w:val="00452206"/>
    <w:rsid w:val="004540A7"/>
    <w:rsid w:val="004A07E0"/>
    <w:rsid w:val="004A1C7E"/>
    <w:rsid w:val="004A70A7"/>
    <w:rsid w:val="004B1CF9"/>
    <w:rsid w:val="004B6F2C"/>
    <w:rsid w:val="004C4D83"/>
    <w:rsid w:val="004E1E1C"/>
    <w:rsid w:val="004E53E5"/>
    <w:rsid w:val="004E63DD"/>
    <w:rsid w:val="004F716D"/>
    <w:rsid w:val="00502F25"/>
    <w:rsid w:val="0050693C"/>
    <w:rsid w:val="00507855"/>
    <w:rsid w:val="00510085"/>
    <w:rsid w:val="00513C71"/>
    <w:rsid w:val="00534D37"/>
    <w:rsid w:val="00545CAE"/>
    <w:rsid w:val="005469A8"/>
    <w:rsid w:val="0055401F"/>
    <w:rsid w:val="00584D72"/>
    <w:rsid w:val="00592EA8"/>
    <w:rsid w:val="0059467B"/>
    <w:rsid w:val="0059531F"/>
    <w:rsid w:val="005A607B"/>
    <w:rsid w:val="005A6223"/>
    <w:rsid w:val="005A65D7"/>
    <w:rsid w:val="005B3E1A"/>
    <w:rsid w:val="005B4D86"/>
    <w:rsid w:val="005C6445"/>
    <w:rsid w:val="005D2E28"/>
    <w:rsid w:val="005E2052"/>
    <w:rsid w:val="005E20D8"/>
    <w:rsid w:val="005E4FEF"/>
    <w:rsid w:val="005F615F"/>
    <w:rsid w:val="00601E0B"/>
    <w:rsid w:val="00620D49"/>
    <w:rsid w:val="006211CD"/>
    <w:rsid w:val="00627447"/>
    <w:rsid w:val="00633CB4"/>
    <w:rsid w:val="006401E4"/>
    <w:rsid w:val="00642827"/>
    <w:rsid w:val="00643FA3"/>
    <w:rsid w:val="00650BEE"/>
    <w:rsid w:val="00661E40"/>
    <w:rsid w:val="006674EC"/>
    <w:rsid w:val="00671ED3"/>
    <w:rsid w:val="0068707E"/>
    <w:rsid w:val="00696012"/>
    <w:rsid w:val="006A5245"/>
    <w:rsid w:val="006A6BC6"/>
    <w:rsid w:val="006C1960"/>
    <w:rsid w:val="006C5E74"/>
    <w:rsid w:val="006D68E5"/>
    <w:rsid w:val="006F7A23"/>
    <w:rsid w:val="00705D03"/>
    <w:rsid w:val="007070B2"/>
    <w:rsid w:val="00716AC5"/>
    <w:rsid w:val="00717082"/>
    <w:rsid w:val="00732130"/>
    <w:rsid w:val="007324D1"/>
    <w:rsid w:val="007371F6"/>
    <w:rsid w:val="00743AC6"/>
    <w:rsid w:val="0075144B"/>
    <w:rsid w:val="007544DB"/>
    <w:rsid w:val="00770E01"/>
    <w:rsid w:val="007767A0"/>
    <w:rsid w:val="007818F3"/>
    <w:rsid w:val="00785BF0"/>
    <w:rsid w:val="007879BC"/>
    <w:rsid w:val="007D1F00"/>
    <w:rsid w:val="007D7881"/>
    <w:rsid w:val="007E26EC"/>
    <w:rsid w:val="007E4AFE"/>
    <w:rsid w:val="007E6CD9"/>
    <w:rsid w:val="007F012E"/>
    <w:rsid w:val="008070D7"/>
    <w:rsid w:val="00810C51"/>
    <w:rsid w:val="00811815"/>
    <w:rsid w:val="00813B1C"/>
    <w:rsid w:val="008261B3"/>
    <w:rsid w:val="00827716"/>
    <w:rsid w:val="00830CAD"/>
    <w:rsid w:val="00832881"/>
    <w:rsid w:val="008377B6"/>
    <w:rsid w:val="00837B38"/>
    <w:rsid w:val="00843143"/>
    <w:rsid w:val="00845F03"/>
    <w:rsid w:val="0085158F"/>
    <w:rsid w:val="008551F8"/>
    <w:rsid w:val="008710EA"/>
    <w:rsid w:val="0089008B"/>
    <w:rsid w:val="008902B7"/>
    <w:rsid w:val="00890FC0"/>
    <w:rsid w:val="00892550"/>
    <w:rsid w:val="008B127B"/>
    <w:rsid w:val="008B6C3D"/>
    <w:rsid w:val="008D1A69"/>
    <w:rsid w:val="008D6E9D"/>
    <w:rsid w:val="008E125A"/>
    <w:rsid w:val="008E1C1E"/>
    <w:rsid w:val="008E3300"/>
    <w:rsid w:val="008F1B53"/>
    <w:rsid w:val="0090254A"/>
    <w:rsid w:val="009026F9"/>
    <w:rsid w:val="0090438B"/>
    <w:rsid w:val="00912A43"/>
    <w:rsid w:val="009206B5"/>
    <w:rsid w:val="00945323"/>
    <w:rsid w:val="00953318"/>
    <w:rsid w:val="009572CF"/>
    <w:rsid w:val="009616C3"/>
    <w:rsid w:val="0097127B"/>
    <w:rsid w:val="00974ED3"/>
    <w:rsid w:val="00975046"/>
    <w:rsid w:val="00985C2F"/>
    <w:rsid w:val="00985D16"/>
    <w:rsid w:val="009A768C"/>
    <w:rsid w:val="009B48FB"/>
    <w:rsid w:val="009B6691"/>
    <w:rsid w:val="009C48B5"/>
    <w:rsid w:val="009D19A3"/>
    <w:rsid w:val="009D62DF"/>
    <w:rsid w:val="009E0F58"/>
    <w:rsid w:val="009F26A7"/>
    <w:rsid w:val="00A049AD"/>
    <w:rsid w:val="00A05030"/>
    <w:rsid w:val="00A0596C"/>
    <w:rsid w:val="00A07FC2"/>
    <w:rsid w:val="00A127FE"/>
    <w:rsid w:val="00A323AF"/>
    <w:rsid w:val="00A37C5A"/>
    <w:rsid w:val="00A6382E"/>
    <w:rsid w:val="00A82389"/>
    <w:rsid w:val="00A840A9"/>
    <w:rsid w:val="00A85F39"/>
    <w:rsid w:val="00A86A8B"/>
    <w:rsid w:val="00A90604"/>
    <w:rsid w:val="00A94A21"/>
    <w:rsid w:val="00AE223F"/>
    <w:rsid w:val="00AE5650"/>
    <w:rsid w:val="00AE6A0C"/>
    <w:rsid w:val="00AF0A46"/>
    <w:rsid w:val="00AF3226"/>
    <w:rsid w:val="00AF4AF4"/>
    <w:rsid w:val="00AF58F6"/>
    <w:rsid w:val="00B013B3"/>
    <w:rsid w:val="00B03224"/>
    <w:rsid w:val="00B04869"/>
    <w:rsid w:val="00B06A3D"/>
    <w:rsid w:val="00B13B12"/>
    <w:rsid w:val="00B20F02"/>
    <w:rsid w:val="00B222B1"/>
    <w:rsid w:val="00B3366A"/>
    <w:rsid w:val="00B341C0"/>
    <w:rsid w:val="00B34EFD"/>
    <w:rsid w:val="00B42347"/>
    <w:rsid w:val="00B670F2"/>
    <w:rsid w:val="00B70CB7"/>
    <w:rsid w:val="00B736A6"/>
    <w:rsid w:val="00B82314"/>
    <w:rsid w:val="00B908F4"/>
    <w:rsid w:val="00B932FC"/>
    <w:rsid w:val="00B95A28"/>
    <w:rsid w:val="00BA44E3"/>
    <w:rsid w:val="00BA4DA0"/>
    <w:rsid w:val="00BB4FD3"/>
    <w:rsid w:val="00BC4CFF"/>
    <w:rsid w:val="00BC66BE"/>
    <w:rsid w:val="00BC6F57"/>
    <w:rsid w:val="00BD0D6C"/>
    <w:rsid w:val="00BD79EB"/>
    <w:rsid w:val="00BE7F85"/>
    <w:rsid w:val="00BE7FFE"/>
    <w:rsid w:val="00BF2CE4"/>
    <w:rsid w:val="00BF45C0"/>
    <w:rsid w:val="00C045A5"/>
    <w:rsid w:val="00C0659E"/>
    <w:rsid w:val="00C078F2"/>
    <w:rsid w:val="00C22C5A"/>
    <w:rsid w:val="00C4320C"/>
    <w:rsid w:val="00C62447"/>
    <w:rsid w:val="00C707BC"/>
    <w:rsid w:val="00C8603E"/>
    <w:rsid w:val="00C86FDC"/>
    <w:rsid w:val="00CA4A79"/>
    <w:rsid w:val="00CB1348"/>
    <w:rsid w:val="00CC7048"/>
    <w:rsid w:val="00CD0451"/>
    <w:rsid w:val="00CD0DF6"/>
    <w:rsid w:val="00CD0E0F"/>
    <w:rsid w:val="00CD56BE"/>
    <w:rsid w:val="00CD73F2"/>
    <w:rsid w:val="00CF2E10"/>
    <w:rsid w:val="00CF4C41"/>
    <w:rsid w:val="00CF5323"/>
    <w:rsid w:val="00CF5CE5"/>
    <w:rsid w:val="00D03336"/>
    <w:rsid w:val="00D04F99"/>
    <w:rsid w:val="00D13FA8"/>
    <w:rsid w:val="00D14233"/>
    <w:rsid w:val="00D241B7"/>
    <w:rsid w:val="00D278C8"/>
    <w:rsid w:val="00D36392"/>
    <w:rsid w:val="00D518A3"/>
    <w:rsid w:val="00D56356"/>
    <w:rsid w:val="00D60CED"/>
    <w:rsid w:val="00D63C62"/>
    <w:rsid w:val="00D76077"/>
    <w:rsid w:val="00DA37E3"/>
    <w:rsid w:val="00DB1993"/>
    <w:rsid w:val="00DC0D66"/>
    <w:rsid w:val="00DC581B"/>
    <w:rsid w:val="00DC716A"/>
    <w:rsid w:val="00DC7A98"/>
    <w:rsid w:val="00DE3A6F"/>
    <w:rsid w:val="00DE60E3"/>
    <w:rsid w:val="00DF5B46"/>
    <w:rsid w:val="00DF7481"/>
    <w:rsid w:val="00E02605"/>
    <w:rsid w:val="00E07165"/>
    <w:rsid w:val="00E24C04"/>
    <w:rsid w:val="00E34AD8"/>
    <w:rsid w:val="00E45716"/>
    <w:rsid w:val="00E65EE3"/>
    <w:rsid w:val="00E75DCD"/>
    <w:rsid w:val="00E83896"/>
    <w:rsid w:val="00E839B7"/>
    <w:rsid w:val="00E84C55"/>
    <w:rsid w:val="00EA23C0"/>
    <w:rsid w:val="00EA3D82"/>
    <w:rsid w:val="00EA3F06"/>
    <w:rsid w:val="00EB3341"/>
    <w:rsid w:val="00EB36AF"/>
    <w:rsid w:val="00EC347A"/>
    <w:rsid w:val="00ED67CF"/>
    <w:rsid w:val="00EE08B4"/>
    <w:rsid w:val="00F011CD"/>
    <w:rsid w:val="00F2677B"/>
    <w:rsid w:val="00F2716B"/>
    <w:rsid w:val="00F53347"/>
    <w:rsid w:val="00F82240"/>
    <w:rsid w:val="00FC5B02"/>
    <w:rsid w:val="00FE058B"/>
    <w:rsid w:val="00FF4AE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428EC8"/>
  <w15:docId w15:val="{2369344C-6B87-4BA0-90B2-83F5EF444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717082"/>
    <w:rPr>
      <w:sz w:val="24"/>
      <w:szCs w:val="24"/>
    </w:rPr>
  </w:style>
  <w:style w:type="paragraph" w:styleId="Titolo1">
    <w:name w:val="heading 1"/>
    <w:basedOn w:val="Normale"/>
    <w:next w:val="Normale"/>
    <w:link w:val="Titolo1Carattere"/>
    <w:qFormat/>
    <w:rsid w:val="009A768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semiHidden/>
    <w:unhideWhenUsed/>
    <w:qFormat/>
    <w:rsid w:val="00890FC0"/>
    <w:pPr>
      <w:keepNext/>
      <w:spacing w:before="240" w:after="60"/>
      <w:outlineLvl w:val="2"/>
    </w:pPr>
    <w:rPr>
      <w:rFonts w:ascii="Cambria" w:hAnsi="Cambria"/>
      <w:b/>
      <w:bCs/>
      <w:sz w:val="26"/>
      <w:szCs w:val="26"/>
    </w:rPr>
  </w:style>
  <w:style w:type="paragraph" w:styleId="Titolo8">
    <w:name w:val="heading 8"/>
    <w:basedOn w:val="Normale"/>
    <w:next w:val="Normale"/>
    <w:link w:val="Titolo8Carattere"/>
    <w:qFormat/>
    <w:rsid w:val="00165742"/>
    <w:pPr>
      <w:spacing w:before="240" w:after="60"/>
      <w:outlineLvl w:val="7"/>
    </w:pPr>
    <w:rPr>
      <w:i/>
      <w:iCs/>
    </w:rPr>
  </w:style>
  <w:style w:type="paragraph" w:styleId="Titolo9">
    <w:name w:val="heading 9"/>
    <w:basedOn w:val="Normale"/>
    <w:next w:val="Normale"/>
    <w:link w:val="Titolo9Carattere"/>
    <w:qFormat/>
    <w:rsid w:val="00165742"/>
    <w:p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Title">
    <w:name w:val="Titolo/Title"/>
    <w:basedOn w:val="Normale"/>
    <w:autoRedefine/>
    <w:rsid w:val="008B127B"/>
    <w:pPr>
      <w:jc w:val="center"/>
    </w:pPr>
    <w:rPr>
      <w:b/>
      <w:caps/>
      <w:lang w:val="en-GB"/>
    </w:rPr>
  </w:style>
  <w:style w:type="paragraph" w:styleId="Intestazione">
    <w:name w:val="header"/>
    <w:basedOn w:val="Normale"/>
    <w:rsid w:val="0090254A"/>
    <w:pPr>
      <w:tabs>
        <w:tab w:val="center" w:pos="4819"/>
        <w:tab w:val="right" w:pos="9638"/>
      </w:tabs>
    </w:pPr>
  </w:style>
  <w:style w:type="paragraph" w:styleId="Pidipagina">
    <w:name w:val="footer"/>
    <w:basedOn w:val="Normale"/>
    <w:rsid w:val="0090254A"/>
    <w:pPr>
      <w:tabs>
        <w:tab w:val="center" w:pos="4819"/>
        <w:tab w:val="right" w:pos="9638"/>
      </w:tabs>
    </w:pPr>
  </w:style>
  <w:style w:type="paragraph" w:styleId="Testofumetto">
    <w:name w:val="Balloon Text"/>
    <w:basedOn w:val="Normale"/>
    <w:semiHidden/>
    <w:rsid w:val="00AF3226"/>
    <w:rPr>
      <w:rFonts w:ascii="Tahoma" w:hAnsi="Tahoma" w:cs="Tahoma"/>
      <w:sz w:val="16"/>
      <w:szCs w:val="16"/>
    </w:rPr>
  </w:style>
  <w:style w:type="character" w:styleId="Collegamentoipertestuale">
    <w:name w:val="Hyperlink"/>
    <w:basedOn w:val="Carpredefinitoparagrafo"/>
    <w:uiPriority w:val="99"/>
    <w:rsid w:val="00427C66"/>
    <w:rPr>
      <w:color w:val="0000FF" w:themeColor="hyperlink"/>
      <w:u w:val="single"/>
    </w:rPr>
  </w:style>
  <w:style w:type="paragraph" w:customStyle="1" w:styleId="Default">
    <w:name w:val="Default"/>
    <w:rsid w:val="00BA4DA0"/>
    <w:pPr>
      <w:autoSpaceDE w:val="0"/>
      <w:autoSpaceDN w:val="0"/>
      <w:adjustRightInd w:val="0"/>
    </w:pPr>
    <w:rPr>
      <w:rFonts w:ascii="Calibri" w:hAnsi="Calibri" w:cs="Calibri"/>
      <w:color w:val="000000"/>
      <w:sz w:val="24"/>
      <w:szCs w:val="24"/>
    </w:rPr>
  </w:style>
  <w:style w:type="character" w:customStyle="1" w:styleId="iceouttxt">
    <w:name w:val="iceouttxt"/>
    <w:basedOn w:val="Carpredefinitoparagrafo"/>
    <w:rsid w:val="007818F3"/>
  </w:style>
  <w:style w:type="character" w:customStyle="1" w:styleId="Titolo3Carattere">
    <w:name w:val="Titolo 3 Carattere"/>
    <w:basedOn w:val="Carpredefinitoparagrafo"/>
    <w:link w:val="Titolo3"/>
    <w:semiHidden/>
    <w:rsid w:val="00890FC0"/>
    <w:rPr>
      <w:rFonts w:ascii="Cambria" w:hAnsi="Cambria"/>
      <w:b/>
      <w:bCs/>
      <w:sz w:val="26"/>
      <w:szCs w:val="26"/>
    </w:rPr>
  </w:style>
  <w:style w:type="paragraph" w:styleId="Nessunaspaziatura">
    <w:name w:val="No Spacing"/>
    <w:uiPriority w:val="1"/>
    <w:qFormat/>
    <w:rsid w:val="00890FC0"/>
    <w:rPr>
      <w:sz w:val="24"/>
      <w:szCs w:val="24"/>
    </w:rPr>
  </w:style>
  <w:style w:type="paragraph" w:styleId="Paragrafoelenco">
    <w:name w:val="List Paragraph"/>
    <w:basedOn w:val="Normale"/>
    <w:uiPriority w:val="34"/>
    <w:qFormat/>
    <w:rsid w:val="00890FC0"/>
    <w:pPr>
      <w:ind w:left="720"/>
      <w:contextualSpacing/>
    </w:pPr>
  </w:style>
  <w:style w:type="character" w:customStyle="1" w:styleId="Titolo8Carattere">
    <w:name w:val="Titolo 8 Carattere"/>
    <w:basedOn w:val="Carpredefinitoparagrafo"/>
    <w:link w:val="Titolo8"/>
    <w:rsid w:val="00165742"/>
    <w:rPr>
      <w:i/>
      <w:iCs/>
      <w:sz w:val="24"/>
      <w:szCs w:val="24"/>
    </w:rPr>
  </w:style>
  <w:style w:type="character" w:customStyle="1" w:styleId="Titolo9Carattere">
    <w:name w:val="Titolo 9 Carattere"/>
    <w:basedOn w:val="Carpredefinitoparagrafo"/>
    <w:link w:val="Titolo9"/>
    <w:rsid w:val="00165742"/>
    <w:rPr>
      <w:rFonts w:ascii="Arial" w:hAnsi="Arial" w:cs="Arial"/>
      <w:sz w:val="22"/>
      <w:szCs w:val="22"/>
    </w:rPr>
  </w:style>
  <w:style w:type="character" w:customStyle="1" w:styleId="TitoloCarattere">
    <w:name w:val="Titolo Carattere"/>
    <w:link w:val="Titolo"/>
    <w:locked/>
    <w:rsid w:val="00165742"/>
    <w:rPr>
      <w:b/>
      <w:bCs/>
      <w:i/>
      <w:iCs/>
      <w:sz w:val="22"/>
      <w:szCs w:val="24"/>
    </w:rPr>
  </w:style>
  <w:style w:type="paragraph" w:styleId="Titolo">
    <w:name w:val="Title"/>
    <w:basedOn w:val="Normale"/>
    <w:link w:val="TitoloCarattere"/>
    <w:qFormat/>
    <w:rsid w:val="00165742"/>
    <w:pPr>
      <w:jc w:val="center"/>
    </w:pPr>
    <w:rPr>
      <w:b/>
      <w:bCs/>
      <w:i/>
      <w:iCs/>
      <w:sz w:val="22"/>
    </w:rPr>
  </w:style>
  <w:style w:type="character" w:customStyle="1" w:styleId="TitoloCarattere1">
    <w:name w:val="Titolo Carattere1"/>
    <w:basedOn w:val="Carpredefinitoparagrafo"/>
    <w:rsid w:val="00165742"/>
    <w:rPr>
      <w:rFonts w:asciiTheme="majorHAnsi" w:eastAsiaTheme="majorEastAsia" w:hAnsiTheme="majorHAnsi" w:cstheme="majorBidi"/>
      <w:spacing w:val="-10"/>
      <w:kern w:val="28"/>
      <w:sz w:val="56"/>
      <w:szCs w:val="56"/>
    </w:rPr>
  </w:style>
  <w:style w:type="character" w:customStyle="1" w:styleId="Titolo1Carattere">
    <w:name w:val="Titolo 1 Carattere"/>
    <w:basedOn w:val="Carpredefinitoparagrafo"/>
    <w:link w:val="Titolo1"/>
    <w:rsid w:val="009A768C"/>
    <w:rPr>
      <w:rFonts w:asciiTheme="majorHAnsi" w:eastAsiaTheme="majorEastAsia" w:hAnsiTheme="majorHAnsi" w:cstheme="majorBidi"/>
      <w:color w:val="365F91" w:themeColor="accent1" w:themeShade="BF"/>
      <w:sz w:val="32"/>
      <w:szCs w:val="32"/>
    </w:rPr>
  </w:style>
  <w:style w:type="character" w:styleId="Enfasigrassetto">
    <w:name w:val="Strong"/>
    <w:basedOn w:val="Carpredefinitoparagrafo"/>
    <w:uiPriority w:val="22"/>
    <w:qFormat/>
    <w:rsid w:val="00D56356"/>
    <w:rPr>
      <w:rFonts w:cs="Times New Roman"/>
      <w:b/>
    </w:rPr>
  </w:style>
  <w:style w:type="character" w:styleId="Menzionenonrisolta">
    <w:name w:val="Unresolved Mention"/>
    <w:basedOn w:val="Carpredefinitoparagrafo"/>
    <w:uiPriority w:val="99"/>
    <w:semiHidden/>
    <w:unhideWhenUsed/>
    <w:rsid w:val="006211CD"/>
    <w:rPr>
      <w:color w:val="605E5C"/>
      <w:shd w:val="clear" w:color="auto" w:fill="E1DFDD"/>
    </w:rPr>
  </w:style>
  <w:style w:type="paragraph" w:styleId="NormaleWeb">
    <w:name w:val="Normal (Web)"/>
    <w:basedOn w:val="Normale"/>
    <w:uiPriority w:val="99"/>
    <w:unhideWhenUsed/>
    <w:rsid w:val="008377B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7585700">
      <w:bodyDiv w:val="1"/>
      <w:marLeft w:val="0"/>
      <w:marRight w:val="0"/>
      <w:marTop w:val="0"/>
      <w:marBottom w:val="0"/>
      <w:divBdr>
        <w:top w:val="none" w:sz="0" w:space="0" w:color="auto"/>
        <w:left w:val="none" w:sz="0" w:space="0" w:color="auto"/>
        <w:bottom w:val="none" w:sz="0" w:space="0" w:color="auto"/>
        <w:right w:val="none" w:sz="0" w:space="0" w:color="auto"/>
      </w:divBdr>
      <w:divsChild>
        <w:div w:id="1628733166">
          <w:marLeft w:val="0"/>
          <w:marRight w:val="0"/>
          <w:marTop w:val="0"/>
          <w:marBottom w:val="0"/>
          <w:divBdr>
            <w:top w:val="none" w:sz="0" w:space="0" w:color="auto"/>
            <w:left w:val="none" w:sz="0" w:space="0" w:color="auto"/>
            <w:bottom w:val="none" w:sz="0" w:space="0" w:color="auto"/>
            <w:right w:val="none" w:sz="0" w:space="0" w:color="auto"/>
          </w:divBdr>
        </w:div>
        <w:div w:id="198318158">
          <w:marLeft w:val="0"/>
          <w:marRight w:val="0"/>
          <w:marTop w:val="0"/>
          <w:marBottom w:val="0"/>
          <w:divBdr>
            <w:top w:val="none" w:sz="0" w:space="0" w:color="auto"/>
            <w:left w:val="none" w:sz="0" w:space="0" w:color="auto"/>
            <w:bottom w:val="none" w:sz="0" w:space="0" w:color="auto"/>
            <w:right w:val="none" w:sz="0" w:space="0" w:color="auto"/>
          </w:divBdr>
        </w:div>
        <w:div w:id="51122910">
          <w:marLeft w:val="0"/>
          <w:marRight w:val="0"/>
          <w:marTop w:val="0"/>
          <w:marBottom w:val="0"/>
          <w:divBdr>
            <w:top w:val="none" w:sz="0" w:space="0" w:color="auto"/>
            <w:left w:val="none" w:sz="0" w:space="0" w:color="auto"/>
            <w:bottom w:val="none" w:sz="0" w:space="0" w:color="auto"/>
            <w:right w:val="none" w:sz="0" w:space="0" w:color="auto"/>
          </w:divBdr>
        </w:div>
        <w:div w:id="1759860042">
          <w:marLeft w:val="0"/>
          <w:marRight w:val="0"/>
          <w:marTop w:val="0"/>
          <w:marBottom w:val="0"/>
          <w:divBdr>
            <w:top w:val="none" w:sz="0" w:space="0" w:color="auto"/>
            <w:left w:val="none" w:sz="0" w:space="0" w:color="auto"/>
            <w:bottom w:val="none" w:sz="0" w:space="0" w:color="auto"/>
            <w:right w:val="none" w:sz="0" w:space="0" w:color="auto"/>
          </w:divBdr>
        </w:div>
        <w:div w:id="733284338">
          <w:marLeft w:val="0"/>
          <w:marRight w:val="0"/>
          <w:marTop w:val="0"/>
          <w:marBottom w:val="0"/>
          <w:divBdr>
            <w:top w:val="none" w:sz="0" w:space="0" w:color="auto"/>
            <w:left w:val="none" w:sz="0" w:space="0" w:color="auto"/>
            <w:bottom w:val="none" w:sz="0" w:space="0" w:color="auto"/>
            <w:right w:val="none" w:sz="0" w:space="0" w:color="auto"/>
          </w:divBdr>
        </w:div>
        <w:div w:id="1793596017">
          <w:marLeft w:val="0"/>
          <w:marRight w:val="0"/>
          <w:marTop w:val="0"/>
          <w:marBottom w:val="0"/>
          <w:divBdr>
            <w:top w:val="none" w:sz="0" w:space="0" w:color="auto"/>
            <w:left w:val="none" w:sz="0" w:space="0" w:color="auto"/>
            <w:bottom w:val="none" w:sz="0" w:space="0" w:color="auto"/>
            <w:right w:val="none" w:sz="0" w:space="0" w:color="auto"/>
          </w:divBdr>
        </w:div>
        <w:div w:id="1810825505">
          <w:marLeft w:val="0"/>
          <w:marRight w:val="0"/>
          <w:marTop w:val="0"/>
          <w:marBottom w:val="0"/>
          <w:divBdr>
            <w:top w:val="none" w:sz="0" w:space="0" w:color="auto"/>
            <w:left w:val="none" w:sz="0" w:space="0" w:color="auto"/>
            <w:bottom w:val="none" w:sz="0" w:space="0" w:color="auto"/>
            <w:right w:val="none" w:sz="0" w:space="0" w:color="auto"/>
          </w:divBdr>
        </w:div>
        <w:div w:id="1178278411">
          <w:marLeft w:val="0"/>
          <w:marRight w:val="0"/>
          <w:marTop w:val="0"/>
          <w:marBottom w:val="0"/>
          <w:divBdr>
            <w:top w:val="none" w:sz="0" w:space="0" w:color="auto"/>
            <w:left w:val="none" w:sz="0" w:space="0" w:color="auto"/>
            <w:bottom w:val="none" w:sz="0" w:space="0" w:color="auto"/>
            <w:right w:val="none" w:sz="0" w:space="0" w:color="auto"/>
          </w:divBdr>
        </w:div>
        <w:div w:id="677732709">
          <w:marLeft w:val="0"/>
          <w:marRight w:val="0"/>
          <w:marTop w:val="0"/>
          <w:marBottom w:val="0"/>
          <w:divBdr>
            <w:top w:val="none" w:sz="0" w:space="0" w:color="auto"/>
            <w:left w:val="none" w:sz="0" w:space="0" w:color="auto"/>
            <w:bottom w:val="none" w:sz="0" w:space="0" w:color="auto"/>
            <w:right w:val="none" w:sz="0" w:space="0" w:color="auto"/>
          </w:divBdr>
        </w:div>
        <w:div w:id="93936561">
          <w:marLeft w:val="0"/>
          <w:marRight w:val="0"/>
          <w:marTop w:val="0"/>
          <w:marBottom w:val="0"/>
          <w:divBdr>
            <w:top w:val="none" w:sz="0" w:space="0" w:color="auto"/>
            <w:left w:val="none" w:sz="0" w:space="0" w:color="auto"/>
            <w:bottom w:val="none" w:sz="0" w:space="0" w:color="auto"/>
            <w:right w:val="none" w:sz="0" w:space="0" w:color="auto"/>
          </w:divBdr>
        </w:div>
        <w:div w:id="717365261">
          <w:marLeft w:val="0"/>
          <w:marRight w:val="0"/>
          <w:marTop w:val="0"/>
          <w:marBottom w:val="0"/>
          <w:divBdr>
            <w:top w:val="none" w:sz="0" w:space="0" w:color="auto"/>
            <w:left w:val="none" w:sz="0" w:space="0" w:color="auto"/>
            <w:bottom w:val="none" w:sz="0" w:space="0" w:color="auto"/>
            <w:right w:val="none" w:sz="0" w:space="0" w:color="auto"/>
          </w:divBdr>
        </w:div>
        <w:div w:id="562060701">
          <w:marLeft w:val="0"/>
          <w:marRight w:val="0"/>
          <w:marTop w:val="0"/>
          <w:marBottom w:val="0"/>
          <w:divBdr>
            <w:top w:val="none" w:sz="0" w:space="0" w:color="auto"/>
            <w:left w:val="none" w:sz="0" w:space="0" w:color="auto"/>
            <w:bottom w:val="none" w:sz="0" w:space="0" w:color="auto"/>
            <w:right w:val="none" w:sz="0" w:space="0" w:color="auto"/>
          </w:divBdr>
        </w:div>
        <w:div w:id="1814256229">
          <w:marLeft w:val="0"/>
          <w:marRight w:val="0"/>
          <w:marTop w:val="0"/>
          <w:marBottom w:val="0"/>
          <w:divBdr>
            <w:top w:val="none" w:sz="0" w:space="0" w:color="auto"/>
            <w:left w:val="none" w:sz="0" w:space="0" w:color="auto"/>
            <w:bottom w:val="none" w:sz="0" w:space="0" w:color="auto"/>
            <w:right w:val="none" w:sz="0" w:space="0" w:color="auto"/>
          </w:divBdr>
        </w:div>
        <w:div w:id="2104717104">
          <w:marLeft w:val="0"/>
          <w:marRight w:val="0"/>
          <w:marTop w:val="0"/>
          <w:marBottom w:val="0"/>
          <w:divBdr>
            <w:top w:val="none" w:sz="0" w:space="0" w:color="auto"/>
            <w:left w:val="none" w:sz="0" w:space="0" w:color="auto"/>
            <w:bottom w:val="none" w:sz="0" w:space="0" w:color="auto"/>
            <w:right w:val="none" w:sz="0" w:space="0" w:color="auto"/>
          </w:divBdr>
        </w:div>
        <w:div w:id="988093556">
          <w:marLeft w:val="0"/>
          <w:marRight w:val="0"/>
          <w:marTop w:val="0"/>
          <w:marBottom w:val="0"/>
          <w:divBdr>
            <w:top w:val="none" w:sz="0" w:space="0" w:color="auto"/>
            <w:left w:val="none" w:sz="0" w:space="0" w:color="auto"/>
            <w:bottom w:val="none" w:sz="0" w:space="0" w:color="auto"/>
            <w:right w:val="none" w:sz="0" w:space="0" w:color="auto"/>
          </w:divBdr>
        </w:div>
        <w:div w:id="800995614">
          <w:marLeft w:val="0"/>
          <w:marRight w:val="0"/>
          <w:marTop w:val="0"/>
          <w:marBottom w:val="0"/>
          <w:divBdr>
            <w:top w:val="none" w:sz="0" w:space="0" w:color="auto"/>
            <w:left w:val="none" w:sz="0" w:space="0" w:color="auto"/>
            <w:bottom w:val="none" w:sz="0" w:space="0" w:color="auto"/>
            <w:right w:val="none" w:sz="0" w:space="0" w:color="auto"/>
          </w:divBdr>
        </w:div>
        <w:div w:id="1280722124">
          <w:marLeft w:val="0"/>
          <w:marRight w:val="0"/>
          <w:marTop w:val="0"/>
          <w:marBottom w:val="0"/>
          <w:divBdr>
            <w:top w:val="none" w:sz="0" w:space="0" w:color="auto"/>
            <w:left w:val="none" w:sz="0" w:space="0" w:color="auto"/>
            <w:bottom w:val="none" w:sz="0" w:space="0" w:color="auto"/>
            <w:right w:val="none" w:sz="0" w:space="0" w:color="auto"/>
          </w:divBdr>
        </w:div>
        <w:div w:id="1479761008">
          <w:marLeft w:val="0"/>
          <w:marRight w:val="0"/>
          <w:marTop w:val="0"/>
          <w:marBottom w:val="0"/>
          <w:divBdr>
            <w:top w:val="none" w:sz="0" w:space="0" w:color="auto"/>
            <w:left w:val="none" w:sz="0" w:space="0" w:color="auto"/>
            <w:bottom w:val="none" w:sz="0" w:space="0" w:color="auto"/>
            <w:right w:val="none" w:sz="0" w:space="0" w:color="auto"/>
          </w:divBdr>
        </w:div>
        <w:div w:id="1667709563">
          <w:marLeft w:val="0"/>
          <w:marRight w:val="0"/>
          <w:marTop w:val="0"/>
          <w:marBottom w:val="0"/>
          <w:divBdr>
            <w:top w:val="none" w:sz="0" w:space="0" w:color="auto"/>
            <w:left w:val="none" w:sz="0" w:space="0" w:color="auto"/>
            <w:bottom w:val="none" w:sz="0" w:space="0" w:color="auto"/>
            <w:right w:val="none" w:sz="0" w:space="0" w:color="auto"/>
          </w:divBdr>
        </w:div>
        <w:div w:id="634146415">
          <w:marLeft w:val="0"/>
          <w:marRight w:val="0"/>
          <w:marTop w:val="0"/>
          <w:marBottom w:val="0"/>
          <w:divBdr>
            <w:top w:val="none" w:sz="0" w:space="0" w:color="auto"/>
            <w:left w:val="none" w:sz="0" w:space="0" w:color="auto"/>
            <w:bottom w:val="none" w:sz="0" w:space="0" w:color="auto"/>
            <w:right w:val="none" w:sz="0" w:space="0" w:color="auto"/>
          </w:divBdr>
        </w:div>
        <w:div w:id="262034842">
          <w:marLeft w:val="0"/>
          <w:marRight w:val="0"/>
          <w:marTop w:val="0"/>
          <w:marBottom w:val="0"/>
          <w:divBdr>
            <w:top w:val="none" w:sz="0" w:space="0" w:color="auto"/>
            <w:left w:val="none" w:sz="0" w:space="0" w:color="auto"/>
            <w:bottom w:val="none" w:sz="0" w:space="0" w:color="auto"/>
            <w:right w:val="none" w:sz="0" w:space="0" w:color="auto"/>
          </w:divBdr>
        </w:div>
        <w:div w:id="409153680">
          <w:marLeft w:val="0"/>
          <w:marRight w:val="0"/>
          <w:marTop w:val="0"/>
          <w:marBottom w:val="0"/>
          <w:divBdr>
            <w:top w:val="none" w:sz="0" w:space="0" w:color="auto"/>
            <w:left w:val="none" w:sz="0" w:space="0" w:color="auto"/>
            <w:bottom w:val="none" w:sz="0" w:space="0" w:color="auto"/>
            <w:right w:val="none" w:sz="0" w:space="0" w:color="auto"/>
          </w:divBdr>
        </w:div>
        <w:div w:id="500698713">
          <w:marLeft w:val="0"/>
          <w:marRight w:val="0"/>
          <w:marTop w:val="0"/>
          <w:marBottom w:val="0"/>
          <w:divBdr>
            <w:top w:val="none" w:sz="0" w:space="0" w:color="auto"/>
            <w:left w:val="none" w:sz="0" w:space="0" w:color="auto"/>
            <w:bottom w:val="none" w:sz="0" w:space="0" w:color="auto"/>
            <w:right w:val="none" w:sz="0" w:space="0" w:color="auto"/>
          </w:divBdr>
        </w:div>
        <w:div w:id="1864514489">
          <w:marLeft w:val="0"/>
          <w:marRight w:val="0"/>
          <w:marTop w:val="0"/>
          <w:marBottom w:val="0"/>
          <w:divBdr>
            <w:top w:val="none" w:sz="0" w:space="0" w:color="auto"/>
            <w:left w:val="none" w:sz="0" w:space="0" w:color="auto"/>
            <w:bottom w:val="none" w:sz="0" w:space="0" w:color="auto"/>
            <w:right w:val="none" w:sz="0" w:space="0" w:color="auto"/>
          </w:divBdr>
        </w:div>
        <w:div w:id="1011179109">
          <w:marLeft w:val="0"/>
          <w:marRight w:val="0"/>
          <w:marTop w:val="0"/>
          <w:marBottom w:val="0"/>
          <w:divBdr>
            <w:top w:val="none" w:sz="0" w:space="0" w:color="auto"/>
            <w:left w:val="none" w:sz="0" w:space="0" w:color="auto"/>
            <w:bottom w:val="none" w:sz="0" w:space="0" w:color="auto"/>
            <w:right w:val="none" w:sz="0" w:space="0" w:color="auto"/>
          </w:divBdr>
        </w:div>
        <w:div w:id="1812553457">
          <w:marLeft w:val="0"/>
          <w:marRight w:val="0"/>
          <w:marTop w:val="0"/>
          <w:marBottom w:val="0"/>
          <w:divBdr>
            <w:top w:val="none" w:sz="0" w:space="0" w:color="auto"/>
            <w:left w:val="none" w:sz="0" w:space="0" w:color="auto"/>
            <w:bottom w:val="none" w:sz="0" w:space="0" w:color="auto"/>
            <w:right w:val="none" w:sz="0" w:space="0" w:color="auto"/>
          </w:divBdr>
        </w:div>
        <w:div w:id="1733383007">
          <w:marLeft w:val="0"/>
          <w:marRight w:val="0"/>
          <w:marTop w:val="0"/>
          <w:marBottom w:val="0"/>
          <w:divBdr>
            <w:top w:val="none" w:sz="0" w:space="0" w:color="auto"/>
            <w:left w:val="none" w:sz="0" w:space="0" w:color="auto"/>
            <w:bottom w:val="none" w:sz="0" w:space="0" w:color="auto"/>
            <w:right w:val="none" w:sz="0" w:space="0" w:color="auto"/>
          </w:divBdr>
        </w:div>
        <w:div w:id="318536836">
          <w:marLeft w:val="0"/>
          <w:marRight w:val="0"/>
          <w:marTop w:val="0"/>
          <w:marBottom w:val="0"/>
          <w:divBdr>
            <w:top w:val="none" w:sz="0" w:space="0" w:color="auto"/>
            <w:left w:val="none" w:sz="0" w:space="0" w:color="auto"/>
            <w:bottom w:val="none" w:sz="0" w:space="0" w:color="auto"/>
            <w:right w:val="none" w:sz="0" w:space="0" w:color="auto"/>
          </w:divBdr>
        </w:div>
        <w:div w:id="12927175">
          <w:marLeft w:val="0"/>
          <w:marRight w:val="0"/>
          <w:marTop w:val="0"/>
          <w:marBottom w:val="0"/>
          <w:divBdr>
            <w:top w:val="none" w:sz="0" w:space="0" w:color="auto"/>
            <w:left w:val="none" w:sz="0" w:space="0" w:color="auto"/>
            <w:bottom w:val="none" w:sz="0" w:space="0" w:color="auto"/>
            <w:right w:val="none" w:sz="0" w:space="0" w:color="auto"/>
          </w:divBdr>
        </w:div>
        <w:div w:id="979194580">
          <w:marLeft w:val="0"/>
          <w:marRight w:val="0"/>
          <w:marTop w:val="0"/>
          <w:marBottom w:val="0"/>
          <w:divBdr>
            <w:top w:val="none" w:sz="0" w:space="0" w:color="auto"/>
            <w:left w:val="none" w:sz="0" w:space="0" w:color="auto"/>
            <w:bottom w:val="none" w:sz="0" w:space="0" w:color="auto"/>
            <w:right w:val="none" w:sz="0" w:space="0" w:color="auto"/>
          </w:divBdr>
        </w:div>
        <w:div w:id="1098986075">
          <w:marLeft w:val="0"/>
          <w:marRight w:val="0"/>
          <w:marTop w:val="0"/>
          <w:marBottom w:val="0"/>
          <w:divBdr>
            <w:top w:val="none" w:sz="0" w:space="0" w:color="auto"/>
            <w:left w:val="none" w:sz="0" w:space="0" w:color="auto"/>
            <w:bottom w:val="none" w:sz="0" w:space="0" w:color="auto"/>
            <w:right w:val="none" w:sz="0" w:space="0" w:color="auto"/>
          </w:divBdr>
        </w:div>
        <w:div w:id="1879468413">
          <w:marLeft w:val="0"/>
          <w:marRight w:val="0"/>
          <w:marTop w:val="0"/>
          <w:marBottom w:val="0"/>
          <w:divBdr>
            <w:top w:val="none" w:sz="0" w:space="0" w:color="auto"/>
            <w:left w:val="none" w:sz="0" w:space="0" w:color="auto"/>
            <w:bottom w:val="none" w:sz="0" w:space="0" w:color="auto"/>
            <w:right w:val="none" w:sz="0" w:space="0" w:color="auto"/>
          </w:divBdr>
        </w:div>
        <w:div w:id="62408718">
          <w:marLeft w:val="0"/>
          <w:marRight w:val="0"/>
          <w:marTop w:val="0"/>
          <w:marBottom w:val="0"/>
          <w:divBdr>
            <w:top w:val="none" w:sz="0" w:space="0" w:color="auto"/>
            <w:left w:val="none" w:sz="0" w:space="0" w:color="auto"/>
            <w:bottom w:val="none" w:sz="0" w:space="0" w:color="auto"/>
            <w:right w:val="none" w:sz="0" w:space="0" w:color="auto"/>
          </w:divBdr>
        </w:div>
        <w:div w:id="1685128644">
          <w:marLeft w:val="0"/>
          <w:marRight w:val="0"/>
          <w:marTop w:val="0"/>
          <w:marBottom w:val="0"/>
          <w:divBdr>
            <w:top w:val="none" w:sz="0" w:space="0" w:color="auto"/>
            <w:left w:val="none" w:sz="0" w:space="0" w:color="auto"/>
            <w:bottom w:val="none" w:sz="0" w:space="0" w:color="auto"/>
            <w:right w:val="none" w:sz="0" w:space="0" w:color="auto"/>
          </w:divBdr>
        </w:div>
        <w:div w:id="1012999684">
          <w:marLeft w:val="0"/>
          <w:marRight w:val="0"/>
          <w:marTop w:val="0"/>
          <w:marBottom w:val="0"/>
          <w:divBdr>
            <w:top w:val="none" w:sz="0" w:space="0" w:color="auto"/>
            <w:left w:val="none" w:sz="0" w:space="0" w:color="auto"/>
            <w:bottom w:val="none" w:sz="0" w:space="0" w:color="auto"/>
            <w:right w:val="none" w:sz="0" w:space="0" w:color="auto"/>
          </w:divBdr>
        </w:div>
        <w:div w:id="2051608118">
          <w:marLeft w:val="0"/>
          <w:marRight w:val="0"/>
          <w:marTop w:val="0"/>
          <w:marBottom w:val="0"/>
          <w:divBdr>
            <w:top w:val="none" w:sz="0" w:space="0" w:color="auto"/>
            <w:left w:val="none" w:sz="0" w:space="0" w:color="auto"/>
            <w:bottom w:val="none" w:sz="0" w:space="0" w:color="auto"/>
            <w:right w:val="none" w:sz="0" w:space="0" w:color="auto"/>
          </w:divBdr>
        </w:div>
        <w:div w:id="1005867759">
          <w:marLeft w:val="0"/>
          <w:marRight w:val="0"/>
          <w:marTop w:val="0"/>
          <w:marBottom w:val="0"/>
          <w:divBdr>
            <w:top w:val="none" w:sz="0" w:space="0" w:color="auto"/>
            <w:left w:val="none" w:sz="0" w:space="0" w:color="auto"/>
            <w:bottom w:val="none" w:sz="0" w:space="0" w:color="auto"/>
            <w:right w:val="none" w:sz="0" w:space="0" w:color="auto"/>
          </w:divBdr>
        </w:div>
        <w:div w:id="709064181">
          <w:marLeft w:val="0"/>
          <w:marRight w:val="0"/>
          <w:marTop w:val="0"/>
          <w:marBottom w:val="0"/>
          <w:divBdr>
            <w:top w:val="none" w:sz="0" w:space="0" w:color="auto"/>
            <w:left w:val="none" w:sz="0" w:space="0" w:color="auto"/>
            <w:bottom w:val="none" w:sz="0" w:space="0" w:color="auto"/>
            <w:right w:val="none" w:sz="0" w:space="0" w:color="auto"/>
          </w:divBdr>
        </w:div>
        <w:div w:id="1774086215">
          <w:marLeft w:val="0"/>
          <w:marRight w:val="0"/>
          <w:marTop w:val="0"/>
          <w:marBottom w:val="0"/>
          <w:divBdr>
            <w:top w:val="none" w:sz="0" w:space="0" w:color="auto"/>
            <w:left w:val="none" w:sz="0" w:space="0" w:color="auto"/>
            <w:bottom w:val="none" w:sz="0" w:space="0" w:color="auto"/>
            <w:right w:val="none" w:sz="0" w:space="0" w:color="auto"/>
          </w:divBdr>
        </w:div>
        <w:div w:id="56051921">
          <w:marLeft w:val="0"/>
          <w:marRight w:val="0"/>
          <w:marTop w:val="0"/>
          <w:marBottom w:val="0"/>
          <w:divBdr>
            <w:top w:val="none" w:sz="0" w:space="0" w:color="auto"/>
            <w:left w:val="none" w:sz="0" w:space="0" w:color="auto"/>
            <w:bottom w:val="none" w:sz="0" w:space="0" w:color="auto"/>
            <w:right w:val="none" w:sz="0" w:space="0" w:color="auto"/>
          </w:divBdr>
        </w:div>
        <w:div w:id="585916541">
          <w:marLeft w:val="0"/>
          <w:marRight w:val="0"/>
          <w:marTop w:val="0"/>
          <w:marBottom w:val="0"/>
          <w:divBdr>
            <w:top w:val="none" w:sz="0" w:space="0" w:color="auto"/>
            <w:left w:val="none" w:sz="0" w:space="0" w:color="auto"/>
            <w:bottom w:val="none" w:sz="0" w:space="0" w:color="auto"/>
            <w:right w:val="none" w:sz="0" w:space="0" w:color="auto"/>
          </w:divBdr>
        </w:div>
        <w:div w:id="957488535">
          <w:marLeft w:val="0"/>
          <w:marRight w:val="0"/>
          <w:marTop w:val="0"/>
          <w:marBottom w:val="0"/>
          <w:divBdr>
            <w:top w:val="none" w:sz="0" w:space="0" w:color="auto"/>
            <w:left w:val="none" w:sz="0" w:space="0" w:color="auto"/>
            <w:bottom w:val="none" w:sz="0" w:space="0" w:color="auto"/>
            <w:right w:val="none" w:sz="0" w:space="0" w:color="auto"/>
          </w:divBdr>
        </w:div>
        <w:div w:id="1193497123">
          <w:marLeft w:val="0"/>
          <w:marRight w:val="0"/>
          <w:marTop w:val="0"/>
          <w:marBottom w:val="0"/>
          <w:divBdr>
            <w:top w:val="none" w:sz="0" w:space="0" w:color="auto"/>
            <w:left w:val="none" w:sz="0" w:space="0" w:color="auto"/>
            <w:bottom w:val="none" w:sz="0" w:space="0" w:color="auto"/>
            <w:right w:val="none" w:sz="0" w:space="0" w:color="auto"/>
          </w:divBdr>
        </w:div>
        <w:div w:id="859512610">
          <w:marLeft w:val="0"/>
          <w:marRight w:val="0"/>
          <w:marTop w:val="0"/>
          <w:marBottom w:val="0"/>
          <w:divBdr>
            <w:top w:val="none" w:sz="0" w:space="0" w:color="auto"/>
            <w:left w:val="none" w:sz="0" w:space="0" w:color="auto"/>
            <w:bottom w:val="none" w:sz="0" w:space="0" w:color="auto"/>
            <w:right w:val="none" w:sz="0" w:space="0" w:color="auto"/>
          </w:divBdr>
        </w:div>
        <w:div w:id="1876112300">
          <w:marLeft w:val="0"/>
          <w:marRight w:val="0"/>
          <w:marTop w:val="0"/>
          <w:marBottom w:val="0"/>
          <w:divBdr>
            <w:top w:val="none" w:sz="0" w:space="0" w:color="auto"/>
            <w:left w:val="none" w:sz="0" w:space="0" w:color="auto"/>
            <w:bottom w:val="none" w:sz="0" w:space="0" w:color="auto"/>
            <w:right w:val="none" w:sz="0" w:space="0" w:color="auto"/>
          </w:divBdr>
        </w:div>
        <w:div w:id="1953707571">
          <w:marLeft w:val="0"/>
          <w:marRight w:val="0"/>
          <w:marTop w:val="0"/>
          <w:marBottom w:val="0"/>
          <w:divBdr>
            <w:top w:val="none" w:sz="0" w:space="0" w:color="auto"/>
            <w:left w:val="none" w:sz="0" w:space="0" w:color="auto"/>
            <w:bottom w:val="none" w:sz="0" w:space="0" w:color="auto"/>
            <w:right w:val="none" w:sz="0" w:space="0" w:color="auto"/>
          </w:divBdr>
        </w:div>
        <w:div w:id="1670326505">
          <w:marLeft w:val="0"/>
          <w:marRight w:val="0"/>
          <w:marTop w:val="0"/>
          <w:marBottom w:val="0"/>
          <w:divBdr>
            <w:top w:val="none" w:sz="0" w:space="0" w:color="auto"/>
            <w:left w:val="none" w:sz="0" w:space="0" w:color="auto"/>
            <w:bottom w:val="none" w:sz="0" w:space="0" w:color="auto"/>
            <w:right w:val="none" w:sz="0" w:space="0" w:color="auto"/>
          </w:divBdr>
        </w:div>
        <w:div w:id="405761567">
          <w:marLeft w:val="0"/>
          <w:marRight w:val="0"/>
          <w:marTop w:val="0"/>
          <w:marBottom w:val="0"/>
          <w:divBdr>
            <w:top w:val="none" w:sz="0" w:space="0" w:color="auto"/>
            <w:left w:val="none" w:sz="0" w:space="0" w:color="auto"/>
            <w:bottom w:val="none" w:sz="0" w:space="0" w:color="auto"/>
            <w:right w:val="none" w:sz="0" w:space="0" w:color="auto"/>
          </w:divBdr>
        </w:div>
        <w:div w:id="1133644377">
          <w:marLeft w:val="0"/>
          <w:marRight w:val="0"/>
          <w:marTop w:val="0"/>
          <w:marBottom w:val="0"/>
          <w:divBdr>
            <w:top w:val="none" w:sz="0" w:space="0" w:color="auto"/>
            <w:left w:val="none" w:sz="0" w:space="0" w:color="auto"/>
            <w:bottom w:val="none" w:sz="0" w:space="0" w:color="auto"/>
            <w:right w:val="none" w:sz="0" w:space="0" w:color="auto"/>
          </w:divBdr>
        </w:div>
        <w:div w:id="67116402">
          <w:marLeft w:val="0"/>
          <w:marRight w:val="0"/>
          <w:marTop w:val="0"/>
          <w:marBottom w:val="0"/>
          <w:divBdr>
            <w:top w:val="none" w:sz="0" w:space="0" w:color="auto"/>
            <w:left w:val="none" w:sz="0" w:space="0" w:color="auto"/>
            <w:bottom w:val="none" w:sz="0" w:space="0" w:color="auto"/>
            <w:right w:val="none" w:sz="0" w:space="0" w:color="auto"/>
          </w:divBdr>
        </w:div>
        <w:div w:id="680816806">
          <w:marLeft w:val="0"/>
          <w:marRight w:val="0"/>
          <w:marTop w:val="0"/>
          <w:marBottom w:val="0"/>
          <w:divBdr>
            <w:top w:val="none" w:sz="0" w:space="0" w:color="auto"/>
            <w:left w:val="none" w:sz="0" w:space="0" w:color="auto"/>
            <w:bottom w:val="none" w:sz="0" w:space="0" w:color="auto"/>
            <w:right w:val="none" w:sz="0" w:space="0" w:color="auto"/>
          </w:divBdr>
        </w:div>
        <w:div w:id="748889992">
          <w:marLeft w:val="0"/>
          <w:marRight w:val="0"/>
          <w:marTop w:val="0"/>
          <w:marBottom w:val="0"/>
          <w:divBdr>
            <w:top w:val="none" w:sz="0" w:space="0" w:color="auto"/>
            <w:left w:val="none" w:sz="0" w:space="0" w:color="auto"/>
            <w:bottom w:val="none" w:sz="0" w:space="0" w:color="auto"/>
            <w:right w:val="none" w:sz="0" w:space="0" w:color="auto"/>
          </w:divBdr>
        </w:div>
        <w:div w:id="678242786">
          <w:marLeft w:val="0"/>
          <w:marRight w:val="0"/>
          <w:marTop w:val="0"/>
          <w:marBottom w:val="0"/>
          <w:divBdr>
            <w:top w:val="none" w:sz="0" w:space="0" w:color="auto"/>
            <w:left w:val="none" w:sz="0" w:space="0" w:color="auto"/>
            <w:bottom w:val="none" w:sz="0" w:space="0" w:color="auto"/>
            <w:right w:val="none" w:sz="0" w:space="0" w:color="auto"/>
          </w:divBdr>
        </w:div>
        <w:div w:id="1564097005">
          <w:marLeft w:val="0"/>
          <w:marRight w:val="0"/>
          <w:marTop w:val="0"/>
          <w:marBottom w:val="0"/>
          <w:divBdr>
            <w:top w:val="none" w:sz="0" w:space="0" w:color="auto"/>
            <w:left w:val="none" w:sz="0" w:space="0" w:color="auto"/>
            <w:bottom w:val="none" w:sz="0" w:space="0" w:color="auto"/>
            <w:right w:val="none" w:sz="0" w:space="0" w:color="auto"/>
          </w:divBdr>
        </w:div>
        <w:div w:id="1664580223">
          <w:marLeft w:val="0"/>
          <w:marRight w:val="0"/>
          <w:marTop w:val="0"/>
          <w:marBottom w:val="0"/>
          <w:divBdr>
            <w:top w:val="none" w:sz="0" w:space="0" w:color="auto"/>
            <w:left w:val="none" w:sz="0" w:space="0" w:color="auto"/>
            <w:bottom w:val="none" w:sz="0" w:space="0" w:color="auto"/>
            <w:right w:val="none" w:sz="0" w:space="0" w:color="auto"/>
          </w:divBdr>
        </w:div>
        <w:div w:id="245499937">
          <w:marLeft w:val="0"/>
          <w:marRight w:val="0"/>
          <w:marTop w:val="0"/>
          <w:marBottom w:val="0"/>
          <w:divBdr>
            <w:top w:val="none" w:sz="0" w:space="0" w:color="auto"/>
            <w:left w:val="none" w:sz="0" w:space="0" w:color="auto"/>
            <w:bottom w:val="none" w:sz="0" w:space="0" w:color="auto"/>
            <w:right w:val="none" w:sz="0" w:space="0" w:color="auto"/>
          </w:divBdr>
        </w:div>
        <w:div w:id="1721785298">
          <w:marLeft w:val="0"/>
          <w:marRight w:val="0"/>
          <w:marTop w:val="0"/>
          <w:marBottom w:val="0"/>
          <w:divBdr>
            <w:top w:val="none" w:sz="0" w:space="0" w:color="auto"/>
            <w:left w:val="none" w:sz="0" w:space="0" w:color="auto"/>
            <w:bottom w:val="none" w:sz="0" w:space="0" w:color="auto"/>
            <w:right w:val="none" w:sz="0" w:space="0" w:color="auto"/>
          </w:divBdr>
        </w:div>
        <w:div w:id="970013403">
          <w:marLeft w:val="0"/>
          <w:marRight w:val="0"/>
          <w:marTop w:val="0"/>
          <w:marBottom w:val="0"/>
          <w:divBdr>
            <w:top w:val="none" w:sz="0" w:space="0" w:color="auto"/>
            <w:left w:val="none" w:sz="0" w:space="0" w:color="auto"/>
            <w:bottom w:val="none" w:sz="0" w:space="0" w:color="auto"/>
            <w:right w:val="none" w:sz="0" w:space="0" w:color="auto"/>
          </w:divBdr>
        </w:div>
        <w:div w:id="1890267937">
          <w:marLeft w:val="0"/>
          <w:marRight w:val="0"/>
          <w:marTop w:val="0"/>
          <w:marBottom w:val="0"/>
          <w:divBdr>
            <w:top w:val="none" w:sz="0" w:space="0" w:color="auto"/>
            <w:left w:val="none" w:sz="0" w:space="0" w:color="auto"/>
            <w:bottom w:val="none" w:sz="0" w:space="0" w:color="auto"/>
            <w:right w:val="none" w:sz="0" w:space="0" w:color="auto"/>
          </w:divBdr>
        </w:div>
        <w:div w:id="64491969">
          <w:marLeft w:val="0"/>
          <w:marRight w:val="0"/>
          <w:marTop w:val="0"/>
          <w:marBottom w:val="0"/>
          <w:divBdr>
            <w:top w:val="none" w:sz="0" w:space="0" w:color="auto"/>
            <w:left w:val="none" w:sz="0" w:space="0" w:color="auto"/>
            <w:bottom w:val="none" w:sz="0" w:space="0" w:color="auto"/>
            <w:right w:val="none" w:sz="0" w:space="0" w:color="auto"/>
          </w:divBdr>
        </w:div>
        <w:div w:id="414326465">
          <w:marLeft w:val="0"/>
          <w:marRight w:val="0"/>
          <w:marTop w:val="0"/>
          <w:marBottom w:val="0"/>
          <w:divBdr>
            <w:top w:val="none" w:sz="0" w:space="0" w:color="auto"/>
            <w:left w:val="none" w:sz="0" w:space="0" w:color="auto"/>
            <w:bottom w:val="none" w:sz="0" w:space="0" w:color="auto"/>
            <w:right w:val="none" w:sz="0" w:space="0" w:color="auto"/>
          </w:divBdr>
        </w:div>
        <w:div w:id="1777017492">
          <w:marLeft w:val="0"/>
          <w:marRight w:val="0"/>
          <w:marTop w:val="0"/>
          <w:marBottom w:val="0"/>
          <w:divBdr>
            <w:top w:val="none" w:sz="0" w:space="0" w:color="auto"/>
            <w:left w:val="none" w:sz="0" w:space="0" w:color="auto"/>
            <w:bottom w:val="none" w:sz="0" w:space="0" w:color="auto"/>
            <w:right w:val="none" w:sz="0" w:space="0" w:color="auto"/>
          </w:divBdr>
        </w:div>
        <w:div w:id="727807334">
          <w:marLeft w:val="0"/>
          <w:marRight w:val="0"/>
          <w:marTop w:val="0"/>
          <w:marBottom w:val="0"/>
          <w:divBdr>
            <w:top w:val="none" w:sz="0" w:space="0" w:color="auto"/>
            <w:left w:val="none" w:sz="0" w:space="0" w:color="auto"/>
            <w:bottom w:val="none" w:sz="0" w:space="0" w:color="auto"/>
            <w:right w:val="none" w:sz="0" w:space="0" w:color="auto"/>
          </w:divBdr>
        </w:div>
        <w:div w:id="1681198780">
          <w:marLeft w:val="0"/>
          <w:marRight w:val="0"/>
          <w:marTop w:val="0"/>
          <w:marBottom w:val="0"/>
          <w:divBdr>
            <w:top w:val="none" w:sz="0" w:space="0" w:color="auto"/>
            <w:left w:val="none" w:sz="0" w:space="0" w:color="auto"/>
            <w:bottom w:val="none" w:sz="0" w:space="0" w:color="auto"/>
            <w:right w:val="none" w:sz="0" w:space="0" w:color="auto"/>
          </w:divBdr>
        </w:div>
        <w:div w:id="1085494103">
          <w:marLeft w:val="0"/>
          <w:marRight w:val="0"/>
          <w:marTop w:val="0"/>
          <w:marBottom w:val="0"/>
          <w:divBdr>
            <w:top w:val="none" w:sz="0" w:space="0" w:color="auto"/>
            <w:left w:val="none" w:sz="0" w:space="0" w:color="auto"/>
            <w:bottom w:val="none" w:sz="0" w:space="0" w:color="auto"/>
            <w:right w:val="none" w:sz="0" w:space="0" w:color="auto"/>
          </w:divBdr>
        </w:div>
        <w:div w:id="1437285998">
          <w:marLeft w:val="0"/>
          <w:marRight w:val="0"/>
          <w:marTop w:val="0"/>
          <w:marBottom w:val="0"/>
          <w:divBdr>
            <w:top w:val="none" w:sz="0" w:space="0" w:color="auto"/>
            <w:left w:val="none" w:sz="0" w:space="0" w:color="auto"/>
            <w:bottom w:val="none" w:sz="0" w:space="0" w:color="auto"/>
            <w:right w:val="none" w:sz="0" w:space="0" w:color="auto"/>
          </w:divBdr>
        </w:div>
        <w:div w:id="467818708">
          <w:marLeft w:val="0"/>
          <w:marRight w:val="0"/>
          <w:marTop w:val="0"/>
          <w:marBottom w:val="0"/>
          <w:divBdr>
            <w:top w:val="none" w:sz="0" w:space="0" w:color="auto"/>
            <w:left w:val="none" w:sz="0" w:space="0" w:color="auto"/>
            <w:bottom w:val="none" w:sz="0" w:space="0" w:color="auto"/>
            <w:right w:val="none" w:sz="0" w:space="0" w:color="auto"/>
          </w:divBdr>
        </w:div>
        <w:div w:id="1509825838">
          <w:marLeft w:val="0"/>
          <w:marRight w:val="0"/>
          <w:marTop w:val="0"/>
          <w:marBottom w:val="0"/>
          <w:divBdr>
            <w:top w:val="none" w:sz="0" w:space="0" w:color="auto"/>
            <w:left w:val="none" w:sz="0" w:space="0" w:color="auto"/>
            <w:bottom w:val="none" w:sz="0" w:space="0" w:color="auto"/>
            <w:right w:val="none" w:sz="0" w:space="0" w:color="auto"/>
          </w:divBdr>
        </w:div>
        <w:div w:id="1988052119">
          <w:marLeft w:val="0"/>
          <w:marRight w:val="0"/>
          <w:marTop w:val="0"/>
          <w:marBottom w:val="0"/>
          <w:divBdr>
            <w:top w:val="none" w:sz="0" w:space="0" w:color="auto"/>
            <w:left w:val="none" w:sz="0" w:space="0" w:color="auto"/>
            <w:bottom w:val="none" w:sz="0" w:space="0" w:color="auto"/>
            <w:right w:val="none" w:sz="0" w:space="0" w:color="auto"/>
          </w:divBdr>
        </w:div>
        <w:div w:id="2012248926">
          <w:marLeft w:val="0"/>
          <w:marRight w:val="0"/>
          <w:marTop w:val="0"/>
          <w:marBottom w:val="0"/>
          <w:divBdr>
            <w:top w:val="none" w:sz="0" w:space="0" w:color="auto"/>
            <w:left w:val="none" w:sz="0" w:space="0" w:color="auto"/>
            <w:bottom w:val="none" w:sz="0" w:space="0" w:color="auto"/>
            <w:right w:val="none" w:sz="0" w:space="0" w:color="auto"/>
          </w:divBdr>
        </w:div>
        <w:div w:id="1865560240">
          <w:marLeft w:val="0"/>
          <w:marRight w:val="0"/>
          <w:marTop w:val="0"/>
          <w:marBottom w:val="0"/>
          <w:divBdr>
            <w:top w:val="none" w:sz="0" w:space="0" w:color="auto"/>
            <w:left w:val="none" w:sz="0" w:space="0" w:color="auto"/>
            <w:bottom w:val="none" w:sz="0" w:space="0" w:color="auto"/>
            <w:right w:val="none" w:sz="0" w:space="0" w:color="auto"/>
          </w:divBdr>
        </w:div>
        <w:div w:id="1432314697">
          <w:marLeft w:val="0"/>
          <w:marRight w:val="0"/>
          <w:marTop w:val="0"/>
          <w:marBottom w:val="0"/>
          <w:divBdr>
            <w:top w:val="none" w:sz="0" w:space="0" w:color="auto"/>
            <w:left w:val="none" w:sz="0" w:space="0" w:color="auto"/>
            <w:bottom w:val="none" w:sz="0" w:space="0" w:color="auto"/>
            <w:right w:val="none" w:sz="0" w:space="0" w:color="auto"/>
          </w:divBdr>
        </w:div>
      </w:divsChild>
    </w:div>
    <w:div w:id="805897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ttoresapienza@uniroma1.it" TargetMode="External"/><Relationship Id="rId13" Type="http://schemas.openxmlformats.org/officeDocument/2006/relationships/hyperlink" Target="mailto:rpd@cert.uniroma1.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sponsabileprotezionedati@uniroma1.i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eri@cert.uniroma1.i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uniroma1.it" TargetMode="External"/><Relationship Id="rId4" Type="http://schemas.openxmlformats.org/officeDocument/2006/relationships/settings" Target="settings.xml"/><Relationship Id="rId9" Type="http://schemas.openxmlformats.org/officeDocument/2006/relationships/hyperlink" Target="mailto:protocollosapienza@cert.uniroma1.it" TargetMode="External"/><Relationship Id="rId14" Type="http://schemas.openxmlformats.org/officeDocument/2006/relationships/hyperlink" Target="mailto:dirchimica@cert.uniroma1.i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c3434\Dati%20applicazioni\Microsoft\Templates\intestata%20CERI.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FD9268-12B2-45DA-A9ED-97B7CA944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intestata CERI</Template>
  <TotalTime>8</TotalTime>
  <Pages>7</Pages>
  <Words>2620</Words>
  <Characters>14938</Characters>
  <Application>Microsoft Office Word</Application>
  <DocSecurity>0</DocSecurity>
  <Lines>124</Lines>
  <Paragraphs>35</Paragraphs>
  <ScaleCrop>false</ScaleCrop>
  <HeadingPairs>
    <vt:vector size="2" baseType="variant">
      <vt:variant>
        <vt:lpstr>Titolo</vt:lpstr>
      </vt:variant>
      <vt:variant>
        <vt:i4>1</vt:i4>
      </vt:variant>
    </vt:vector>
  </HeadingPairs>
  <TitlesOfParts>
    <vt:vector size="1" baseType="lpstr">
      <vt:lpstr/>
    </vt:vector>
  </TitlesOfParts>
  <Company>x</Company>
  <LinksUpToDate>false</LinksUpToDate>
  <CharactersWithSpaces>17523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pc4644</dc:creator>
  <cp:lastModifiedBy>Sinacore  Giovanna </cp:lastModifiedBy>
  <cp:revision>5</cp:revision>
  <cp:lastPrinted>2021-04-22T07:17:00Z</cp:lastPrinted>
  <dcterms:created xsi:type="dcterms:W3CDTF">2021-04-22T07:20:00Z</dcterms:created>
  <dcterms:modified xsi:type="dcterms:W3CDTF">2021-04-22T07:40:00Z</dcterms:modified>
</cp:coreProperties>
</file>