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167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0AB8929"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2A20A8"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2A20A8">
        <w:rPr>
          <w:rFonts w:ascii="Palatino Linotype" w:hAnsi="Palatino Linotype" w:cs="Arial"/>
          <w:sz w:val="20"/>
          <w:szCs w:val="20"/>
        </w:rPr>
      </w:r>
      <w:r w:rsidR="002A20A8">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2A20A8">
        <w:rPr>
          <w:rFonts w:ascii="Palatino Linotype" w:hAnsi="Palatino Linotype" w:cs="Arial"/>
          <w:sz w:val="20"/>
          <w:szCs w:val="20"/>
        </w:rPr>
      </w:r>
      <w:r w:rsidR="002A20A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2A20A8">
        <w:rPr>
          <w:rFonts w:ascii="Palatino Linotype" w:hAnsi="Palatino Linotype" w:cs="Arial"/>
          <w:sz w:val="20"/>
          <w:szCs w:val="20"/>
        </w:rPr>
      </w:r>
      <w:r w:rsidR="002A20A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3FD7E08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2A20A8">
        <w:rPr>
          <w:rFonts w:ascii="Palatino Linotype" w:hAnsi="Palatino Linotype" w:cs="Arial"/>
          <w:sz w:val="20"/>
          <w:szCs w:val="20"/>
        </w:rPr>
      </w:r>
      <w:r w:rsidR="002A20A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276EC073"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2A20A8">
        <w:rPr>
          <w:rFonts w:ascii="Palatino Linotype" w:hAnsi="Palatino Linotype" w:cs="Arial"/>
          <w:sz w:val="20"/>
          <w:szCs w:val="20"/>
        </w:rPr>
      </w:r>
      <w:r w:rsidR="002A20A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61477539"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0D07145A"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5367B423" w14:textId="77777777" w:rsidR="00E4176B" w:rsidRPr="00E4176B" w:rsidRDefault="00E4176B" w:rsidP="00E4176B">
      <w:pPr>
        <w:spacing w:after="120" w:line="264" w:lineRule="auto"/>
        <w:jc w:val="right"/>
        <w:rPr>
          <w:rFonts w:ascii="Palatino Linotype" w:hAnsi="Palatino Linotype"/>
          <w:b/>
          <w:bCs/>
          <w:sz w:val="20"/>
          <w:szCs w:val="20"/>
          <w:lang w:eastAsia="en-US"/>
        </w:rPr>
      </w:pPr>
      <w:r w:rsidRPr="00E4176B">
        <w:rPr>
          <w:rFonts w:ascii="Palatino Linotype" w:hAnsi="Palatino Linotype"/>
          <w:b/>
          <w:bCs/>
          <w:sz w:val="20"/>
          <w:szCs w:val="20"/>
          <w:lang w:eastAsia="en-US"/>
        </w:rPr>
        <w:lastRenderedPageBreak/>
        <w:t xml:space="preserve">ALLEGATO B </w:t>
      </w:r>
    </w:p>
    <w:p w14:paraId="4C7680AD" w14:textId="77777777" w:rsidR="00E4176B" w:rsidRPr="00E4176B" w:rsidRDefault="00E4176B" w:rsidP="00E4176B">
      <w:pPr>
        <w:spacing w:after="120" w:line="264" w:lineRule="auto"/>
        <w:rPr>
          <w:rFonts w:ascii="Palatino Linotype" w:hAnsi="Palatino Linotype"/>
          <w:b/>
          <w:bCs/>
          <w:sz w:val="20"/>
          <w:szCs w:val="20"/>
          <w:lang w:eastAsia="en-US"/>
        </w:rPr>
      </w:pP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0"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0"/>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1"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E4176B">
        <w:rPr>
          <w:rFonts w:ascii="Palatino Linotype" w:hAnsi="Palatino Linotype"/>
          <w:sz w:val="20"/>
          <w:szCs w:val="20"/>
          <w:lang w:eastAsia="en-US"/>
        </w:rPr>
        <w:instrText xml:space="preserve"> FORMCHECKBOX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4"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E4176B">
        <w:rPr>
          <w:rFonts w:ascii="Palatino Linotype" w:hAnsi="Palatino Linotype"/>
          <w:sz w:val="20"/>
          <w:szCs w:val="20"/>
          <w:lang w:eastAsia="en-US"/>
        </w:rPr>
        <w:instrText xml:space="preserve"> FORMDROPDOWN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69953B3C"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6"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6"/>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7"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8"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69"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69"/>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0"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1"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1"/>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1665CB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F0064E0"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D2AB14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29DFCAB5"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9705A6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48A9F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CAD10F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0903238"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7D00E448"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3"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2A20A8">
        <w:rPr>
          <w:rFonts w:ascii="Palatino Linotype" w:hAnsi="Palatino Linotype"/>
          <w:sz w:val="20"/>
          <w:szCs w:val="20"/>
        </w:rPr>
      </w:r>
      <w:r w:rsidR="002A20A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3"/>
    </w:p>
    <w:p w14:paraId="26429A9D"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643247A2"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77F30071"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4064F326"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BD0DBA2"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1686C619"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w:t>
      </w:r>
      <w:r w:rsidR="00E21D71">
        <w:rPr>
          <w:rFonts w:ascii="Palatino Linotype" w:hAnsi="Palatino Linotype"/>
          <w:bCs/>
          <w:sz w:val="20"/>
          <w:szCs w:val="20"/>
        </w:rPr>
        <w:t xml:space="preserve">i, presentati per partecipare alla selezione pubblica per titoli e colloquio di cui al bando </w:t>
      </w:r>
      <w:r w:rsidR="00E21D71">
        <w:rPr>
          <w:rFonts w:ascii="Palatino Linotype" w:hAnsi="Palatino Linotype"/>
          <w:bCs/>
          <w:sz w:val="20"/>
          <w:szCs w:val="20"/>
        </w:rPr>
        <w:fldChar w:fldCharType="begin">
          <w:ffData>
            <w:name w:val="Testo107"/>
            <w:enabled/>
            <w:calcOnExit w:val="0"/>
            <w:textInput/>
          </w:ffData>
        </w:fldChar>
      </w:r>
      <w:bookmarkStart w:id="74" w:name="Testo107"/>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74"/>
      <w:r w:rsidR="00E21D71">
        <w:rPr>
          <w:rFonts w:ascii="Palatino Linotype" w:hAnsi="Palatino Linotype"/>
          <w:bCs/>
          <w:sz w:val="20"/>
          <w:szCs w:val="20"/>
        </w:rPr>
        <w:t xml:space="preserve"> pubblicato in data </w:t>
      </w:r>
      <w:r w:rsidR="00E21D71">
        <w:rPr>
          <w:rFonts w:ascii="Palatino Linotype" w:hAnsi="Palatino Linotype"/>
          <w:bCs/>
          <w:sz w:val="20"/>
          <w:szCs w:val="20"/>
        </w:rPr>
        <w:fldChar w:fldCharType="begin">
          <w:ffData>
            <w:name w:val="Testo108"/>
            <w:enabled/>
            <w:calcOnExit w:val="0"/>
            <w:textInput/>
          </w:ffData>
        </w:fldChar>
      </w:r>
      <w:bookmarkStart w:id="75" w:name="Testo108"/>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75"/>
      <w:r w:rsidR="00E21D71">
        <w:rPr>
          <w:rFonts w:ascii="Palatino Linotype" w:hAnsi="Palatino Linotype"/>
          <w:bCs/>
          <w:sz w:val="20"/>
          <w:szCs w:val="20"/>
        </w:rPr>
        <w:t xml:space="preserve"> per il conferimento di un assegno di ricerca</w:t>
      </w:r>
      <w:r w:rsidRPr="004A4B7D">
        <w:rPr>
          <w:rFonts w:ascii="Palatino Linotype" w:hAnsi="Palatino Linotype"/>
          <w:bCs/>
          <w:sz w:val="20"/>
          <w:szCs w:val="20"/>
        </w:rPr>
        <w:t xml:space="preserve"> sono conformi all’originale:</w:t>
      </w:r>
    </w:p>
    <w:p w14:paraId="4B6A6474" w14:textId="77777777"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76"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p>
    <w:p w14:paraId="4B9C98E5" w14:textId="77777777" w:rsidR="004A4B7D" w:rsidRDefault="004A4B7D" w:rsidP="00D027A2">
      <w:pPr>
        <w:autoSpaceDE w:val="0"/>
        <w:autoSpaceDN w:val="0"/>
        <w:adjustRightInd w:val="0"/>
        <w:jc w:val="both"/>
        <w:rPr>
          <w:rFonts w:ascii="Palatino Linotype" w:hAnsi="Palatino Linotype"/>
          <w:bCs/>
          <w:sz w:val="20"/>
          <w:szCs w:val="20"/>
        </w:rPr>
      </w:pPr>
    </w:p>
    <w:p w14:paraId="51A27277" w14:textId="77777777" w:rsidR="004A4B7D" w:rsidRDefault="004A4B7D" w:rsidP="00D027A2">
      <w:pPr>
        <w:autoSpaceDE w:val="0"/>
        <w:autoSpaceDN w:val="0"/>
        <w:adjustRightInd w:val="0"/>
        <w:jc w:val="both"/>
        <w:rPr>
          <w:rFonts w:ascii="Palatino Linotype" w:hAnsi="Palatino Linotype"/>
          <w:bCs/>
          <w:sz w:val="20"/>
          <w:szCs w:val="20"/>
        </w:rPr>
      </w:pPr>
    </w:p>
    <w:p w14:paraId="600E20EF" w14:textId="77777777"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002A18">
        <w:rPr>
          <w:rFonts w:ascii="Palatino Linotype" w:hAnsi="Palatino Linotype"/>
          <w:sz w:val="20"/>
          <w:szCs w:val="20"/>
        </w:rPr>
        <w:t>GDPR Regolamento UE 679/2016</w:t>
      </w:r>
      <w:r w:rsidRPr="00E26332">
        <w:rPr>
          <w:rFonts w:ascii="Palatino Linotype" w:hAnsi="Palatino Linotype"/>
          <w:sz w:val="20"/>
          <w:szCs w:val="20"/>
        </w:rPr>
        <w:t>, che i dati personali raccolti saranno trattati, anche con strumenti informatici, esclusivamente nell’ambito del procedimento per il quale la presente dichiarazione viene resa.</w:t>
      </w:r>
    </w:p>
    <w:p w14:paraId="19126BA2"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72B7F48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162CAE3F"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B255A36" w14:textId="77777777" w:rsidR="004A4B7D" w:rsidRDefault="004A4B7D" w:rsidP="00D027A2">
      <w:pPr>
        <w:autoSpaceDE w:val="0"/>
        <w:autoSpaceDN w:val="0"/>
        <w:adjustRightInd w:val="0"/>
        <w:jc w:val="both"/>
        <w:rPr>
          <w:rFonts w:ascii="Palatino Linotype" w:hAnsi="Palatino Linotype"/>
          <w:bCs/>
          <w:sz w:val="20"/>
          <w:szCs w:val="20"/>
        </w:rPr>
      </w:pPr>
    </w:p>
    <w:p w14:paraId="7302B3B6" w14:textId="77777777" w:rsidR="004A4B7D" w:rsidRDefault="004A4B7D" w:rsidP="00D027A2">
      <w:pPr>
        <w:autoSpaceDE w:val="0"/>
        <w:autoSpaceDN w:val="0"/>
        <w:adjustRightInd w:val="0"/>
        <w:jc w:val="both"/>
        <w:rPr>
          <w:rFonts w:ascii="Palatino Linotype" w:hAnsi="Palatino Linotype"/>
          <w:bCs/>
          <w:sz w:val="20"/>
          <w:szCs w:val="20"/>
        </w:rPr>
      </w:pPr>
    </w:p>
    <w:p w14:paraId="49B5551D"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5927" w14:textId="77777777" w:rsidR="002A20A8" w:rsidRDefault="002A20A8" w:rsidP="004109F2">
      <w:r>
        <w:separator/>
      </w:r>
    </w:p>
  </w:endnote>
  <w:endnote w:type="continuationSeparator" w:id="0">
    <w:p w14:paraId="36BD6907" w14:textId="77777777" w:rsidR="002A20A8" w:rsidRDefault="002A20A8"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CCE7" w14:textId="77777777" w:rsidR="009E45ED" w:rsidRDefault="009E45ED">
    <w:pPr>
      <w:pStyle w:val="Pidipagina"/>
      <w:jc w:val="right"/>
    </w:pPr>
  </w:p>
  <w:p w14:paraId="2AFA77BC" w14:textId="77777777"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1717" w14:textId="77777777"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6A98F" w14:textId="77777777" w:rsidR="002A20A8" w:rsidRDefault="002A20A8" w:rsidP="004109F2">
      <w:r>
        <w:separator/>
      </w:r>
    </w:p>
  </w:footnote>
  <w:footnote w:type="continuationSeparator" w:id="0">
    <w:p w14:paraId="5622C8E9" w14:textId="77777777" w:rsidR="002A20A8" w:rsidRDefault="002A20A8" w:rsidP="004109F2">
      <w:r>
        <w:continuationSeparator/>
      </w:r>
    </w:p>
  </w:footnote>
  <w:footnote w:id="1">
    <w:p w14:paraId="164F8437" w14:textId="77777777" w:rsidR="009E45ED" w:rsidRDefault="009E45ED">
      <w:pPr>
        <w:pStyle w:val="Testonotaapidipagina"/>
      </w:pPr>
      <w:r>
        <w:rPr>
          <w:rStyle w:val="Rimandonotaapidipagina"/>
        </w:rPr>
        <w:footnoteRef/>
      </w:r>
      <w:r>
        <w:t xml:space="preserve"> Indicare il titolo della ricerca</w:t>
      </w:r>
    </w:p>
  </w:footnote>
  <w:footnote w:id="2">
    <w:p w14:paraId="038FE862" w14:textId="77777777"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BfpZ4Yjx6WDLw2xfoxELekPHm+AfILfM520NPiMdVN56GCGHttjexv2hjMS0yYB/d4yn0o2nmHX8y4Ifunvn+g==" w:salt="SaJZyTMmJpbsDIvXsAny1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3E88"/>
    <w:rsid w:val="0030162E"/>
    <w:rsid w:val="003020D5"/>
    <w:rsid w:val="00304DF2"/>
    <w:rsid w:val="00311747"/>
    <w:rsid w:val="00345980"/>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C33FE"/>
    <w:rsid w:val="009E45ED"/>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5074A"/>
    <w:rsid w:val="00D671C8"/>
    <w:rsid w:val="00D72A80"/>
    <w:rsid w:val="00DA6B39"/>
    <w:rsid w:val="00DB5F76"/>
    <w:rsid w:val="00DC0888"/>
    <w:rsid w:val="00DD5548"/>
    <w:rsid w:val="00E133B3"/>
    <w:rsid w:val="00E21D71"/>
    <w:rsid w:val="00E259AF"/>
    <w:rsid w:val="00E26332"/>
    <w:rsid w:val="00E40833"/>
    <w:rsid w:val="00E4176B"/>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76</TotalTime>
  <Pages>5</Pages>
  <Words>1969</Words>
  <Characters>11225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13168</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11</cp:revision>
  <dcterms:created xsi:type="dcterms:W3CDTF">2019-01-14T16:03:00Z</dcterms:created>
  <dcterms:modified xsi:type="dcterms:W3CDTF">2020-09-01T10:38:00Z</dcterms:modified>
</cp:coreProperties>
</file>