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19" w:rsidRPr="00415F61" w:rsidRDefault="00E64119" w:rsidP="00E64119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  <w:lang w:val="en-US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numPr>
          <w:ilvl w:val="0"/>
          <w:numId w:val="1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:rsidR="00E64119" w:rsidRPr="00415F61" w:rsidRDefault="00E64119" w:rsidP="00E64119">
      <w:pPr>
        <w:ind w:left="720"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numPr>
          <w:ilvl w:val="0"/>
          <w:numId w:val="1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numPr>
          <w:ilvl w:val="0"/>
          <w:numId w:val="1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numPr>
          <w:ilvl w:val="0"/>
          <w:numId w:val="1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numPr>
          <w:ilvl w:val="0"/>
          <w:numId w:val="1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</w:t>
      </w:r>
      <w:r w:rsidRPr="000C463E">
        <w:rPr>
          <w:rFonts w:ascii="Arial" w:hAnsi="Arial" w:cs="Arial"/>
          <w:sz w:val="20"/>
          <w:szCs w:val="20"/>
        </w:rPr>
        <w:t xml:space="preserve">al Regolamento </w:t>
      </w:r>
      <w:r>
        <w:rPr>
          <w:rFonts w:ascii="Arial" w:hAnsi="Arial" w:cs="Arial"/>
          <w:sz w:val="20"/>
          <w:szCs w:val="20"/>
        </w:rPr>
        <w:t>europeo</w:t>
      </w:r>
      <w:r w:rsidRPr="000C463E">
        <w:rPr>
          <w:rFonts w:ascii="Arial" w:hAnsi="Arial" w:cs="Arial"/>
          <w:sz w:val="20"/>
          <w:szCs w:val="20"/>
        </w:rPr>
        <w:t xml:space="preserve"> n. 679/2016</w:t>
      </w:r>
      <w:r w:rsidRPr="00415F61"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E64119" w:rsidRPr="00415F61" w:rsidRDefault="00E64119" w:rsidP="00E6411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C106A8" w:rsidRDefault="00C106A8">
      <w:bookmarkStart w:id="0" w:name="_GoBack"/>
      <w:bookmarkEnd w:id="0"/>
    </w:p>
    <w:sectPr w:rsidR="00C10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19"/>
    <w:rsid w:val="00C106A8"/>
    <w:rsid w:val="00E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2F6F"/>
  <w15:chartTrackingRefBased/>
  <w15:docId w15:val="{BCAA3E38-A22B-4E36-8224-3B21DD34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Memotef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cristina.pintarelli</dc:creator>
  <cp:keywords/>
  <dc:description/>
  <cp:lastModifiedBy>cristina.pintarelli</cp:lastModifiedBy>
  <cp:revision>1</cp:revision>
  <dcterms:created xsi:type="dcterms:W3CDTF">2022-04-06T08:20:00Z</dcterms:created>
  <dcterms:modified xsi:type="dcterms:W3CDTF">2022-04-06T08:21:00Z</dcterms:modified>
</cp:coreProperties>
</file>