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68" w:rsidRPr="00740E18" w:rsidRDefault="00342215" w:rsidP="00002A68">
      <w:pPr>
        <w:rPr>
          <w:rFonts w:cstheme="minorHAnsi"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 xml:space="preserve">Allegato B </w:t>
      </w:r>
      <w:r w:rsidRPr="00740E18">
        <w:rPr>
          <w:rFonts w:cstheme="minorHAnsi"/>
          <w:sz w:val="24"/>
          <w:szCs w:val="24"/>
        </w:rPr>
        <w:t xml:space="preserve"> </w:t>
      </w:r>
      <w:r w:rsidRPr="00442B38">
        <w:rPr>
          <w:rFonts w:cstheme="minorHAnsi"/>
          <w:b/>
          <w:sz w:val="24"/>
          <w:szCs w:val="24"/>
        </w:rPr>
        <w:t>al</w:t>
      </w:r>
      <w:r w:rsidRPr="00740E18">
        <w:rPr>
          <w:rFonts w:cstheme="minorHAnsi"/>
          <w:sz w:val="24"/>
          <w:szCs w:val="24"/>
        </w:rPr>
        <w:t xml:space="preserve"> </w:t>
      </w:r>
      <w:r w:rsidRPr="00740E18">
        <w:rPr>
          <w:rFonts w:cstheme="minorHAnsi"/>
          <w:b/>
          <w:sz w:val="24"/>
          <w:szCs w:val="24"/>
        </w:rPr>
        <w:t xml:space="preserve">Bando di selezione </w:t>
      </w:r>
      <w:r w:rsidR="00442B38">
        <w:rPr>
          <w:rFonts w:cstheme="minorHAnsi"/>
          <w:b/>
          <w:sz w:val="24"/>
          <w:szCs w:val="24"/>
        </w:rPr>
        <w:t>8</w:t>
      </w:r>
      <w:r w:rsidR="00002A68" w:rsidRPr="00740E18">
        <w:rPr>
          <w:rFonts w:cstheme="minorHAnsi"/>
          <w:b/>
          <w:sz w:val="24"/>
          <w:szCs w:val="24"/>
        </w:rPr>
        <w:t xml:space="preserve"> del </w:t>
      </w:r>
      <w:r w:rsidR="000B4FEF">
        <w:rPr>
          <w:rFonts w:cstheme="minorHAnsi"/>
          <w:b/>
          <w:sz w:val="24"/>
          <w:szCs w:val="24"/>
        </w:rPr>
        <w:t xml:space="preserve">10 </w:t>
      </w:r>
      <w:bookmarkStart w:id="0" w:name="_GoBack"/>
      <w:bookmarkEnd w:id="0"/>
      <w:r w:rsidR="00740E18" w:rsidRPr="00740E18">
        <w:rPr>
          <w:rFonts w:cstheme="minorHAnsi"/>
          <w:b/>
          <w:sz w:val="24"/>
          <w:szCs w:val="24"/>
        </w:rPr>
        <w:t>aprile</w:t>
      </w:r>
      <w:r w:rsidR="00002A68" w:rsidRPr="00740E18">
        <w:rPr>
          <w:rFonts w:cstheme="minorHAnsi"/>
          <w:b/>
          <w:sz w:val="24"/>
          <w:szCs w:val="24"/>
        </w:rPr>
        <w:t xml:space="preserve"> 2019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740E18">
        <w:rPr>
          <w:rFonts w:cstheme="minorHAnsi"/>
          <w:sz w:val="24"/>
          <w:szCs w:val="24"/>
        </w:rPr>
        <w:t>Prov</w:t>
      </w:r>
      <w:proofErr w:type="spellEnd"/>
      <w:r w:rsidRPr="00740E18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740E18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740E18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0E18">
        <w:rPr>
          <w:rFonts w:cstheme="minorHAnsi"/>
          <w:b/>
          <w:sz w:val="24"/>
          <w:szCs w:val="24"/>
        </w:rPr>
        <w:t>DICHIARA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740E18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Il/la sottoscritto/a dichiara di essere a conoscenza dell’art. 75 del D.P.R. 28.12.2000, n. 445 </w:t>
      </w:r>
      <w:r w:rsidRPr="00740E18">
        <w:rPr>
          <w:rFonts w:cstheme="minorHAnsi"/>
          <w:sz w:val="24"/>
          <w:szCs w:val="24"/>
        </w:rPr>
        <w:lastRenderedPageBreak/>
        <w:t>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740E18">
        <w:rPr>
          <w:rFonts w:cstheme="minorHAnsi"/>
          <w:sz w:val="24"/>
          <w:szCs w:val="24"/>
        </w:rPr>
        <w:t>D.L.vo</w:t>
      </w:r>
      <w:proofErr w:type="spellEnd"/>
      <w:r w:rsidRPr="00740E18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 (Luogo e data) (Firma1)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580A6F" wp14:editId="6B9501B0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740E18" w:rsidRDefault="00DA6B44">
      <w:pPr>
        <w:rPr>
          <w:rFonts w:cstheme="minorHAnsi"/>
          <w:sz w:val="24"/>
          <w:szCs w:val="24"/>
        </w:rPr>
      </w:pPr>
    </w:p>
    <w:sectPr w:rsidR="00DA6B44" w:rsidRPr="00740E18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02A68"/>
    <w:rsid w:val="0003408D"/>
    <w:rsid w:val="000749FE"/>
    <w:rsid w:val="000B4FEF"/>
    <w:rsid w:val="00191314"/>
    <w:rsid w:val="00264891"/>
    <w:rsid w:val="00342215"/>
    <w:rsid w:val="00393FB7"/>
    <w:rsid w:val="003C739F"/>
    <w:rsid w:val="00442B38"/>
    <w:rsid w:val="004A16A5"/>
    <w:rsid w:val="00564B80"/>
    <w:rsid w:val="006163A6"/>
    <w:rsid w:val="00740E18"/>
    <w:rsid w:val="007B6389"/>
    <w:rsid w:val="00B117C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17</cp:revision>
  <dcterms:created xsi:type="dcterms:W3CDTF">2018-02-15T10:15:00Z</dcterms:created>
  <dcterms:modified xsi:type="dcterms:W3CDTF">2019-04-10T10:03:00Z</dcterms:modified>
</cp:coreProperties>
</file>