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:rsidR="00380580" w:rsidRDefault="00380580" w:rsidP="00004B09">
      <w:pPr>
        <w:pStyle w:val="Default"/>
        <w:contextualSpacing/>
        <w:jc w:val="center"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STORIA, DISEGNO E RESTAURO DELL'ARCHITETTURA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………………………………………………………………………….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i/>
          <w:iCs/>
          <w:color w:val="221E1F"/>
          <w:sz w:val="20"/>
          <w:szCs w:val="20"/>
          <w:lang w:eastAsia="en-US"/>
        </w:rPr>
        <w:t>in fase di registrazione sul sistema X-UP)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:rsidR="00380580" w:rsidRDefault="008D299B" w:rsidP="00985E2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a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CEAR-11/A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Storia, disegno e restauro dell'architettura,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20/2024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0</w:t>
      </w:r>
      <w:r w:rsidR="00510E17">
        <w:rPr>
          <w:rFonts w:asciiTheme="minorHAnsi" w:hAnsiTheme="minorHAnsi" w:cstheme="minorHAnsi"/>
          <w:b/>
          <w:sz w:val="20"/>
          <w:szCs w:val="20"/>
        </w:rPr>
        <w:t>9</w:t>
      </w:r>
      <w:r>
        <w:rPr>
          <w:rFonts w:asciiTheme="minorHAnsi" w:hAnsiTheme="minorHAnsi" w:cstheme="minorHAnsi"/>
          <w:b/>
          <w:sz w:val="20"/>
          <w:szCs w:val="20"/>
        </w:rPr>
        <w:t>/12/</w:t>
      </w:r>
      <w:r w:rsidR="00985E29">
        <w:rPr>
          <w:rFonts w:asciiTheme="minorHAnsi" w:hAnsiTheme="minorHAnsi" w:cstheme="minorHAnsi"/>
          <w:b/>
          <w:sz w:val="20"/>
          <w:szCs w:val="20"/>
        </w:rPr>
        <w:t>20</w:t>
      </w:r>
      <w:r>
        <w:rPr>
          <w:rFonts w:asciiTheme="minorHAnsi" w:hAnsiTheme="minorHAnsi" w:cstheme="minorHAnsi"/>
          <w:b/>
          <w:sz w:val="20"/>
          <w:szCs w:val="20"/>
        </w:rPr>
        <w:t>24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380580" w:rsidRDefault="00380580" w:rsidP="00985E2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........................................................................................................... in data …………………….. presso l’Università di ………………………………………………………………………………………………….. con voto di …………………</w:t>
      </w:r>
      <w:r>
        <w:rPr>
          <w:rFonts w:asciiTheme="minorHAnsi" w:hAnsiTheme="minorHAnsi" w:cstheme="minorHAnsi"/>
          <w:sz w:val="20"/>
          <w:szCs w:val="20"/>
        </w:rPr>
        <w:br/>
        <w:t>(oppure del titolo di studio straniero di ………………………………………………………………………………………………………….. conseguito il …………………….. presso ……………………………………………………………………………………………………………….. e riconosciuto equipollente alla laurea italiana in …………………………………………………………………………………………… dall’Università di ………………………………………………………………………………………………………… in data ……………………..);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(PostDoc)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.................................................................. e di godere dei diritti politici;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titolare di altre borse di studio a qualsiasi titolo conferite o di impegnarsi a rinunciarvi i caso di superamento della presente procedura selettiva; di non essere iscritto Corsi di Laurea, Laurea specialistica o magistrale, dottorato di ricerca con borsa o specializzazione medica, in Italia o all’estero;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br/>
        <w:t xml:space="preserve">(deve essere lo stesso indirizzo di posta elettronica utilizzato </w:t>
      </w:r>
      <w:r>
        <w:rPr>
          <w:rFonts w:asciiTheme="minorHAnsi" w:eastAsia="Calibri" w:hAnsiTheme="minorHAnsi" w:cstheme="minorHAnsi"/>
          <w:color w:val="221E1F"/>
          <w:sz w:val="20"/>
          <w:szCs w:val="20"/>
          <w:lang w:eastAsia="en-US"/>
        </w:rPr>
        <w:t>in fase di registrazione sul sistema X-UP</w:t>
      </w:r>
      <w:r>
        <w:rPr>
          <w:rFonts w:asciiTheme="minorHAnsi" w:hAnsiTheme="minorHAnsi" w:cstheme="minorHAnsi"/>
          <w:sz w:val="20"/>
          <w:szCs w:val="20"/>
        </w:rPr>
        <w:t>)</w:t>
      </w:r>
    </w:p>
    <w:p w:rsidR="00380580" w:rsidRDefault="008D299B" w:rsidP="00004B09">
      <w:pPr>
        <w:pStyle w:val="Default"/>
        <w:numPr>
          <w:ilvl w:val="0"/>
          <w:numId w:val="27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recapito telefonico 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e in formato pdf aperto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:rsidR="00380580" w:rsidRDefault="008D299B" w:rsidP="00004B09">
      <w:pPr>
        <w:pStyle w:val="Default"/>
        <w:numPr>
          <w:ilvl w:val="0"/>
          <w:numId w:val="25"/>
        </w:numPr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……………….. al ……………. (totale mesi/anni ……………..) presso …………………………………..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720" w:hanging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…………………………………………….…………………................................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..l.. sottoscritt..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 a ............................................il.............................................................................................................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riferimento a quanto richiesto all’art.3 del bando, 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504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80580" w:rsidRDefault="008D299B" w:rsidP="00004B09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80580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80580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380580" w:rsidRDefault="00380580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380580" w:rsidRDefault="008D299B" w:rsidP="00004B09">
      <w:pPr>
        <w:pStyle w:val="Default"/>
        <w:ind w:right="-6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ind w:right="-7"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3"/>
      </w: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380580" w:rsidRDefault="008D299B" w:rsidP="00004B09">
      <w:pPr>
        <w:pStyle w:val="Default"/>
        <w:ind w:left="1440" w:right="-7" w:firstLine="720"/>
        <w:contextualSpacing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lett c), consapevole delle sanzioni penali previste per i casi di dichiarazione mendace, così come stabiliti dall’art. 76, secondo comma, del D.P.R. 445/2000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left="709" w:right="-7" w:hanging="709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380580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380580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8D299B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380580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0580" w:rsidRDefault="00380580" w:rsidP="00004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lastRenderedPageBreak/>
        <w:t>_I_  sottoscritt_ si impegna a comunicare tempestivamente eventuali variazioni su quanto dichiarato.</w:t>
      </w:r>
    </w:p>
    <w:p w:rsidR="00380580" w:rsidRDefault="00380580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380580" w:rsidRDefault="008D299B" w:rsidP="00004B09">
      <w:pPr>
        <w:pStyle w:val="Default"/>
        <w:ind w:right="-6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380580" w:rsidRDefault="00380580" w:rsidP="00004B09">
      <w:pPr>
        <w:pStyle w:val="Default"/>
        <w:ind w:right="-7"/>
        <w:contextualSpacing/>
        <w:rPr>
          <w:rFonts w:asciiTheme="minorHAnsi" w:hAnsiTheme="minorHAnsi" w:cstheme="minorHAnsi"/>
          <w:bCs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 47 del D.P.R. 28.12.2000 n. 445)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nato/a a ....................................................................       (provincia ..................) il ....................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(provincia…………..) Via…………………………...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20/2024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Storia, disegno e restauro dell'architettura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05/12/24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:rsidR="00380580" w:rsidRDefault="00380580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…………………..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pStyle w:val="Default"/>
        <w:ind w:left="4320" w:firstLine="720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:rsidR="00380580" w:rsidRDefault="00380580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</w:p>
    <w:p w:rsidR="00380580" w:rsidRDefault="008D299B" w:rsidP="00004B09">
      <w:pPr>
        <w:widowControl/>
        <w:autoSpaceDE/>
        <w:autoSpaceDN/>
        <w:adjustRightInd/>
        <w:contextualSpacing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380580" w:rsidRDefault="008D299B" w:rsidP="00004B09">
      <w:pPr>
        <w:pStyle w:val="Default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0580">
      <w:headerReference w:type="default" r:id="rId10"/>
      <w:headerReference w:type="first" r:id="rId11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091" w:rsidRDefault="00A36091">
      <w:r>
        <w:separator/>
      </w:r>
    </w:p>
  </w:endnote>
  <w:endnote w:type="continuationSeparator" w:id="0">
    <w:p w:rsidR="00A36091" w:rsidRDefault="00A3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091" w:rsidRDefault="00A36091">
      <w:r>
        <w:separator/>
      </w:r>
    </w:p>
  </w:footnote>
  <w:footnote w:type="continuationSeparator" w:id="0">
    <w:p w:rsidR="00A36091" w:rsidRDefault="00A36091">
      <w:r>
        <w:continuationSeparator/>
      </w:r>
    </w:p>
  </w:footnote>
  <w:footnote w:type="continuationNotice" w:id="1">
    <w:p w:rsidR="00A36091" w:rsidRDefault="00A36091"/>
  </w:footnote>
  <w:footnote w:id="2">
    <w:p w:rsidR="008D299B" w:rsidRDefault="008D299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3">
    <w:p w:rsidR="008D299B" w:rsidRDefault="008D299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9B" w:rsidRDefault="008D29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99B" w:rsidRDefault="008D2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multilevel"/>
    <w:tmpl w:val="EFAADC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1B53"/>
    <w:multiLevelType w:val="multilevel"/>
    <w:tmpl w:val="E28A60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20D"/>
    <w:multiLevelType w:val="multilevel"/>
    <w:tmpl w:val="8A66F43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5A10"/>
    <w:multiLevelType w:val="multilevel"/>
    <w:tmpl w:val="56FA436E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855C4"/>
    <w:multiLevelType w:val="multilevel"/>
    <w:tmpl w:val="5588A5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C0C81"/>
    <w:multiLevelType w:val="multilevel"/>
    <w:tmpl w:val="D26648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DE3367F"/>
    <w:multiLevelType w:val="multilevel"/>
    <w:tmpl w:val="A2B68E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D546A"/>
    <w:multiLevelType w:val="multilevel"/>
    <w:tmpl w:val="2A00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941A0"/>
    <w:multiLevelType w:val="multilevel"/>
    <w:tmpl w:val="619E7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53413"/>
    <w:multiLevelType w:val="multilevel"/>
    <w:tmpl w:val="FBE64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D51FC"/>
    <w:multiLevelType w:val="multilevel"/>
    <w:tmpl w:val="375873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21B3A"/>
    <w:multiLevelType w:val="multilevel"/>
    <w:tmpl w:val="EF6233D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94CA4"/>
    <w:multiLevelType w:val="multilevel"/>
    <w:tmpl w:val="1C9049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A5BA2"/>
    <w:multiLevelType w:val="multilevel"/>
    <w:tmpl w:val="306630C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F2225"/>
    <w:multiLevelType w:val="multilevel"/>
    <w:tmpl w:val="467A2DF4"/>
    <w:lvl w:ilvl="0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00B5"/>
    <w:multiLevelType w:val="multilevel"/>
    <w:tmpl w:val="6A3E6F0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80D70A3"/>
    <w:multiLevelType w:val="multilevel"/>
    <w:tmpl w:val="224289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C2792"/>
    <w:multiLevelType w:val="multilevel"/>
    <w:tmpl w:val="C31C99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2158B"/>
    <w:multiLevelType w:val="multilevel"/>
    <w:tmpl w:val="D868A110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537D272E"/>
    <w:multiLevelType w:val="multilevel"/>
    <w:tmpl w:val="540CA9E8"/>
    <w:lvl w:ilvl="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845E1E"/>
    <w:multiLevelType w:val="multilevel"/>
    <w:tmpl w:val="9972343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844D5"/>
    <w:multiLevelType w:val="multilevel"/>
    <w:tmpl w:val="28BC1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1B0F75"/>
    <w:multiLevelType w:val="multilevel"/>
    <w:tmpl w:val="B2E209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C3F4E"/>
    <w:multiLevelType w:val="multilevel"/>
    <w:tmpl w:val="43707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67FBF"/>
    <w:multiLevelType w:val="multilevel"/>
    <w:tmpl w:val="CD1C28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47371"/>
    <w:multiLevelType w:val="multilevel"/>
    <w:tmpl w:val="AC5CFB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471BC"/>
    <w:multiLevelType w:val="multilevel"/>
    <w:tmpl w:val="E2A676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65DF0"/>
    <w:multiLevelType w:val="multilevel"/>
    <w:tmpl w:val="83A8240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3"/>
  </w:num>
  <w:num w:numId="30">
    <w:abstractNumId w:val="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580"/>
    <w:rsid w:val="00004B09"/>
    <w:rsid w:val="000959A4"/>
    <w:rsid w:val="00215C78"/>
    <w:rsid w:val="00380580"/>
    <w:rsid w:val="00510E17"/>
    <w:rsid w:val="00587001"/>
    <w:rsid w:val="00745067"/>
    <w:rsid w:val="00781FC9"/>
    <w:rsid w:val="007F0336"/>
    <w:rsid w:val="008D299B"/>
    <w:rsid w:val="00985E29"/>
    <w:rsid w:val="009A53DC"/>
    <w:rsid w:val="009E28E3"/>
    <w:rsid w:val="00A36091"/>
    <w:rsid w:val="00AB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39FBE"/>
  <w15:docId w15:val="{D1A3462B-6AE4-48A8-9BF2-FE643BDE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iceouttxt">
    <w:name w:val="iceouttxt"/>
    <w:basedOn w:val="Carpredefinitoparagrafo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CE2B-DCFF-4378-AC85-A782D155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</dc:creator>
  <cp:keywords>X-UP, Services</cp:keywords>
  <dc:description>Questo documento è stato generato attraverso il sistema X-UP Services</dc:description>
  <cp:lastModifiedBy>utente</cp:lastModifiedBy>
  <cp:revision>337</cp:revision>
  <cp:lastPrinted>2018-08-08T12:41:00Z</cp:lastPrinted>
  <dcterms:created xsi:type="dcterms:W3CDTF">2018-07-03T10:08:00Z</dcterms:created>
  <dcterms:modified xsi:type="dcterms:W3CDTF">2024-12-02T15:33:00Z</dcterms:modified>
  <cp:category>eXensible Unique Platform</cp:category>
</cp:coreProperties>
</file>