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22" w:rsidRDefault="00320AE4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</w:t>
      </w:r>
      <w:r w:rsidR="0055028F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llegato A </w:t>
      </w:r>
      <w:r w:rsidR="0055028F">
        <w:rPr>
          <w:rFonts w:asciiTheme="minorHAnsi" w:hAnsiTheme="minorHAnsi" w:cstheme="minorHAnsi"/>
          <w:b/>
          <w:sz w:val="20"/>
          <w:szCs w:val="20"/>
        </w:rPr>
        <w:t>al Bando di selezione BDR 14/2025</w:t>
      </w:r>
    </w:p>
    <w:p w:rsidR="004F6022" w:rsidRDefault="004F6022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4F6022" w:rsidRDefault="0055028F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4F6022" w:rsidRDefault="0055028F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STORIA, DISEGNO E RESTAURO DELL'ARCHITETTURA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4F6022" w:rsidRDefault="004F6022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4F6022" w:rsidRDefault="004F6022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4F6022" w:rsidRDefault="0055028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4F6022" w:rsidRDefault="0055028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14/2025</w:t>
      </w:r>
    </w:p>
    <w:p w:rsidR="004F6022" w:rsidRDefault="004F60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4F6022" w:rsidRDefault="0055028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4F6022" w:rsidRDefault="0055028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4F6022" w:rsidRDefault="0055028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4F6022" w:rsidRDefault="0055028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4F6022" w:rsidRDefault="0055028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4F6022" w:rsidRDefault="0055028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4F6022" w:rsidRDefault="0055028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4F6022" w:rsidRDefault="0055028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4F6022" w:rsidRDefault="004F602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F6022" w:rsidRDefault="0055028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4F6022" w:rsidRDefault="0055028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4F6022" w:rsidRDefault="0055028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Storia, disegno e restauro dell'architettura</w:t>
      </w:r>
    </w:p>
    <w:p w:rsidR="00A40043" w:rsidRDefault="00A40043" w:rsidP="00A40043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A40043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 w:rsidRPr="00A40043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Il nuovo disegno della Villa Doria Pamphilj</w:t>
      </w: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 </w:t>
      </w:r>
      <w:r w:rsidRPr="00A40043">
        <w:rPr>
          <w:rFonts w:asciiTheme="minorHAnsi" w:eastAsia="MS Mincho" w:hAnsiTheme="minorHAnsi" w:cstheme="minorHAnsi"/>
          <w:sz w:val="20"/>
          <w:szCs w:val="20"/>
          <w:lang w:eastAsia="ja-JP"/>
        </w:rPr>
        <w:t>(responsabile scientifico, prof. Luca RIBICHINI)</w:t>
      </w:r>
    </w:p>
    <w:p w:rsidR="00A40043" w:rsidRDefault="00A40043" w:rsidP="00A40043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A40043">
        <w:rPr>
          <w:rFonts w:asciiTheme="minorHAnsi" w:eastAsia="MS Mincho" w:hAnsiTheme="minorHAnsi" w:cstheme="minorHAnsi"/>
          <w:sz w:val="20"/>
          <w:szCs w:val="20"/>
          <w:lang w:eastAsia="ja-JP"/>
        </w:rPr>
        <w:t>Descrizione: progetto pilota per lo studio di rilievo, di progetto per la riunificazione delle attuali due parti di Villa Doria Pamphilj, ricostituendo l'unità storica e fisica della Villa, prima dell'intervento delle Olimpiadi del 1960 (via Leone XIII)</w:t>
      </w:r>
    </w:p>
    <w:p w:rsidR="004F6022" w:rsidRPr="00A40043" w:rsidRDefault="0055028F" w:rsidP="00A40043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A40043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 w:rsidR="00A40043" w:rsidRPr="00A40043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prof. </w:t>
      </w:r>
      <w:r w:rsidRPr="00A40043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LUCA RIBICHINI</w:t>
      </w:r>
    </w:p>
    <w:p w:rsidR="004F6022" w:rsidRDefault="0055028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08/CEAR-10 - DISEGNO</w:t>
      </w:r>
    </w:p>
    <w:p w:rsidR="004F6022" w:rsidRDefault="0055028F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CEAR-10/A</w:t>
      </w:r>
    </w:p>
    <w:p w:rsidR="004F6022" w:rsidRDefault="004F60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4F6022" w:rsidRDefault="0055028F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4F6022" w:rsidRDefault="0055028F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4F6022" w:rsidRDefault="0055028F" w:rsidP="0055028F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4F6022" w:rsidRDefault="0055028F" w:rsidP="0055028F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4F6022" w:rsidRDefault="0055028F" w:rsidP="0055028F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4F6022" w:rsidRDefault="0055028F" w:rsidP="0055028F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4F6022" w:rsidRDefault="0055028F" w:rsidP="0055028F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4F6022" w:rsidRDefault="004F6022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4F6022" w:rsidRDefault="0055028F" w:rsidP="0055028F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4F6022" w:rsidRDefault="0055028F" w:rsidP="0055028F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4F6022" w:rsidRDefault="0055028F" w:rsidP="0055028F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:rsidR="004F6022" w:rsidRDefault="0055028F" w:rsidP="0055028F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4F6022" w:rsidRDefault="0055028F" w:rsidP="0055028F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4F6022" w:rsidRDefault="0055028F" w:rsidP="0055028F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4F6022" w:rsidRDefault="0055028F" w:rsidP="0055028F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4F6022" w:rsidRDefault="0055028F" w:rsidP="0055028F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4F6022" w:rsidRDefault="0055028F" w:rsidP="0055028F">
      <w:pPr>
        <w:pStyle w:val="Paragrafoelenco"/>
        <w:numPr>
          <w:ilvl w:val="0"/>
          <w:numId w:val="10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4F6022" w:rsidRDefault="0055028F" w:rsidP="0055028F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4F6022" w:rsidRDefault="0055028F" w:rsidP="0055028F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4F6022" w:rsidRDefault="0055028F" w:rsidP="0055028F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4F6022" w:rsidRDefault="0055028F" w:rsidP="0055028F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4F6022" w:rsidRDefault="0055028F" w:rsidP="0055028F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4F6022" w:rsidRDefault="0055028F" w:rsidP="0055028F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4F6022" w:rsidRDefault="0055028F" w:rsidP="0055028F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4F6022" w:rsidRDefault="0055028F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4F6022" w:rsidRDefault="0055028F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4F6022" w:rsidRDefault="004F6022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4F6022" w:rsidRDefault="0055028F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476AA7" w:rsidRDefault="00476AA7" w:rsidP="0055028F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476AA7" w:rsidRDefault="00476AA7" w:rsidP="0055028F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329C4">
        <w:rPr>
          <w:rFonts w:asciiTheme="minorHAnsi" w:hAnsiTheme="minorHAnsi" w:cstheme="minorHAnsi"/>
          <w:sz w:val="20"/>
          <w:szCs w:val="20"/>
        </w:rPr>
        <w:t>Elenco sottoscritto di tutti i documenti e titoli scientifici che ritiene valutabili ai fini della selezione</w:t>
      </w:r>
    </w:p>
    <w:p w:rsidR="00476AA7" w:rsidRDefault="00476AA7" w:rsidP="0055028F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476AA7" w:rsidRDefault="00476AA7" w:rsidP="0055028F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329C4">
        <w:rPr>
          <w:rFonts w:asciiTheme="minorHAnsi" w:hAnsiTheme="minorHAnsi" w:cstheme="minorHAnsi"/>
          <w:sz w:val="20"/>
          <w:szCs w:val="20"/>
        </w:rPr>
        <w:t>Curriculum redatto in conformità al vigente modello europeo datato e firmato</w:t>
      </w:r>
    </w:p>
    <w:p w:rsidR="00476AA7" w:rsidRDefault="00476AA7" w:rsidP="0055028F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4F6022" w:rsidRDefault="004F602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4F6022" w:rsidRDefault="0055028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4F6022" w:rsidRDefault="0055028F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4F6022" w:rsidRDefault="0055028F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4F6022" w:rsidRDefault="004F6022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4F6022" w:rsidRDefault="004F6022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4F6022" w:rsidRDefault="0055028F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4F6022" w:rsidRDefault="0055028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14/2025</w:t>
      </w:r>
    </w:p>
    <w:p w:rsidR="004F6022" w:rsidRDefault="004F602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F6022" w:rsidRDefault="004F602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F6022" w:rsidRDefault="0055028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4F6022" w:rsidRDefault="0055028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4F6022" w:rsidRDefault="004F6022">
      <w:pPr>
        <w:pStyle w:val="Default"/>
        <w:rPr>
          <w:rFonts w:eastAsia="MS Mincho"/>
          <w:lang w:eastAsia="ja-JP"/>
        </w:rPr>
      </w:pPr>
    </w:p>
    <w:p w:rsidR="004F6022" w:rsidRDefault="0055028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Storia, disegno e restauro dell'architettura</w:t>
      </w:r>
    </w:p>
    <w:p w:rsidR="004F6022" w:rsidRDefault="004F602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F6022" w:rsidRDefault="0055028F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4F6022" w:rsidRDefault="0055028F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4F6022" w:rsidRDefault="004F602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F6022" w:rsidRDefault="0055028F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4F6022" w:rsidRDefault="004F602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F6022" w:rsidRDefault="0055028F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4F6022" w:rsidRDefault="004F602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4F6022" w:rsidRDefault="0055028F" w:rsidP="0055028F">
      <w:pPr>
        <w:pStyle w:val="Paragrafoelenco"/>
        <w:numPr>
          <w:ilvl w:val="3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……………………...…………………………………………………………..……….. (prov. di …………) il ……………………….</w:t>
      </w:r>
    </w:p>
    <w:p w:rsidR="004F6022" w:rsidRDefault="0055028F" w:rsidP="0055028F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in…………………………………………..…………………………………………………………………….. (prov. di …………)</w:t>
      </w:r>
    </w:p>
    <w:p w:rsidR="004F6022" w:rsidRDefault="0055028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 ….…………………………………………………………………………………………………………………………………………………………………….</w:t>
      </w:r>
    </w:p>
    <w:p w:rsidR="004F6022" w:rsidRDefault="0055028F" w:rsidP="0055028F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cittadino……………………………..………………………………………………………………………………………………………………….</w:t>
      </w:r>
    </w:p>
    <w:p w:rsidR="004F6022" w:rsidRDefault="0055028F" w:rsidP="0055028F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………………………………………………………………………………..</w:t>
      </w:r>
    </w:p>
    <w:p w:rsidR="004F6022" w:rsidRDefault="0055028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4F6022" w:rsidRDefault="0055028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4F6022" w:rsidRDefault="0055028F" w:rsidP="0055028F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4F6022" w:rsidRDefault="0055028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4F6022" w:rsidRDefault="0055028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4F6022" w:rsidRDefault="0055028F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4F6022" w:rsidRDefault="0055028F" w:rsidP="0055028F">
      <w:pPr>
        <w:pStyle w:val="Paragrafoelenco"/>
        <w:numPr>
          <w:ilvl w:val="3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4F6022" w:rsidRDefault="004F602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9B424B" w:rsidRDefault="009B424B" w:rsidP="009B424B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9B424B" w:rsidRDefault="009B424B" w:rsidP="009B424B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9B424B" w:rsidRDefault="009B424B" w:rsidP="009B424B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9B424B" w:rsidRDefault="009B424B" w:rsidP="009B424B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9B424B" w:rsidRDefault="009B424B" w:rsidP="009B424B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9B424B" w:rsidRDefault="009B424B" w:rsidP="009B424B">
      <w:pPr>
        <w:pStyle w:val="Default"/>
        <w:rPr>
          <w:rFonts w:eastAsia="MS Mincho"/>
          <w:lang w:eastAsia="ja-JP"/>
        </w:rPr>
      </w:pPr>
    </w:p>
    <w:p w:rsidR="009B424B" w:rsidRDefault="009B424B" w:rsidP="009B424B">
      <w:pPr>
        <w:pStyle w:val="Default"/>
        <w:rPr>
          <w:rFonts w:eastAsia="MS Mincho"/>
          <w:lang w:eastAsia="ja-JP"/>
        </w:rPr>
      </w:pPr>
    </w:p>
    <w:p w:rsidR="009B424B" w:rsidRPr="00BE30B8" w:rsidRDefault="009B424B" w:rsidP="009B424B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Informativa ai sensi del Regolamento europeo n. 679/2016:</w:t>
      </w: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i dati sopra riportati sono raccolti ai fini del procedimento per il quale vengono rilasciati e verranno utilizzati esclusivamente per tale scopo e, comunque, nell’ambito delle attività</w:t>
      </w:r>
    </w:p>
    <w:p w:rsidR="009B424B" w:rsidRPr="00BE30B8" w:rsidRDefault="009B424B" w:rsidP="009B424B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istituzionali dell’Università degli Studi di Roma “La Sapienza”, titolare del trattamento. Al Titolare competono i diritti di</w:t>
      </w:r>
    </w:p>
    <w:p w:rsidR="009B424B" w:rsidRPr="00BE30B8" w:rsidRDefault="009B424B" w:rsidP="009B424B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cui al Regolamento europeo n. 679/2016.</w:t>
      </w:r>
    </w:p>
    <w:p w:rsidR="009B424B" w:rsidRPr="00BE30B8" w:rsidRDefault="009B424B" w:rsidP="009B424B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9B424B" w:rsidRPr="00BE30B8" w:rsidRDefault="009B424B" w:rsidP="009B424B">
      <w:pPr>
        <w:pStyle w:val="Default"/>
        <w:jc w:val="both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AVVERTENZE:</w:t>
      </w:r>
    </w:p>
    <w:p w:rsidR="009B424B" w:rsidRPr="00BE30B8" w:rsidRDefault="009B424B" w:rsidP="009B424B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Il dichiarante è penalmente responsabile in caso di dichiarazione mendace (art.76 DPR 28/12/2000 n. 445). Il dichiarante</w:t>
      </w:r>
    </w:p>
    <w:p w:rsidR="009B424B" w:rsidRPr="00BE30B8" w:rsidRDefault="009B424B" w:rsidP="009B424B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decade dai benefici eventualmente conseguenti al provvedimento emanato sulla base della dichiarazione non veritiera</w:t>
      </w:r>
    </w:p>
    <w:p w:rsidR="009B424B" w:rsidRDefault="009B424B" w:rsidP="009B424B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(art.75 DPR 28/12/2000 n. 445).</w:t>
      </w:r>
    </w:p>
    <w:p w:rsidR="004F6022" w:rsidRDefault="0055028F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4F6022" w:rsidRDefault="0055028F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022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DD" w:rsidRDefault="007B64DD">
      <w:r>
        <w:separator/>
      </w:r>
    </w:p>
  </w:endnote>
  <w:endnote w:type="continuationSeparator" w:id="0">
    <w:p w:rsidR="007B64DD" w:rsidRDefault="007B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DD" w:rsidRDefault="007B64DD">
      <w:r>
        <w:separator/>
      </w:r>
    </w:p>
  </w:footnote>
  <w:footnote w:type="continuationSeparator" w:id="0">
    <w:p w:rsidR="007B64DD" w:rsidRDefault="007B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022" w:rsidRDefault="004F60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022" w:rsidRDefault="004F60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5F64D69E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F9249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21C617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95FFC"/>
    <w:multiLevelType w:val="multilevel"/>
    <w:tmpl w:val="1CE85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F7F"/>
    <w:multiLevelType w:val="multilevel"/>
    <w:tmpl w:val="D79890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02648"/>
    <w:multiLevelType w:val="hybridMultilevel"/>
    <w:tmpl w:val="B7DAC9BC"/>
    <w:lvl w:ilvl="0" w:tplc="43FA3494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503FE"/>
    <w:multiLevelType w:val="multilevel"/>
    <w:tmpl w:val="F3243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D75"/>
    <w:multiLevelType w:val="hybridMultilevel"/>
    <w:tmpl w:val="227E963C"/>
    <w:lvl w:ilvl="0" w:tplc="43FA3494">
      <w:start w:val="1"/>
      <w:numFmt w:val="bullet"/>
      <w:lvlText w:val="̵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B6A0B76"/>
    <w:multiLevelType w:val="hybridMultilevel"/>
    <w:tmpl w:val="A3EAD27C"/>
    <w:lvl w:ilvl="0" w:tplc="43FA3494">
      <w:start w:val="1"/>
      <w:numFmt w:val="bullet"/>
      <w:lvlText w:val="̵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1FA5546"/>
    <w:multiLevelType w:val="multilevel"/>
    <w:tmpl w:val="9C0CF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33DC6"/>
    <w:multiLevelType w:val="multilevel"/>
    <w:tmpl w:val="EA6CD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4390B"/>
    <w:multiLevelType w:val="multilevel"/>
    <w:tmpl w:val="B8B0C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B17A2"/>
    <w:multiLevelType w:val="multilevel"/>
    <w:tmpl w:val="CB202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multilevel"/>
    <w:tmpl w:val="06400FD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AD68A8"/>
    <w:multiLevelType w:val="multilevel"/>
    <w:tmpl w:val="B4968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80BE1"/>
    <w:multiLevelType w:val="multilevel"/>
    <w:tmpl w:val="7A6C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74920"/>
    <w:multiLevelType w:val="multilevel"/>
    <w:tmpl w:val="4B72DB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C3F4E"/>
    <w:multiLevelType w:val="multilevel"/>
    <w:tmpl w:val="F4DC5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8"/>
  </w:num>
  <w:num w:numId="17">
    <w:abstractNumId w:val="7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22"/>
    <w:rsid w:val="000B5B26"/>
    <w:rsid w:val="00232F2D"/>
    <w:rsid w:val="00320AE4"/>
    <w:rsid w:val="0035614E"/>
    <w:rsid w:val="00476AA7"/>
    <w:rsid w:val="004F6022"/>
    <w:rsid w:val="0055028F"/>
    <w:rsid w:val="00556AAF"/>
    <w:rsid w:val="005E3C31"/>
    <w:rsid w:val="00616786"/>
    <w:rsid w:val="007853F6"/>
    <w:rsid w:val="007B64DD"/>
    <w:rsid w:val="009902D9"/>
    <w:rsid w:val="009B424B"/>
    <w:rsid w:val="00A40043"/>
    <w:rsid w:val="00AC4F8D"/>
    <w:rsid w:val="00C401D8"/>
    <w:rsid w:val="00D00AC1"/>
    <w:rsid w:val="00E27740"/>
    <w:rsid w:val="00E5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426DD6"/>
  <w15:docId w15:val="{114A1B1D-3660-425D-B55C-5097988B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C626-599A-4190-9FE5-3EE0556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utente</cp:lastModifiedBy>
  <cp:revision>293</cp:revision>
  <cp:lastPrinted>2018-08-08T12:41:00Z</cp:lastPrinted>
  <dcterms:created xsi:type="dcterms:W3CDTF">2018-07-03T10:08:00Z</dcterms:created>
  <dcterms:modified xsi:type="dcterms:W3CDTF">2025-12-09T10:28:00Z</dcterms:modified>
  <cp:category>eXensible Unique Platform</cp:category>
</cp:coreProperties>
</file>