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RADIOLOGICHE, ONCOLOGICHE E ANATOMO PATOLOGICHE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E-MAIL ………………………………………………………………………….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</w:t>
      </w:r>
      <w:r w:rsidRPr="000C3230">
        <w:rPr>
          <w:rFonts w:asciiTheme="minorHAnsi" w:hAnsiTheme="minorHAnsi" w:cstheme="minorHAnsi"/>
          <w:sz w:val="20"/>
          <w:szCs w:val="20"/>
        </w:rPr>
        <w:t xml:space="preserve">per </w:t>
      </w:r>
      <w:r w:rsidRPr="000C3230">
        <w:rPr>
          <w:rFonts w:asciiTheme="minorHAnsi" w:hAnsiTheme="minorHAnsi" w:cstheme="minorHAnsi"/>
          <w:bCs/>
          <w:sz w:val="20"/>
          <w:szCs w:val="20"/>
        </w:rPr>
        <w:t>titoli e colloquio</w:t>
      </w:r>
      <w:r w:rsidRPr="000C3230">
        <w:rPr>
          <w:rFonts w:asciiTheme="minorHAnsi" w:hAnsiTheme="minorHAnsi" w:cstheme="minorHAnsi"/>
          <w:sz w:val="20"/>
          <w:szCs w:val="20"/>
        </w:rPr>
        <w:t>, per il conferimento di un assegno di ricerca della durata di 12 mesi per i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0C3230">
        <w:rPr>
          <w:rFonts w:asciiTheme="minorHAnsi" w:hAnsiTheme="minorHAnsi" w:cstheme="minorHAnsi"/>
          <w:sz w:val="20"/>
          <w:szCs w:val="20"/>
        </w:rPr>
        <w:t xml:space="preserve"> settor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C3230"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0C3230">
        <w:rPr>
          <w:rFonts w:asciiTheme="minorHAnsi" w:hAnsiTheme="minorHAnsi" w:cstheme="minorHAnsi"/>
          <w:sz w:val="20"/>
          <w:szCs w:val="20"/>
        </w:rPr>
        <w:t>MED/36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Radiologiche, Oncologiche e Anatomo Patologiche, di cui al bando </w:t>
      </w:r>
      <w:r w:rsidRPr="000C3230">
        <w:rPr>
          <w:rFonts w:asciiTheme="minorHAnsi" w:hAnsiTheme="minorHAnsi" w:cstheme="minorHAnsi"/>
          <w:sz w:val="20"/>
          <w:szCs w:val="20"/>
        </w:rPr>
        <w:t>AR-B 0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C3230">
        <w:rPr>
          <w:rFonts w:asciiTheme="minorHAnsi" w:hAnsiTheme="minorHAnsi" w:cstheme="minorHAnsi"/>
          <w:sz w:val="20"/>
          <w:szCs w:val="20"/>
        </w:rPr>
        <w:t>/2022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pubblicato con D.D. n. …………………….. - Prot. n. 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del …………………………………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in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1A7B93" w:rsidRDefault="001A7B93" w:rsidP="001A7B9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1A7B93" w:rsidRDefault="001A7B93" w:rsidP="001A7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 …………………………………………………….</w:t>
      </w:r>
      <w:r w:rsidRPr="000C323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 la votazione di 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in 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-laurea: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presso: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A7B93" w:rsidRDefault="001A7B93" w:rsidP="001A7B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 o finanziati dalla pubblica amministrazione né di svolgere attività professionali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 o finanziati dalla pubblica amministrazione né di svolgere attività professionali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A7B93" w:rsidRDefault="001A7B93" w:rsidP="001A7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A7B93" w:rsidRDefault="001A7B93" w:rsidP="001A7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02/2022</w:t>
      </w:r>
      <w:r>
        <w:rPr>
          <w:rFonts w:asciiTheme="minorHAnsi" w:hAnsiTheme="minorHAnsi" w:cstheme="minorHAnsi"/>
          <w:sz w:val="20"/>
          <w:szCs w:val="20"/>
        </w:rPr>
        <w:t xml:space="preserve"> pubblicato dal Dipartimento di Scienze Radiologiche, Oncologiche e Anatomo Patologiche della Sapienza Università di Roma per il conferimento di un Assegno di Ricerca sono conformi agli originali: 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7B93" w:rsidRDefault="001A7B93" w:rsidP="001A7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7AA8" w:rsidRDefault="001A7B93">
      <w:bookmarkStart w:id="0" w:name="_GoBack"/>
      <w:bookmarkEnd w:id="0"/>
    </w:p>
    <w:sectPr w:rsidR="00A87AA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99" w:rsidRDefault="001A7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99" w:rsidRDefault="001A7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CA640F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8B009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93"/>
    <w:rsid w:val="001A7B93"/>
    <w:rsid w:val="006A4ECA"/>
    <w:rsid w:val="008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9CD2-8B1F-4E42-9F99-4BDCF06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1A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B9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 Francesca</dc:creator>
  <cp:keywords/>
  <dc:description/>
  <cp:lastModifiedBy>Rinaldi  Francesca </cp:lastModifiedBy>
  <cp:revision>1</cp:revision>
  <dcterms:created xsi:type="dcterms:W3CDTF">2022-03-31T08:52:00Z</dcterms:created>
  <dcterms:modified xsi:type="dcterms:W3CDTF">2022-03-31T08:53:00Z</dcterms:modified>
</cp:coreProperties>
</file>