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00B6C" w14:textId="77777777" w:rsidR="006B1284" w:rsidRDefault="0043018C" w:rsidP="00FF1F12">
      <w:pPr>
        <w:tabs>
          <w:tab w:val="right" w:pos="9498"/>
        </w:tabs>
        <w:ind w:left="1418" w:right="-6" w:hanging="1418"/>
        <w:rPr>
          <w:rFonts w:asciiTheme="minorHAnsi" w:hAnsiTheme="minorHAnsi" w:cstheme="minorHAnsi"/>
          <w:sz w:val="20"/>
          <w:szCs w:val="20"/>
          <w:lang w:val="en-US"/>
        </w:rPr>
      </w:pPr>
      <w:r>
        <w:rPr>
          <w:rFonts w:asciiTheme="minorHAnsi" w:hAnsiTheme="minorHAnsi" w:cstheme="minorHAnsi"/>
          <w:b/>
          <w:iCs/>
          <w:sz w:val="20"/>
          <w:szCs w:val="20"/>
        </w:rPr>
        <w:tab/>
      </w:r>
    </w:p>
    <w:p w14:paraId="34A30261" w14:textId="77777777" w:rsidR="006B1284" w:rsidRDefault="006B1284">
      <w:pPr>
        <w:pStyle w:val="Default"/>
        <w:rPr>
          <w:rFonts w:asciiTheme="minorHAnsi" w:hAnsiTheme="minorHAnsi" w:cstheme="minorHAnsi"/>
          <w:sz w:val="20"/>
          <w:szCs w:val="20"/>
          <w:lang w:val="en-US"/>
        </w:rPr>
      </w:pPr>
    </w:p>
    <w:p w14:paraId="6C9F1C67"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BANDO DI SELEZIONE PER L' ASSEGNAZIONE DI UNA BORSA DI STUDIO AVENTE AD OGGETTO ATTIVITA' DI RICERCA DA SVOLGERSI PRESSO IL </w:t>
      </w:r>
      <w:r>
        <w:rPr>
          <w:rFonts w:asciiTheme="minorHAnsi" w:hAnsiTheme="minorHAnsi" w:cstheme="minorHAnsi"/>
          <w:b/>
          <w:sz w:val="20"/>
          <w:szCs w:val="20"/>
        </w:rPr>
        <w:t>DIPARTIMENTO DI CHIMICA</w:t>
      </w:r>
      <w:r>
        <w:rPr>
          <w:rFonts w:asciiTheme="minorHAnsi" w:eastAsia="MS Mincho" w:hAnsiTheme="minorHAnsi" w:cstheme="minorHAnsi"/>
          <w:b/>
          <w:sz w:val="20"/>
          <w:szCs w:val="20"/>
          <w:lang w:eastAsia="ja-JP"/>
        </w:rPr>
        <w:t xml:space="preserve"> DI “SAPIENZA UNIVERSITA’ DI ROMA” </w:t>
      </w:r>
    </w:p>
    <w:p w14:paraId="2F117B1A" w14:textId="57455769"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SETTORE SCIENTIFICO DISCIPLINARE </w:t>
      </w:r>
      <w:r w:rsidR="00DB59E7" w:rsidRPr="00DB59E7">
        <w:rPr>
          <w:rFonts w:asciiTheme="minorHAnsi" w:eastAsia="MS Mincho" w:hAnsiTheme="minorHAnsi" w:cstheme="minorHAnsi"/>
          <w:b/>
          <w:color w:val="4F81BD" w:themeColor="accent1"/>
          <w:sz w:val="20"/>
          <w:szCs w:val="20"/>
          <w:u w:val="single"/>
          <w:lang w:eastAsia="ja-JP"/>
        </w:rPr>
        <w:t>PHYS-04/A</w:t>
      </w:r>
    </w:p>
    <w:p w14:paraId="4CAC6CA3" w14:textId="77777777" w:rsidR="006B1284" w:rsidRDefault="006B1284">
      <w:pPr>
        <w:tabs>
          <w:tab w:val="left" w:pos="851"/>
        </w:tabs>
        <w:ind w:right="-7"/>
        <w:rPr>
          <w:rFonts w:asciiTheme="minorHAnsi" w:eastAsia="Palatino Linotype" w:hAnsiTheme="minorHAnsi" w:cstheme="minorHAnsi"/>
          <w:b/>
          <w:bCs/>
          <w:sz w:val="20"/>
        </w:rPr>
      </w:pPr>
    </w:p>
    <w:p w14:paraId="0DD07B0A" w14:textId="77777777" w:rsidR="006B1284" w:rsidRDefault="0043018C">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PNRR Missione 4 - Componente 2 - Investimento 1.3</w:t>
      </w:r>
    </w:p>
    <w:p w14:paraId="120CEF99" w14:textId="77777777" w:rsidR="006B1284" w:rsidRDefault="0043018C">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Finanziato dall'Unione europea - Next Generation EU</w:t>
      </w:r>
    </w:p>
    <w:p w14:paraId="15508691" w14:textId="77777777" w:rsidR="006B1284" w:rsidRDefault="0043018C">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 xml:space="preserve">CUP </w:t>
      </w:r>
      <w:r w:rsidR="00FF1F12" w:rsidRPr="00FF1F12">
        <w:rPr>
          <w:rFonts w:asciiTheme="minorHAnsi" w:eastAsia="Palatino Linotype" w:hAnsiTheme="minorHAnsi" w:cstheme="minorHAnsi"/>
          <w:b/>
          <w:bCs/>
          <w:sz w:val="20"/>
          <w:szCs w:val="20"/>
        </w:rPr>
        <w:t>B53C22004070006</w:t>
      </w:r>
    </w:p>
    <w:p w14:paraId="4D47352D" w14:textId="77777777" w:rsidR="006B1284" w:rsidRDefault="006B1284">
      <w:pPr>
        <w:tabs>
          <w:tab w:val="left" w:pos="851"/>
        </w:tabs>
        <w:spacing w:before="28"/>
        <w:ind w:right="-7"/>
        <w:rPr>
          <w:rFonts w:asciiTheme="minorHAnsi" w:hAnsiTheme="minorHAnsi" w:cstheme="minorHAnsi"/>
          <w:b/>
          <w:sz w:val="20"/>
        </w:rPr>
      </w:pPr>
    </w:p>
    <w:p w14:paraId="3FCFEAA5"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IL DIRETTORE DEL DIPARTIMENTO</w:t>
      </w:r>
    </w:p>
    <w:p w14:paraId="266999FA" w14:textId="57F251D3" w:rsidR="006B1284" w:rsidRDefault="0043018C">
      <w:pPr>
        <w:spacing w:line="280" w:lineRule="exact"/>
        <w:ind w:right="-2"/>
        <w:jc w:val="center"/>
        <w:rPr>
          <w:rFonts w:asciiTheme="minorHAnsi" w:hAnsiTheme="minorHAnsi" w:cstheme="minorHAnsi"/>
          <w:b/>
          <w:bCs/>
          <w:sz w:val="20"/>
          <w:szCs w:val="20"/>
        </w:rPr>
      </w:pPr>
      <w:r w:rsidRPr="00B0088C">
        <w:rPr>
          <w:rFonts w:asciiTheme="minorHAnsi" w:hAnsiTheme="minorHAnsi" w:cstheme="minorHAnsi"/>
          <w:b/>
          <w:bCs/>
          <w:sz w:val="20"/>
          <w:szCs w:val="20"/>
        </w:rPr>
        <w:t>DEL DIPARTIMENTO DI</w:t>
      </w:r>
      <w:r w:rsidRPr="00763286">
        <w:rPr>
          <w:rFonts w:asciiTheme="minorHAnsi" w:hAnsiTheme="minorHAnsi" w:cstheme="minorHAnsi"/>
          <w:b/>
          <w:bCs/>
          <w:sz w:val="20"/>
          <w:szCs w:val="20"/>
          <w:u w:val="single"/>
        </w:rPr>
        <w:t xml:space="preserve"> </w:t>
      </w:r>
      <w:r w:rsidR="006332CA" w:rsidRPr="00BD184A">
        <w:rPr>
          <w:rFonts w:asciiTheme="minorHAnsi" w:hAnsiTheme="minorHAnsi" w:cstheme="minorHAnsi"/>
          <w:b/>
          <w:bCs/>
          <w:color w:val="4F81BD" w:themeColor="accent1"/>
          <w:sz w:val="20"/>
          <w:szCs w:val="20"/>
          <w:u w:val="single"/>
        </w:rPr>
        <w:t>FISICA</w:t>
      </w:r>
    </w:p>
    <w:p w14:paraId="3C44E416" w14:textId="77777777" w:rsidR="006B1284" w:rsidRDefault="006B1284">
      <w:pPr>
        <w:pStyle w:val="Default"/>
        <w:rPr>
          <w:rFonts w:asciiTheme="minorHAnsi" w:eastAsia="MS Mincho" w:hAnsiTheme="minorHAnsi" w:cstheme="minorHAnsi"/>
          <w:sz w:val="20"/>
          <w:szCs w:val="20"/>
          <w:lang w:eastAsia="ja-JP"/>
        </w:rPr>
      </w:pPr>
    </w:p>
    <w:p w14:paraId="39EEF8C8" w14:textId="77777777" w:rsidR="006B1284" w:rsidRDefault="006B1284">
      <w:pPr>
        <w:jc w:val="both"/>
        <w:rPr>
          <w:rFonts w:asciiTheme="minorHAnsi" w:eastAsia="MS Mincho" w:hAnsiTheme="minorHAnsi" w:cstheme="minorHAnsi"/>
          <w:sz w:val="20"/>
          <w:szCs w:val="20"/>
          <w:lang w:eastAsia="ja-JP"/>
        </w:rPr>
      </w:pPr>
    </w:p>
    <w:p w14:paraId="1FCAF3DD" w14:textId="77777777" w:rsidR="006B1284" w:rsidRDefault="0043018C">
      <w:pPr>
        <w:ind w:left="1701" w:hanging="1701"/>
        <w:jc w:val="both"/>
        <w:rPr>
          <w:rFonts w:asciiTheme="minorHAnsi" w:eastAsia="MS Mincho" w:hAnsiTheme="minorHAnsi" w:cstheme="minorHAnsi"/>
          <w:sz w:val="20"/>
          <w:szCs w:val="20"/>
          <w:lang w:eastAsia="ja-JP"/>
        </w:rPr>
      </w:pPr>
      <w:r>
        <w:rPr>
          <w:rFonts w:asciiTheme="minorHAnsi" w:eastAsia="MS Mincho" w:hAnsiTheme="minorHAnsi" w:cstheme="minorHAnsi"/>
          <w:b/>
          <w:sz w:val="20"/>
          <w:szCs w:val="20"/>
          <w:lang w:eastAsia="ja-JP"/>
        </w:rPr>
        <w:t>VISTO</w:t>
      </w:r>
      <w:r>
        <w:rPr>
          <w:rFonts w:asciiTheme="minorHAnsi" w:eastAsia="MS Mincho" w:hAnsiTheme="minorHAnsi" w:cstheme="minorHAnsi"/>
          <w:sz w:val="20"/>
          <w:szCs w:val="20"/>
          <w:lang w:eastAsia="ja-JP"/>
        </w:rPr>
        <w:tab/>
        <w:t xml:space="preserve">il Regolamento per l’assegnazione da parte di Dipartimenti di borse di studio per attività di ricerca da istituire con fondi a disposizione dei Dipartimenti e derivanti da convenzioni con altre amministrazioni pubbliche, Enti pubblici/privati/internazionali o imprese in vigore presso la Sapienza Università di Roma, reso esecutivo con D.R. n. 1622 del 22/06/2018; </w:t>
      </w:r>
    </w:p>
    <w:p w14:paraId="47FA2BA5" w14:textId="77777777" w:rsidR="006B1284" w:rsidRDefault="006B1284">
      <w:pPr>
        <w:pStyle w:val="Default"/>
        <w:ind w:left="1701" w:hanging="1701"/>
        <w:rPr>
          <w:rFonts w:asciiTheme="minorHAnsi" w:eastAsia="MS Mincho" w:hAnsiTheme="minorHAnsi" w:cstheme="minorHAnsi"/>
          <w:sz w:val="20"/>
          <w:szCs w:val="20"/>
          <w:lang w:eastAsia="ja-JP"/>
        </w:rPr>
      </w:pPr>
    </w:p>
    <w:p w14:paraId="636921EB"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VISTO</w:t>
      </w:r>
      <w:r>
        <w:rPr>
          <w:rFonts w:asciiTheme="minorHAnsi" w:hAnsiTheme="minorHAnsi" w:cstheme="minorHAnsi"/>
          <w:sz w:val="20"/>
          <w:szCs w:val="20"/>
        </w:rPr>
        <w:tab/>
        <w:t>che in data 15 marzo 2022 è stato pubblicato dal M.U.R. l'Avviso pubblico n. 341 per la presentazione di Proposte di intervento per la creazione di “Partenariati estesi alle università, ai centri di ricerca, alle aziende per il finanziamento di progetti di ricerca di base” - nell’ambito del Piano Nazionale di Ripresa e Resilienza, Missione 4 “Istruzione e ricerca” - Componente 2 “Dalla ricerca all’impresa” - Investimento 1.3, finanziato dall’Unione europea – NextGenerationEU;</w:t>
      </w:r>
    </w:p>
    <w:p w14:paraId="5347316D" w14:textId="77777777" w:rsidR="006B1284" w:rsidRDefault="006B1284">
      <w:pPr>
        <w:widowControl/>
        <w:ind w:left="1701" w:hanging="1701"/>
        <w:jc w:val="both"/>
        <w:rPr>
          <w:rFonts w:asciiTheme="minorHAnsi" w:hAnsiTheme="minorHAnsi" w:cstheme="minorHAnsi"/>
          <w:sz w:val="20"/>
          <w:szCs w:val="20"/>
        </w:rPr>
      </w:pPr>
    </w:p>
    <w:p w14:paraId="6D400281"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CONSIDERATO</w:t>
      </w:r>
      <w:r>
        <w:rPr>
          <w:rFonts w:asciiTheme="minorHAnsi" w:hAnsiTheme="minorHAnsi" w:cstheme="minorHAnsi"/>
          <w:sz w:val="20"/>
          <w:szCs w:val="20"/>
        </w:rPr>
        <w:tab/>
        <w:t>che con il Decreto Direttoriale n. 1243 del 2 agosto 2022 sono stati approvati gli esiti delle valutazioni delle proposte progettuali pervenute in risposta all’Avviso “PNRR - Missione 4, Componente 2, Investimento 1.3 - D.D. 341 del 15.03.2022 - Avviso pubblico per la presentazione di Proposte di intervento per la creazione di “Partenariati estesi alle università, ai centri di ricerca, alle aziende per il finanziamento di progetti di ricerca di base”;</w:t>
      </w:r>
    </w:p>
    <w:p w14:paraId="4BACFBE2" w14:textId="77777777" w:rsidR="006B1284" w:rsidRDefault="006B1284">
      <w:pPr>
        <w:ind w:left="1701" w:hanging="1701"/>
        <w:jc w:val="both"/>
        <w:rPr>
          <w:rFonts w:asciiTheme="minorHAnsi" w:hAnsiTheme="minorHAnsi" w:cstheme="minorHAnsi"/>
          <w:bCs/>
          <w:sz w:val="20"/>
          <w:szCs w:val="20"/>
        </w:rPr>
      </w:pPr>
    </w:p>
    <w:p w14:paraId="4647F208" w14:textId="77777777" w:rsidR="006B1284" w:rsidRDefault="0043018C">
      <w:pPr>
        <w:widowControl/>
        <w:ind w:left="1701" w:hanging="1701"/>
        <w:jc w:val="both"/>
        <w:rPr>
          <w:rFonts w:asciiTheme="minorHAnsi" w:hAnsiTheme="minorHAnsi" w:cstheme="minorHAnsi"/>
          <w:sz w:val="20"/>
          <w:szCs w:val="20"/>
        </w:rPr>
      </w:pPr>
      <w:bookmarkStart w:id="0" w:name="DET_PNRR_PROGETTOCUP_B53C22004070006_0_b"/>
      <w:r>
        <w:rPr>
          <w:rFonts w:asciiTheme="minorHAnsi" w:hAnsiTheme="minorHAnsi" w:cstheme="minorHAnsi"/>
          <w:b/>
          <w:bCs/>
          <w:sz w:val="20"/>
          <w:szCs w:val="20"/>
        </w:rPr>
        <w:t>VISTO</w:t>
      </w:r>
      <w:r>
        <w:rPr>
          <w:rFonts w:asciiTheme="minorHAnsi" w:hAnsiTheme="minorHAnsi" w:cstheme="minorHAnsi"/>
          <w:sz w:val="20"/>
          <w:szCs w:val="20"/>
        </w:rPr>
        <w:tab/>
        <w:t xml:space="preserve">il Decreto di concessione MUR n. 1561 del 11/10/2022 - con cui viene ammesso a finanziamento il PE 2- Partenariato Esteso denominato NEST - Network 4 Energy Sustainable Transition, codice progetto PE00000021, di cui Sapienza Università di Roma è partner di progetto con il codice CUP B53C22004070006 - Spoke 9; </w:t>
      </w:r>
      <w:bookmarkEnd w:id="0"/>
    </w:p>
    <w:p w14:paraId="511CEA15" w14:textId="77777777" w:rsidR="006B1284" w:rsidRDefault="006B1284">
      <w:pPr>
        <w:ind w:left="1701" w:hanging="1701"/>
        <w:jc w:val="both"/>
        <w:rPr>
          <w:rFonts w:asciiTheme="minorHAnsi" w:hAnsiTheme="minorHAnsi" w:cstheme="minorHAnsi"/>
          <w:bCs/>
          <w:sz w:val="20"/>
          <w:szCs w:val="20"/>
        </w:rPr>
      </w:pPr>
    </w:p>
    <w:p w14:paraId="5D4D04EA"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VISTO</w:t>
      </w:r>
      <w:r>
        <w:rPr>
          <w:rFonts w:asciiTheme="minorHAnsi" w:hAnsiTheme="minorHAnsi" w:cstheme="minorHAnsi"/>
          <w:sz w:val="20"/>
          <w:szCs w:val="20"/>
        </w:rPr>
        <w:tab/>
        <w:t>il D.R. n. 3536/2022 con cui è stato emanato il Bando Ricerca PNRR - Partenariati Estesi alle università, ai centri di ricerca, alle aziende per il finanziamento di progetti di ricerca di base e Piano Complementare Salute;</w:t>
      </w:r>
    </w:p>
    <w:p w14:paraId="6EC26450" w14:textId="77777777" w:rsidR="006B1284" w:rsidRDefault="006B1284">
      <w:pPr>
        <w:widowControl/>
        <w:ind w:left="1701" w:hanging="1701"/>
        <w:jc w:val="both"/>
        <w:rPr>
          <w:rFonts w:asciiTheme="minorHAnsi" w:hAnsiTheme="minorHAnsi" w:cstheme="minorHAnsi"/>
          <w:sz w:val="20"/>
          <w:szCs w:val="20"/>
        </w:rPr>
      </w:pPr>
    </w:p>
    <w:p w14:paraId="328F5310"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VISTA</w:t>
      </w:r>
      <w:r>
        <w:rPr>
          <w:rFonts w:asciiTheme="minorHAnsi" w:hAnsiTheme="minorHAnsi" w:cstheme="minorHAnsi"/>
          <w:sz w:val="20"/>
          <w:szCs w:val="20"/>
        </w:rPr>
        <w:tab/>
        <w:t>la delibera del Senato Accademico n. 296/2022 con cui è stato ratificato il D.R. n. 3536/2022 di emanazione del Bando Ricerca PNRR PE e PNC Salute;</w:t>
      </w:r>
    </w:p>
    <w:p w14:paraId="3F726C59" w14:textId="77777777" w:rsidR="006B1284" w:rsidRDefault="006B1284">
      <w:pPr>
        <w:widowControl/>
        <w:ind w:left="1701" w:hanging="1701"/>
        <w:jc w:val="both"/>
        <w:rPr>
          <w:rFonts w:asciiTheme="minorHAnsi" w:hAnsiTheme="minorHAnsi" w:cstheme="minorHAnsi"/>
          <w:sz w:val="20"/>
          <w:szCs w:val="20"/>
        </w:rPr>
      </w:pPr>
    </w:p>
    <w:p w14:paraId="23B35C83"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VISTO</w:t>
      </w:r>
      <w:r>
        <w:rPr>
          <w:rFonts w:asciiTheme="minorHAnsi" w:hAnsiTheme="minorHAnsi" w:cstheme="minorHAnsi"/>
          <w:sz w:val="20"/>
          <w:szCs w:val="20"/>
        </w:rPr>
        <w:tab/>
        <w:t>il D.R. n. 155/2023 del 26.01.2023 con cui sono stati approvati gli atti della Commissione Bando Ricerca PNRR - Partenariati Estesi e Piano Nazionale Complementare Salute, relativi all’esito delle valutazioni delle Proposte progettuali;</w:t>
      </w:r>
    </w:p>
    <w:p w14:paraId="32F0E0B0" w14:textId="77777777" w:rsidR="006B1284" w:rsidRDefault="006B1284">
      <w:pPr>
        <w:widowControl/>
        <w:ind w:left="1701" w:hanging="1701"/>
        <w:jc w:val="both"/>
        <w:rPr>
          <w:rFonts w:asciiTheme="minorHAnsi" w:hAnsiTheme="minorHAnsi" w:cstheme="minorHAnsi"/>
          <w:sz w:val="20"/>
          <w:szCs w:val="20"/>
        </w:rPr>
      </w:pPr>
    </w:p>
    <w:p w14:paraId="5DE88445"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VISTA</w:t>
      </w:r>
      <w:r>
        <w:rPr>
          <w:rFonts w:asciiTheme="minorHAnsi" w:hAnsiTheme="minorHAnsi" w:cstheme="minorHAnsi"/>
          <w:sz w:val="20"/>
          <w:szCs w:val="20"/>
        </w:rPr>
        <w:tab/>
        <w:t>la Delibera n. 39/2023 del 7.02.2023 con cui il Senato Accademico ha provveduto a ratificare il D.R. n. 155/2023, di approvazione degli atti della Commissione Bando Ricerca Partenariati Estesi e Piano Nazionale Complementare Salute;</w:t>
      </w:r>
    </w:p>
    <w:p w14:paraId="3C273E15" w14:textId="77777777" w:rsidR="006B1284" w:rsidRDefault="006B1284">
      <w:pPr>
        <w:widowControl/>
        <w:ind w:left="1701" w:hanging="1701"/>
        <w:jc w:val="both"/>
        <w:rPr>
          <w:rFonts w:asciiTheme="minorHAnsi" w:hAnsiTheme="minorHAnsi" w:cstheme="minorHAnsi"/>
          <w:sz w:val="20"/>
          <w:szCs w:val="20"/>
        </w:rPr>
      </w:pPr>
    </w:p>
    <w:p w14:paraId="48857E80"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VISTO</w:t>
      </w:r>
      <w:r>
        <w:rPr>
          <w:rFonts w:asciiTheme="minorHAnsi" w:hAnsiTheme="minorHAnsi" w:cstheme="minorHAnsi"/>
          <w:sz w:val="20"/>
          <w:szCs w:val="20"/>
        </w:rPr>
        <w:tab/>
        <w:t>il D.R. n. 813/2023 del 6.04.2023 con cui sono stati approvati gli atti della Commissione Bando Ricerca Partenariati Estesi e Piano Nazionale Complementare Salute relativi all'esito delle valutazioni delle proposte progettuali;</w:t>
      </w:r>
    </w:p>
    <w:p w14:paraId="4452CA4B" w14:textId="77777777" w:rsidR="006B1284" w:rsidRDefault="006B1284">
      <w:pPr>
        <w:widowControl/>
        <w:ind w:left="1701" w:hanging="1701"/>
        <w:jc w:val="both"/>
        <w:rPr>
          <w:rFonts w:asciiTheme="minorHAnsi" w:hAnsiTheme="minorHAnsi" w:cstheme="minorHAnsi"/>
          <w:sz w:val="20"/>
          <w:szCs w:val="20"/>
        </w:rPr>
      </w:pPr>
    </w:p>
    <w:p w14:paraId="37277843"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lastRenderedPageBreak/>
        <w:t>VISTO</w:t>
      </w:r>
      <w:r>
        <w:rPr>
          <w:rFonts w:asciiTheme="minorHAnsi" w:hAnsiTheme="minorHAnsi" w:cstheme="minorHAnsi"/>
          <w:sz w:val="20"/>
          <w:szCs w:val="20"/>
        </w:rPr>
        <w:tab/>
        <w:t>il D.R. n. 1107/2023 del 5.05.2023 con cui sono state approvate le rettifiche ai dati presenti nell'allegato del D.R. n. 813/2023 Aggiornamento proposte progettuali Bando PE - PNC Salute, relativo all'esito delle valutazioni delle proposte progettuali;</w:t>
      </w:r>
    </w:p>
    <w:p w14:paraId="003D7417" w14:textId="77777777" w:rsidR="006B1284" w:rsidRDefault="006B1284">
      <w:pPr>
        <w:widowControl/>
        <w:ind w:left="1701" w:hanging="1701"/>
        <w:jc w:val="both"/>
        <w:rPr>
          <w:rFonts w:asciiTheme="minorHAnsi" w:hAnsiTheme="minorHAnsi" w:cstheme="minorHAnsi"/>
          <w:sz w:val="20"/>
          <w:szCs w:val="20"/>
        </w:rPr>
      </w:pPr>
    </w:p>
    <w:p w14:paraId="509B5059" w14:textId="77777777" w:rsidR="006B1284" w:rsidRDefault="0043018C">
      <w:pPr>
        <w:widowControl/>
        <w:ind w:left="1701" w:hanging="1701"/>
        <w:jc w:val="both"/>
        <w:rPr>
          <w:rFonts w:asciiTheme="minorHAnsi" w:hAnsiTheme="minorHAnsi" w:cstheme="minorHAnsi"/>
          <w:sz w:val="20"/>
          <w:szCs w:val="20"/>
        </w:rPr>
      </w:pPr>
      <w:r>
        <w:rPr>
          <w:rFonts w:asciiTheme="minorHAnsi" w:hAnsiTheme="minorHAnsi" w:cstheme="minorHAnsi"/>
          <w:b/>
          <w:bCs/>
          <w:sz w:val="20"/>
          <w:szCs w:val="20"/>
        </w:rPr>
        <w:t>VISTI</w:t>
      </w:r>
      <w:r>
        <w:rPr>
          <w:rFonts w:asciiTheme="minorHAnsi" w:hAnsiTheme="minorHAnsi" w:cstheme="minorHAnsi"/>
          <w:sz w:val="20"/>
          <w:szCs w:val="20"/>
        </w:rPr>
        <w:tab/>
        <w:t>gli obblighi di assicurare il conseguimento di target e milestone e degli obiettivi finanziari stabiliti nel PNRR.</w:t>
      </w:r>
    </w:p>
    <w:p w14:paraId="716656CC" w14:textId="77777777" w:rsidR="006B1284" w:rsidRDefault="006B1284">
      <w:pPr>
        <w:pStyle w:val="Default"/>
        <w:ind w:left="1701" w:hanging="1701"/>
        <w:rPr>
          <w:rFonts w:asciiTheme="minorHAnsi" w:eastAsia="MS Mincho" w:hAnsiTheme="minorHAnsi" w:cstheme="minorHAnsi"/>
          <w:sz w:val="20"/>
          <w:szCs w:val="20"/>
          <w:lang w:eastAsia="ja-JP"/>
        </w:rPr>
      </w:pPr>
    </w:p>
    <w:p w14:paraId="7E1CD0FC" w14:textId="77777777" w:rsidR="006B1284" w:rsidRDefault="0043018C">
      <w:pPr>
        <w:ind w:left="1701" w:hanging="1701"/>
        <w:jc w:val="both"/>
        <w:rPr>
          <w:rFonts w:asciiTheme="minorHAnsi" w:eastAsia="MS Mincho" w:hAnsiTheme="minorHAnsi" w:cstheme="minorHAnsi"/>
          <w:sz w:val="20"/>
          <w:szCs w:val="20"/>
          <w:lang w:eastAsia="ja-JP"/>
        </w:rPr>
      </w:pPr>
      <w:r>
        <w:rPr>
          <w:rFonts w:asciiTheme="minorHAnsi" w:eastAsia="MS Mincho" w:hAnsiTheme="minorHAnsi" w:cstheme="minorHAnsi"/>
          <w:b/>
          <w:sz w:val="20"/>
          <w:szCs w:val="20"/>
          <w:lang w:eastAsia="ja-JP"/>
        </w:rPr>
        <w:t>VISTO</w:t>
      </w:r>
      <w:r>
        <w:rPr>
          <w:rFonts w:asciiTheme="minorHAnsi" w:eastAsia="MS Mincho" w:hAnsiTheme="minorHAnsi" w:cstheme="minorHAnsi"/>
          <w:sz w:val="20"/>
          <w:szCs w:val="20"/>
          <w:lang w:eastAsia="ja-JP"/>
        </w:rPr>
        <w:t xml:space="preserve"> </w:t>
      </w:r>
      <w:r>
        <w:rPr>
          <w:rFonts w:asciiTheme="minorHAnsi" w:eastAsia="MS Mincho" w:hAnsiTheme="minorHAnsi" w:cstheme="minorHAnsi"/>
          <w:sz w:val="20"/>
          <w:szCs w:val="20"/>
          <w:lang w:eastAsia="ja-JP"/>
        </w:rPr>
        <w:tab/>
        <w:t xml:space="preserve">il progetto di ricerca </w:t>
      </w:r>
      <w:r>
        <w:rPr>
          <w:rFonts w:asciiTheme="minorHAnsi" w:hAnsiTheme="minorHAnsi" w:cstheme="minorHAnsi"/>
          <w:b/>
          <w:bCs/>
          <w:sz w:val="20"/>
          <w:szCs w:val="20"/>
        </w:rPr>
        <w:t>PE02-NEST-SPOKE 9-</w:t>
      </w:r>
      <w:r w:rsidR="00FF1F12" w:rsidRPr="00FF1F12">
        <w:rPr>
          <w:rFonts w:asciiTheme="minorHAnsi" w:hAnsiTheme="minorHAnsi" w:cstheme="minorHAnsi"/>
          <w:b/>
          <w:bCs/>
          <w:sz w:val="20"/>
          <w:szCs w:val="20"/>
        </w:rPr>
        <w:t>DFIS</w:t>
      </w:r>
      <w:r>
        <w:rPr>
          <w:rFonts w:asciiTheme="minorHAnsi" w:hAnsiTheme="minorHAnsi" w:cstheme="minorHAnsi"/>
          <w:b/>
          <w:bCs/>
          <w:sz w:val="20"/>
          <w:szCs w:val="20"/>
        </w:rPr>
        <w:t xml:space="preserve"> (Codice UGOV: PE02-NEST-SPOKE-9-DCHIM) (CUP B53C22004070006 - Responsabile Scientifico, </w:t>
      </w:r>
      <w:r w:rsidR="00FF1F12">
        <w:rPr>
          <w:rFonts w:asciiTheme="minorHAnsi" w:hAnsiTheme="minorHAnsi" w:cstheme="minorHAnsi"/>
          <w:b/>
          <w:bCs/>
          <w:sz w:val="20"/>
          <w:szCs w:val="20"/>
        </w:rPr>
        <w:t xml:space="preserve">Lilia </w:t>
      </w:r>
      <w:proofErr w:type="gramStart"/>
      <w:r w:rsidR="00FF1F12">
        <w:rPr>
          <w:rFonts w:asciiTheme="minorHAnsi" w:hAnsiTheme="minorHAnsi" w:cstheme="minorHAnsi"/>
          <w:b/>
          <w:bCs/>
          <w:sz w:val="20"/>
          <w:szCs w:val="20"/>
        </w:rPr>
        <w:t>Boeri )</w:t>
      </w:r>
      <w:proofErr w:type="gramEnd"/>
      <w:r w:rsidR="00FF1F12">
        <w:rPr>
          <w:rFonts w:asciiTheme="minorHAnsi" w:hAnsiTheme="minorHAnsi" w:cstheme="minorHAnsi"/>
          <w:b/>
          <w:bCs/>
          <w:sz w:val="20"/>
          <w:szCs w:val="20"/>
        </w:rPr>
        <w:t xml:space="preserve"> </w:t>
      </w:r>
    </w:p>
    <w:p w14:paraId="328A3D92" w14:textId="77777777" w:rsidR="006B1284" w:rsidRDefault="006B1284">
      <w:pPr>
        <w:pStyle w:val="Default"/>
        <w:ind w:left="1701" w:hanging="1701"/>
        <w:rPr>
          <w:rFonts w:asciiTheme="minorHAnsi" w:eastAsia="MS Mincho" w:hAnsiTheme="minorHAnsi" w:cstheme="minorHAnsi"/>
          <w:sz w:val="20"/>
          <w:szCs w:val="20"/>
          <w:lang w:eastAsia="ja-JP"/>
        </w:rPr>
      </w:pPr>
    </w:p>
    <w:p w14:paraId="7C68E4C6" w14:textId="77777777" w:rsidR="00FF1F12" w:rsidRPr="00FF1F12" w:rsidRDefault="0043018C" w:rsidP="00FF1F12">
      <w:pPr>
        <w:ind w:left="1701" w:hanging="1701"/>
        <w:jc w:val="both"/>
        <w:rPr>
          <w:rFonts w:asciiTheme="minorHAnsi" w:hAnsiTheme="minorHAnsi" w:cstheme="minorHAnsi"/>
          <w:b/>
          <w:bCs/>
          <w:sz w:val="20"/>
          <w:szCs w:val="20"/>
        </w:rPr>
      </w:pPr>
      <w:r>
        <w:rPr>
          <w:rFonts w:asciiTheme="minorHAnsi" w:eastAsia="MS Mincho" w:hAnsiTheme="minorHAnsi" w:cstheme="minorHAnsi"/>
          <w:b/>
          <w:sz w:val="20"/>
          <w:szCs w:val="20"/>
          <w:lang w:eastAsia="ja-JP"/>
        </w:rPr>
        <w:t>VISTA</w:t>
      </w:r>
      <w:r>
        <w:rPr>
          <w:rFonts w:asciiTheme="minorHAnsi" w:eastAsia="MS Mincho" w:hAnsiTheme="minorHAnsi" w:cstheme="minorHAnsi"/>
          <w:sz w:val="20"/>
          <w:szCs w:val="20"/>
          <w:lang w:eastAsia="ja-JP"/>
        </w:rPr>
        <w:t xml:space="preserve"> </w:t>
      </w:r>
      <w:r>
        <w:rPr>
          <w:rFonts w:asciiTheme="minorHAnsi" w:eastAsia="MS Mincho" w:hAnsiTheme="minorHAnsi" w:cstheme="minorHAnsi"/>
          <w:sz w:val="20"/>
          <w:szCs w:val="20"/>
          <w:lang w:eastAsia="ja-JP"/>
        </w:rPr>
        <w:tab/>
        <w:t xml:space="preserve">la richiesta di emanazione di una borsa di studio per l’attività di ricerca dal titolo: </w:t>
      </w:r>
      <w:r w:rsidR="00FF1F12" w:rsidRPr="00FF1F12">
        <w:rPr>
          <w:rFonts w:asciiTheme="minorHAnsi" w:hAnsiTheme="minorHAnsi" w:cstheme="minorHAnsi"/>
          <w:b/>
          <w:bCs/>
          <w:sz w:val="20"/>
          <w:szCs w:val="20"/>
        </w:rPr>
        <w:t>Ricerca di nuovi materiali superconduttori tramite costruzione automatica di diagrammi di fase</w:t>
      </w:r>
    </w:p>
    <w:p w14:paraId="5F1D7EDB" w14:textId="77777777" w:rsidR="006B1284" w:rsidRPr="00373717" w:rsidRDefault="00FF1F12" w:rsidP="00FF1F12">
      <w:pPr>
        <w:ind w:left="1701" w:hanging="1701"/>
        <w:jc w:val="both"/>
        <w:rPr>
          <w:rFonts w:asciiTheme="minorHAnsi" w:eastAsia="MS Mincho" w:hAnsiTheme="minorHAnsi" w:cstheme="minorHAnsi"/>
          <w:sz w:val="20"/>
          <w:szCs w:val="20"/>
          <w:lang w:eastAsia="ja-JP"/>
        </w:rPr>
      </w:pPr>
      <w:r>
        <w:rPr>
          <w:rFonts w:asciiTheme="minorHAnsi" w:hAnsiTheme="minorHAnsi" w:cstheme="minorHAnsi"/>
          <w:b/>
          <w:bCs/>
          <w:sz w:val="20"/>
          <w:szCs w:val="20"/>
        </w:rPr>
        <w:tab/>
      </w:r>
      <w:r w:rsidRPr="00FF1F12">
        <w:rPr>
          <w:rFonts w:asciiTheme="minorHAnsi" w:hAnsiTheme="minorHAnsi" w:cstheme="minorHAnsi"/>
          <w:b/>
          <w:bCs/>
          <w:sz w:val="20"/>
          <w:szCs w:val="20"/>
        </w:rPr>
        <w:t xml:space="preserve">con metodi </w:t>
      </w:r>
      <w:r w:rsidRPr="00FF1F12">
        <w:rPr>
          <w:rFonts w:asciiTheme="minorHAnsi" w:hAnsiTheme="minorHAnsi" w:cstheme="minorHAnsi"/>
          <w:b/>
          <w:bCs/>
          <w:i/>
          <w:iCs/>
          <w:sz w:val="20"/>
          <w:szCs w:val="20"/>
        </w:rPr>
        <w:t>ab-</w:t>
      </w:r>
      <w:proofErr w:type="spellStart"/>
      <w:r w:rsidRPr="00FF1F12">
        <w:rPr>
          <w:rFonts w:asciiTheme="minorHAnsi" w:hAnsiTheme="minorHAnsi" w:cstheme="minorHAnsi"/>
          <w:b/>
          <w:bCs/>
          <w:i/>
          <w:iCs/>
          <w:sz w:val="20"/>
          <w:szCs w:val="20"/>
        </w:rPr>
        <w:t>initio</w:t>
      </w:r>
      <w:proofErr w:type="spellEnd"/>
      <w:r w:rsidRPr="00FF1F12">
        <w:rPr>
          <w:rFonts w:asciiTheme="minorHAnsi" w:hAnsiTheme="minorHAnsi" w:cstheme="minorHAnsi"/>
          <w:b/>
          <w:bCs/>
          <w:i/>
          <w:iCs/>
          <w:sz w:val="20"/>
          <w:szCs w:val="20"/>
        </w:rPr>
        <w:t xml:space="preserve"> </w:t>
      </w:r>
      <w:r w:rsidRPr="00FF1F12">
        <w:rPr>
          <w:rFonts w:asciiTheme="minorHAnsi" w:hAnsiTheme="minorHAnsi" w:cstheme="minorHAnsi"/>
          <w:b/>
          <w:bCs/>
          <w:sz w:val="20"/>
          <w:szCs w:val="20"/>
        </w:rPr>
        <w:t>high-throughput</w:t>
      </w:r>
      <w:r>
        <w:rPr>
          <w:rFonts w:asciiTheme="minorHAnsi" w:hAnsiTheme="minorHAnsi" w:cstheme="minorHAnsi"/>
          <w:b/>
          <w:bCs/>
          <w:sz w:val="20"/>
          <w:szCs w:val="20"/>
        </w:rPr>
        <w:t xml:space="preserve"> </w:t>
      </w:r>
      <w:r w:rsidR="0043018C">
        <w:rPr>
          <w:rFonts w:asciiTheme="minorHAnsi" w:eastAsia="MS Mincho" w:hAnsiTheme="minorHAnsi" w:cstheme="minorHAnsi"/>
          <w:sz w:val="20"/>
          <w:szCs w:val="20"/>
          <w:lang w:eastAsia="ja-JP"/>
        </w:rPr>
        <w:t xml:space="preserve">da </w:t>
      </w:r>
      <w:r>
        <w:rPr>
          <w:rFonts w:asciiTheme="minorHAnsi" w:eastAsia="MS Mincho" w:hAnsiTheme="minorHAnsi" w:cstheme="minorHAnsi"/>
          <w:b/>
          <w:bCs/>
          <w:sz w:val="20"/>
          <w:szCs w:val="20"/>
          <w:lang w:eastAsia="ja-JP"/>
        </w:rPr>
        <w:t>LILIA BOERI</w:t>
      </w:r>
      <w:r w:rsidR="0043018C">
        <w:rPr>
          <w:rFonts w:asciiTheme="minorHAnsi" w:eastAsia="MS Mincho" w:hAnsiTheme="minorHAnsi" w:cstheme="minorHAnsi"/>
          <w:sz w:val="20"/>
          <w:szCs w:val="20"/>
          <w:lang w:eastAsia="ja-JP"/>
        </w:rPr>
        <w:t xml:space="preserve"> </w:t>
      </w:r>
      <w:r>
        <w:rPr>
          <w:rFonts w:asciiTheme="minorHAnsi" w:eastAsia="MS Mincho" w:hAnsiTheme="minorHAnsi" w:cstheme="minorHAnsi"/>
          <w:sz w:val="20"/>
          <w:szCs w:val="20"/>
          <w:lang w:eastAsia="ja-JP"/>
        </w:rPr>
        <w:t>in data 21/10/2024</w:t>
      </w:r>
    </w:p>
    <w:p w14:paraId="09988C3A" w14:textId="77777777" w:rsidR="006B1284" w:rsidRDefault="006B1284">
      <w:pPr>
        <w:pStyle w:val="Default"/>
        <w:ind w:left="1701" w:hanging="1701"/>
        <w:rPr>
          <w:rFonts w:asciiTheme="minorHAnsi" w:hAnsiTheme="minorHAnsi" w:cstheme="minorHAnsi"/>
          <w:sz w:val="20"/>
          <w:szCs w:val="20"/>
          <w:lang w:eastAsia="ja-JP"/>
        </w:rPr>
      </w:pPr>
    </w:p>
    <w:p w14:paraId="3C48396E" w14:textId="77777777" w:rsidR="006B1284" w:rsidRDefault="0043018C">
      <w:pPr>
        <w:ind w:left="1701" w:hanging="1701"/>
        <w:jc w:val="both"/>
        <w:rPr>
          <w:rFonts w:asciiTheme="minorHAnsi" w:eastAsia="MS Mincho" w:hAnsiTheme="minorHAnsi" w:cstheme="minorHAnsi"/>
          <w:sz w:val="20"/>
          <w:szCs w:val="20"/>
          <w:lang w:eastAsia="ja-JP"/>
        </w:rPr>
      </w:pPr>
      <w:r>
        <w:rPr>
          <w:rFonts w:asciiTheme="minorHAnsi" w:eastAsia="MS Mincho" w:hAnsiTheme="minorHAnsi" w:cstheme="minorHAnsi"/>
          <w:b/>
          <w:sz w:val="20"/>
          <w:szCs w:val="20"/>
          <w:lang w:eastAsia="ja-JP"/>
        </w:rPr>
        <w:t>VISTA</w:t>
      </w:r>
      <w:r>
        <w:rPr>
          <w:rFonts w:asciiTheme="minorHAnsi" w:eastAsia="MS Mincho" w:hAnsiTheme="minorHAnsi" w:cstheme="minorHAnsi"/>
          <w:sz w:val="20"/>
          <w:szCs w:val="20"/>
          <w:lang w:eastAsia="ja-JP"/>
        </w:rPr>
        <w:t xml:space="preserve"> </w:t>
      </w:r>
      <w:r>
        <w:rPr>
          <w:rFonts w:asciiTheme="minorHAnsi" w:eastAsia="MS Mincho" w:hAnsiTheme="minorHAnsi" w:cstheme="minorHAnsi"/>
          <w:sz w:val="20"/>
          <w:szCs w:val="20"/>
          <w:lang w:eastAsia="ja-JP"/>
        </w:rPr>
        <w:tab/>
        <w:t xml:space="preserve">la delibera del Consiglio di Dipartimento del </w:t>
      </w:r>
      <w:r w:rsidR="00FF1F12">
        <w:rPr>
          <w:rFonts w:asciiTheme="minorHAnsi" w:hAnsiTheme="minorHAnsi" w:cstheme="minorHAnsi"/>
          <w:b/>
          <w:bCs/>
          <w:sz w:val="20"/>
          <w:szCs w:val="20"/>
        </w:rPr>
        <w:t>31/10/2024</w:t>
      </w:r>
      <w:r>
        <w:rPr>
          <w:rFonts w:asciiTheme="minorHAnsi" w:hAnsiTheme="minorHAnsi" w:cstheme="minorHAnsi"/>
          <w:sz w:val="20"/>
          <w:szCs w:val="20"/>
        </w:rPr>
        <w:t xml:space="preserve"> </w:t>
      </w:r>
      <w:r>
        <w:rPr>
          <w:rFonts w:asciiTheme="minorHAnsi" w:eastAsia="MS Mincho" w:hAnsiTheme="minorHAnsi" w:cstheme="minorHAnsi"/>
          <w:sz w:val="20"/>
          <w:szCs w:val="20"/>
          <w:lang w:eastAsia="ja-JP"/>
        </w:rPr>
        <w:t xml:space="preserve">con la quale è stata approvata l’istituzione di n. </w:t>
      </w:r>
      <w:r>
        <w:rPr>
          <w:rFonts w:asciiTheme="minorHAnsi" w:eastAsia="MS Mincho" w:hAnsiTheme="minorHAnsi" w:cstheme="minorHAnsi"/>
          <w:b/>
          <w:bCs/>
          <w:sz w:val="20"/>
          <w:szCs w:val="20"/>
          <w:lang w:eastAsia="ja-JP"/>
        </w:rPr>
        <w:t>1 borsa di studio</w:t>
      </w:r>
      <w:r>
        <w:rPr>
          <w:rFonts w:asciiTheme="minorHAnsi" w:eastAsia="MS Mincho" w:hAnsiTheme="minorHAnsi" w:cstheme="minorHAnsi"/>
          <w:sz w:val="20"/>
          <w:szCs w:val="20"/>
          <w:lang w:eastAsia="ja-JP"/>
        </w:rPr>
        <w:t xml:space="preserve"> per l’attività di ricerca di cui al presente bando;</w:t>
      </w:r>
    </w:p>
    <w:p w14:paraId="39CFF8D1" w14:textId="77777777" w:rsidR="006B1284" w:rsidRDefault="006B1284">
      <w:pPr>
        <w:pStyle w:val="Default"/>
        <w:ind w:left="1701" w:hanging="1701"/>
        <w:rPr>
          <w:rFonts w:asciiTheme="minorHAnsi" w:eastAsia="MS Mincho" w:hAnsiTheme="minorHAnsi" w:cstheme="minorHAnsi"/>
          <w:sz w:val="20"/>
          <w:szCs w:val="20"/>
          <w:lang w:eastAsia="ja-JP"/>
        </w:rPr>
      </w:pPr>
    </w:p>
    <w:p w14:paraId="7A894B2E" w14:textId="6C0ABB6B" w:rsidR="006B1284" w:rsidRDefault="0043018C">
      <w:pPr>
        <w:ind w:left="1701" w:hanging="1701"/>
        <w:jc w:val="both"/>
        <w:rPr>
          <w:rFonts w:asciiTheme="minorHAnsi" w:eastAsia="MS Mincho" w:hAnsiTheme="minorHAnsi" w:cstheme="minorHAnsi"/>
          <w:sz w:val="20"/>
          <w:szCs w:val="20"/>
          <w:lang w:eastAsia="ja-JP"/>
        </w:rPr>
      </w:pPr>
      <w:r>
        <w:rPr>
          <w:rFonts w:asciiTheme="minorHAnsi" w:eastAsia="MS Mincho" w:hAnsiTheme="minorHAnsi" w:cstheme="minorHAnsi"/>
          <w:b/>
          <w:sz w:val="20"/>
          <w:szCs w:val="20"/>
          <w:lang w:eastAsia="ja-JP"/>
        </w:rPr>
        <w:t>ACCERTATA</w:t>
      </w:r>
      <w:r>
        <w:rPr>
          <w:rFonts w:asciiTheme="minorHAnsi" w:eastAsia="MS Mincho" w:hAnsiTheme="minorHAnsi" w:cstheme="minorHAnsi"/>
          <w:sz w:val="20"/>
          <w:szCs w:val="20"/>
          <w:lang w:eastAsia="ja-JP"/>
        </w:rPr>
        <w:t xml:space="preserve"> </w:t>
      </w:r>
      <w:r>
        <w:rPr>
          <w:rFonts w:asciiTheme="minorHAnsi" w:eastAsia="MS Mincho" w:hAnsiTheme="minorHAnsi" w:cstheme="minorHAnsi"/>
          <w:sz w:val="20"/>
          <w:szCs w:val="20"/>
          <w:lang w:eastAsia="ja-JP"/>
        </w:rPr>
        <w:tab/>
        <w:t xml:space="preserve">la copertura economica sui fondi </w:t>
      </w:r>
      <w:r w:rsidR="00FF1F12" w:rsidRPr="00FF1F12">
        <w:rPr>
          <w:rFonts w:asciiTheme="minorHAnsi" w:eastAsia="MS Mincho" w:hAnsiTheme="minorHAnsi" w:cstheme="minorHAnsi"/>
          <w:b/>
          <w:bCs/>
          <w:sz w:val="20"/>
          <w:szCs w:val="20"/>
          <w:lang w:eastAsia="ja-JP"/>
        </w:rPr>
        <w:t>PE02-NEST-SPOKE 9-DFIS (Codice UGOV: PE02-NEST-SPOKE-9-DCHIM) (CUP B53C22004070006 - Responsabile Scientific</w:t>
      </w:r>
      <w:r w:rsidR="000F0DF1">
        <w:rPr>
          <w:rFonts w:asciiTheme="minorHAnsi" w:eastAsia="MS Mincho" w:hAnsiTheme="minorHAnsi" w:cstheme="minorHAnsi"/>
          <w:b/>
          <w:bCs/>
          <w:sz w:val="20"/>
          <w:szCs w:val="20"/>
          <w:lang w:eastAsia="ja-JP"/>
        </w:rPr>
        <w:t>a</w:t>
      </w:r>
      <w:r w:rsidR="00FF1F12" w:rsidRPr="00FF1F12">
        <w:rPr>
          <w:rFonts w:asciiTheme="minorHAnsi" w:eastAsia="MS Mincho" w:hAnsiTheme="minorHAnsi" w:cstheme="minorHAnsi"/>
          <w:b/>
          <w:bCs/>
          <w:sz w:val="20"/>
          <w:szCs w:val="20"/>
          <w:lang w:eastAsia="ja-JP"/>
        </w:rPr>
        <w:t xml:space="preserve">, Lilia </w:t>
      </w:r>
      <w:proofErr w:type="gramStart"/>
      <w:r w:rsidR="00FF1F12" w:rsidRPr="00FF1F12">
        <w:rPr>
          <w:rFonts w:asciiTheme="minorHAnsi" w:eastAsia="MS Mincho" w:hAnsiTheme="minorHAnsi" w:cstheme="minorHAnsi"/>
          <w:b/>
          <w:bCs/>
          <w:sz w:val="20"/>
          <w:szCs w:val="20"/>
          <w:lang w:eastAsia="ja-JP"/>
        </w:rPr>
        <w:t>Boeri )</w:t>
      </w:r>
      <w:proofErr w:type="gramEnd"/>
    </w:p>
    <w:p w14:paraId="00161B13" w14:textId="77777777" w:rsidR="006B1284" w:rsidRDefault="006B1284">
      <w:pPr>
        <w:jc w:val="both"/>
        <w:rPr>
          <w:rFonts w:asciiTheme="minorHAnsi" w:eastAsia="MS Mincho" w:hAnsiTheme="minorHAnsi" w:cstheme="minorHAnsi"/>
          <w:sz w:val="20"/>
          <w:szCs w:val="20"/>
          <w:lang w:eastAsia="ja-JP"/>
        </w:rPr>
      </w:pPr>
    </w:p>
    <w:p w14:paraId="6B196903"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DECRETA</w:t>
      </w:r>
    </w:p>
    <w:p w14:paraId="48DE9260" w14:textId="77777777" w:rsidR="006B1284" w:rsidRDefault="006B1284">
      <w:pPr>
        <w:pStyle w:val="Default"/>
        <w:rPr>
          <w:rFonts w:asciiTheme="minorHAnsi" w:eastAsia="MS Mincho" w:hAnsiTheme="minorHAnsi" w:cstheme="minorHAnsi"/>
          <w:sz w:val="20"/>
          <w:szCs w:val="20"/>
          <w:lang w:eastAsia="ja-JP"/>
        </w:rPr>
      </w:pPr>
    </w:p>
    <w:p w14:paraId="1DA23EC6"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1</w:t>
      </w:r>
    </w:p>
    <w:p w14:paraId="744EF9DC" w14:textId="77777777" w:rsidR="00FF1F12" w:rsidRDefault="0043018C" w:rsidP="00FF1F12">
      <w:pPr>
        <w:jc w:val="both"/>
        <w:rPr>
          <w:rFonts w:asciiTheme="minorHAnsi" w:hAnsiTheme="minorHAnsi" w:cstheme="minorHAnsi"/>
          <w:b/>
          <w:bCs/>
          <w:sz w:val="20"/>
          <w:szCs w:val="20"/>
        </w:rPr>
      </w:pPr>
      <w:r>
        <w:rPr>
          <w:rFonts w:asciiTheme="minorHAnsi" w:eastAsia="MS Mincho" w:hAnsiTheme="minorHAnsi" w:cstheme="minorHAnsi"/>
          <w:sz w:val="20"/>
          <w:szCs w:val="20"/>
          <w:lang w:eastAsia="ja-JP"/>
        </w:rPr>
        <w:t xml:space="preserve">È indetta una selezione da svolgersi presso il </w:t>
      </w:r>
      <w:r>
        <w:rPr>
          <w:rFonts w:asciiTheme="minorHAnsi" w:hAnsiTheme="minorHAnsi" w:cstheme="minorHAnsi"/>
          <w:sz w:val="20"/>
          <w:szCs w:val="20"/>
        </w:rPr>
        <w:t>Dipartimento di Chimica</w:t>
      </w:r>
      <w:r>
        <w:rPr>
          <w:rFonts w:asciiTheme="minorHAnsi" w:eastAsia="MS Mincho" w:hAnsiTheme="minorHAnsi" w:cstheme="minorHAnsi"/>
          <w:sz w:val="20"/>
          <w:szCs w:val="20"/>
          <w:lang w:eastAsia="ja-JP"/>
        </w:rPr>
        <w:t xml:space="preserve">, inerente all’attività di ricerca dal titolo: </w:t>
      </w:r>
      <w:r w:rsidR="00FF1F12" w:rsidRPr="00FF1F12">
        <w:rPr>
          <w:rFonts w:asciiTheme="minorHAnsi" w:hAnsiTheme="minorHAnsi" w:cstheme="minorHAnsi"/>
          <w:b/>
          <w:bCs/>
          <w:sz w:val="20"/>
          <w:szCs w:val="20"/>
        </w:rPr>
        <w:t>Ricerca di nuovi materiali superconduttori tramite costruzione automatica di diagrammi di fase</w:t>
      </w:r>
      <w:r w:rsidR="00FF1F12">
        <w:rPr>
          <w:rFonts w:asciiTheme="minorHAnsi" w:hAnsiTheme="minorHAnsi" w:cstheme="minorHAnsi"/>
          <w:b/>
          <w:bCs/>
          <w:sz w:val="20"/>
          <w:szCs w:val="20"/>
        </w:rPr>
        <w:t xml:space="preserve"> </w:t>
      </w:r>
      <w:r w:rsidR="00FF1F12" w:rsidRPr="00FF1F12">
        <w:rPr>
          <w:rFonts w:asciiTheme="minorHAnsi" w:hAnsiTheme="minorHAnsi" w:cstheme="minorHAnsi"/>
          <w:b/>
          <w:bCs/>
          <w:sz w:val="20"/>
          <w:szCs w:val="20"/>
        </w:rPr>
        <w:t>con metodi ab-</w:t>
      </w:r>
      <w:proofErr w:type="spellStart"/>
      <w:r w:rsidR="00FF1F12" w:rsidRPr="00FF1F12">
        <w:rPr>
          <w:rFonts w:asciiTheme="minorHAnsi" w:hAnsiTheme="minorHAnsi" w:cstheme="minorHAnsi"/>
          <w:b/>
          <w:bCs/>
          <w:sz w:val="20"/>
          <w:szCs w:val="20"/>
        </w:rPr>
        <w:t>initio</w:t>
      </w:r>
      <w:proofErr w:type="spellEnd"/>
      <w:r w:rsidR="00FF1F12" w:rsidRPr="00FF1F12">
        <w:rPr>
          <w:rFonts w:asciiTheme="minorHAnsi" w:hAnsiTheme="minorHAnsi" w:cstheme="minorHAnsi"/>
          <w:b/>
          <w:bCs/>
          <w:sz w:val="20"/>
          <w:szCs w:val="20"/>
        </w:rPr>
        <w:t xml:space="preserve"> high-throughput </w:t>
      </w:r>
    </w:p>
    <w:p w14:paraId="14D45526" w14:textId="0D884033" w:rsidR="00FF1F12" w:rsidRDefault="0043018C" w:rsidP="00FF1F12">
      <w:pPr>
        <w:jc w:val="both"/>
        <w:rPr>
          <w:rFonts w:asciiTheme="minorHAnsi" w:eastAsia="Calibri" w:hAnsiTheme="minorHAnsi" w:cstheme="minorHAnsi"/>
          <w:b/>
          <w:bCs/>
          <w:color w:val="221E1F"/>
          <w:sz w:val="20"/>
          <w:szCs w:val="20"/>
          <w:lang w:eastAsia="en-US"/>
        </w:rPr>
      </w:pPr>
      <w:r>
        <w:rPr>
          <w:rFonts w:asciiTheme="minorHAnsi" w:eastAsia="Calibri" w:hAnsiTheme="minorHAnsi" w:cstheme="minorHAnsi"/>
          <w:color w:val="221E1F"/>
          <w:sz w:val="20"/>
          <w:szCs w:val="20"/>
          <w:lang w:eastAsia="en-US"/>
        </w:rPr>
        <w:t>Responsabile scientific</w:t>
      </w:r>
      <w:r w:rsidR="000F0DF1">
        <w:rPr>
          <w:rFonts w:asciiTheme="minorHAnsi" w:eastAsia="Calibri" w:hAnsiTheme="minorHAnsi" w:cstheme="minorHAnsi"/>
          <w:color w:val="221E1F"/>
          <w:sz w:val="20"/>
          <w:szCs w:val="20"/>
          <w:lang w:eastAsia="en-US"/>
        </w:rPr>
        <w:t>a</w:t>
      </w:r>
      <w:r>
        <w:rPr>
          <w:rFonts w:asciiTheme="minorHAnsi" w:eastAsia="Calibri" w:hAnsiTheme="minorHAnsi" w:cstheme="minorHAnsi"/>
          <w:color w:val="221E1F"/>
          <w:sz w:val="20"/>
          <w:szCs w:val="20"/>
          <w:lang w:eastAsia="en-US"/>
        </w:rPr>
        <w:t xml:space="preserve">: </w:t>
      </w:r>
      <w:r w:rsidR="00FF1F12">
        <w:rPr>
          <w:rFonts w:asciiTheme="minorHAnsi" w:eastAsia="Calibri" w:hAnsiTheme="minorHAnsi" w:cstheme="minorHAnsi"/>
          <w:b/>
          <w:bCs/>
          <w:color w:val="221E1F"/>
          <w:sz w:val="20"/>
          <w:szCs w:val="20"/>
          <w:lang w:eastAsia="en-US"/>
        </w:rPr>
        <w:t xml:space="preserve">LILIA BOERI </w:t>
      </w:r>
    </w:p>
    <w:p w14:paraId="3F138F50" w14:textId="6BA2426F" w:rsidR="00BD184A" w:rsidRPr="00BD184A" w:rsidRDefault="00BD184A" w:rsidP="00BD184A">
      <w:pPr>
        <w:pStyle w:val="Default"/>
        <w:rPr>
          <w:rFonts w:eastAsia="Calibri"/>
          <w:lang w:eastAsia="en-US"/>
        </w:rPr>
      </w:pPr>
      <w:r>
        <w:rPr>
          <w:rFonts w:eastAsia="Calibri"/>
          <w:lang w:eastAsia="en-US"/>
        </w:rPr>
        <w:t xml:space="preserve">SSD: </w:t>
      </w:r>
      <w:r w:rsidRPr="00BD184A">
        <w:rPr>
          <w:rFonts w:eastAsia="Calibri"/>
          <w:lang w:eastAsia="en-US"/>
        </w:rPr>
        <w:t>PHYS-04/A</w:t>
      </w:r>
    </w:p>
    <w:p w14:paraId="30D35FC2" w14:textId="77777777" w:rsidR="006B1284" w:rsidRDefault="0043018C" w:rsidP="00FF1F12">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per l’assegnazione di n. </w:t>
      </w:r>
      <w:r>
        <w:rPr>
          <w:rFonts w:asciiTheme="minorHAnsi" w:eastAsia="MS Mincho" w:hAnsiTheme="minorHAnsi" w:cstheme="minorHAnsi"/>
          <w:b/>
          <w:bCs/>
          <w:sz w:val="20"/>
          <w:szCs w:val="20"/>
          <w:lang w:eastAsia="ja-JP"/>
        </w:rPr>
        <w:t>1 borsa</w:t>
      </w:r>
      <w:r>
        <w:rPr>
          <w:rFonts w:asciiTheme="minorHAnsi" w:eastAsia="MS Mincho" w:hAnsiTheme="minorHAnsi" w:cstheme="minorHAnsi"/>
          <w:sz w:val="20"/>
          <w:szCs w:val="20"/>
          <w:lang w:eastAsia="ja-JP"/>
        </w:rPr>
        <w:t xml:space="preserve"> </w:t>
      </w:r>
      <w:r>
        <w:rPr>
          <w:rFonts w:asciiTheme="minorHAnsi" w:eastAsia="MS Mincho" w:hAnsiTheme="minorHAnsi" w:cstheme="minorHAnsi"/>
          <w:b/>
          <w:bCs/>
          <w:sz w:val="20"/>
          <w:szCs w:val="20"/>
          <w:lang w:eastAsia="ja-JP"/>
        </w:rPr>
        <w:t>Junior</w:t>
      </w:r>
      <w:r>
        <w:rPr>
          <w:rFonts w:asciiTheme="minorHAnsi" w:eastAsia="MS Mincho" w:hAnsiTheme="minorHAnsi" w:cstheme="minorHAnsi"/>
          <w:sz w:val="20"/>
          <w:szCs w:val="20"/>
          <w:lang w:eastAsia="ja-JP"/>
        </w:rPr>
        <w:t xml:space="preserve"> della durata di </w:t>
      </w:r>
      <w:r>
        <w:rPr>
          <w:rFonts w:asciiTheme="minorHAnsi" w:hAnsiTheme="minorHAnsi" w:cstheme="minorHAnsi"/>
          <w:b/>
          <w:bCs/>
          <w:sz w:val="20"/>
          <w:szCs w:val="20"/>
        </w:rPr>
        <w:t>5 mesi</w:t>
      </w:r>
      <w:r>
        <w:rPr>
          <w:rFonts w:asciiTheme="minorHAnsi" w:eastAsia="MS Mincho" w:hAnsiTheme="minorHAnsi" w:cstheme="minorHAnsi"/>
          <w:sz w:val="20"/>
          <w:szCs w:val="20"/>
          <w:lang w:eastAsia="ja-JP"/>
        </w:rPr>
        <w:t xml:space="preserve">, con possibilità di proroga, finanziata sul fondo del </w:t>
      </w:r>
      <w:r>
        <w:rPr>
          <w:rFonts w:asciiTheme="minorHAnsi" w:hAnsiTheme="minorHAnsi" w:cstheme="minorHAnsi"/>
          <w:sz w:val="20"/>
          <w:szCs w:val="20"/>
        </w:rPr>
        <w:t xml:space="preserve">progetto </w:t>
      </w:r>
      <w:r w:rsidR="00FF1F12" w:rsidRPr="00FF1F12">
        <w:rPr>
          <w:rFonts w:asciiTheme="minorHAnsi" w:hAnsiTheme="minorHAnsi" w:cstheme="minorHAnsi"/>
          <w:b/>
          <w:bCs/>
          <w:sz w:val="20"/>
          <w:szCs w:val="20"/>
        </w:rPr>
        <w:t xml:space="preserve">PE02-NEST-SPOKE 9-DFIS (Codice UGOV: PE02-NEST-SPOKE-9-DCHIM) (CUP B53C22004070006 - Responsabile Scientifico, Lilia </w:t>
      </w:r>
      <w:proofErr w:type="gramStart"/>
      <w:r w:rsidR="00FF1F12" w:rsidRPr="00FF1F12">
        <w:rPr>
          <w:rFonts w:asciiTheme="minorHAnsi" w:hAnsiTheme="minorHAnsi" w:cstheme="minorHAnsi"/>
          <w:b/>
          <w:bCs/>
          <w:sz w:val="20"/>
          <w:szCs w:val="20"/>
        </w:rPr>
        <w:t>Boeri )</w:t>
      </w:r>
      <w:proofErr w:type="gramEnd"/>
      <w:r w:rsidR="00FF1F12">
        <w:rPr>
          <w:rFonts w:asciiTheme="minorHAnsi" w:hAnsiTheme="minorHAnsi" w:cstheme="minorHAnsi"/>
          <w:b/>
          <w:bCs/>
          <w:sz w:val="20"/>
          <w:szCs w:val="20"/>
        </w:rPr>
        <w:t xml:space="preserve"> </w:t>
      </w:r>
      <w:r>
        <w:rPr>
          <w:rFonts w:asciiTheme="minorHAnsi" w:eastAsia="MS Mincho" w:hAnsiTheme="minorHAnsi" w:cstheme="minorHAnsi"/>
          <w:sz w:val="20"/>
          <w:szCs w:val="20"/>
          <w:lang w:eastAsia="ja-JP"/>
        </w:rPr>
        <w:t xml:space="preserve">per un importo pari a euro </w:t>
      </w:r>
      <w:r>
        <w:rPr>
          <w:rFonts w:asciiTheme="minorHAnsi" w:hAnsiTheme="minorHAnsi" w:cstheme="minorHAnsi"/>
          <w:b/>
          <w:bCs/>
          <w:sz w:val="20"/>
          <w:szCs w:val="20"/>
        </w:rPr>
        <w:t>6.500,00</w:t>
      </w:r>
    </w:p>
    <w:p w14:paraId="380D5DDC" w14:textId="185A413F" w:rsidR="006B1284" w:rsidRDefault="0043018C">
      <w:pPr>
        <w:jc w:val="both"/>
        <w:rPr>
          <w:rFonts w:asciiTheme="minorHAnsi" w:hAnsiTheme="minorHAnsi" w:cstheme="minorHAnsi"/>
          <w:sz w:val="20"/>
          <w:szCs w:val="20"/>
        </w:rPr>
      </w:pPr>
      <w:r>
        <w:rPr>
          <w:rFonts w:asciiTheme="minorHAnsi" w:eastAsia="MS Mincho" w:hAnsiTheme="minorHAnsi" w:cstheme="minorHAnsi"/>
          <w:sz w:val="20"/>
          <w:szCs w:val="20"/>
          <w:lang w:eastAsia="ja-JP"/>
        </w:rPr>
        <w:t>Responsabile Scientific</w:t>
      </w:r>
      <w:r w:rsidR="000F0DF1">
        <w:rPr>
          <w:rFonts w:asciiTheme="minorHAnsi" w:eastAsia="MS Mincho" w:hAnsiTheme="minorHAnsi" w:cstheme="minorHAnsi"/>
          <w:sz w:val="20"/>
          <w:szCs w:val="20"/>
          <w:lang w:eastAsia="ja-JP"/>
        </w:rPr>
        <w:t>a</w:t>
      </w:r>
      <w:r>
        <w:rPr>
          <w:rFonts w:asciiTheme="minorHAnsi" w:eastAsia="MS Mincho" w:hAnsiTheme="minorHAnsi" w:cstheme="minorHAnsi"/>
          <w:sz w:val="20"/>
          <w:szCs w:val="20"/>
          <w:lang w:eastAsia="ja-JP"/>
        </w:rPr>
        <w:t xml:space="preserve">: </w:t>
      </w:r>
      <w:r w:rsidR="00FF1F12">
        <w:rPr>
          <w:rFonts w:asciiTheme="minorHAnsi" w:hAnsiTheme="minorHAnsi" w:cstheme="minorHAnsi"/>
          <w:b/>
          <w:bCs/>
          <w:sz w:val="20"/>
          <w:szCs w:val="20"/>
        </w:rPr>
        <w:t xml:space="preserve">LILIA BOERI </w:t>
      </w:r>
    </w:p>
    <w:p w14:paraId="73D6863A" w14:textId="77777777" w:rsidR="006B1284" w:rsidRDefault="0043018C">
      <w:pPr>
        <w:pStyle w:val="Default"/>
        <w:rPr>
          <w:rFonts w:asciiTheme="minorHAnsi" w:eastAsia="MS Mincho" w:hAnsiTheme="minorHAnsi" w:cstheme="minorHAnsi"/>
          <w:sz w:val="20"/>
          <w:szCs w:val="20"/>
        </w:rPr>
      </w:pPr>
      <w:r>
        <w:rPr>
          <w:rFonts w:asciiTheme="minorHAnsi" w:eastAsia="MS Mincho" w:hAnsiTheme="minorHAnsi" w:cstheme="minorHAnsi"/>
          <w:sz w:val="20"/>
          <w:szCs w:val="20"/>
        </w:rPr>
        <w:t xml:space="preserve">Luogo della prestazione: </w:t>
      </w:r>
      <w:r>
        <w:rPr>
          <w:rFonts w:asciiTheme="minorHAnsi" w:hAnsiTheme="minorHAnsi" w:cstheme="minorHAnsi"/>
          <w:b/>
          <w:bCs/>
          <w:sz w:val="20"/>
          <w:szCs w:val="20"/>
        </w:rPr>
        <w:t xml:space="preserve">Dipartimento di </w:t>
      </w:r>
      <w:r w:rsidR="00FF1F12">
        <w:rPr>
          <w:rFonts w:asciiTheme="minorHAnsi" w:hAnsiTheme="minorHAnsi" w:cstheme="minorHAnsi"/>
          <w:b/>
          <w:bCs/>
          <w:sz w:val="20"/>
          <w:szCs w:val="20"/>
        </w:rPr>
        <w:t xml:space="preserve">Fisica </w:t>
      </w:r>
    </w:p>
    <w:p w14:paraId="07E85FF3" w14:textId="77777777" w:rsidR="006B1284" w:rsidRDefault="0043018C" w:rsidP="00FF1F12">
      <w:pPr>
        <w:jc w:val="both"/>
        <w:rPr>
          <w:rFonts w:asciiTheme="minorHAnsi" w:hAnsiTheme="minorHAnsi" w:cstheme="minorHAnsi"/>
          <w:b/>
          <w:sz w:val="20"/>
          <w:szCs w:val="20"/>
        </w:rPr>
      </w:pPr>
      <w:r>
        <w:rPr>
          <w:rFonts w:asciiTheme="minorHAnsi" w:eastAsia="MS Mincho" w:hAnsiTheme="minorHAnsi" w:cstheme="minorHAnsi"/>
          <w:bCs/>
          <w:sz w:val="20"/>
          <w:szCs w:val="20"/>
          <w:lang w:eastAsia="ja-JP"/>
        </w:rPr>
        <w:t xml:space="preserve">Attività di ricerca da svolgere: </w:t>
      </w:r>
      <w:r w:rsidR="00FF1F12" w:rsidRPr="00FF1F12">
        <w:rPr>
          <w:rFonts w:asciiTheme="minorHAnsi" w:hAnsiTheme="minorHAnsi" w:cstheme="minorHAnsi"/>
          <w:b/>
          <w:sz w:val="20"/>
          <w:szCs w:val="20"/>
        </w:rPr>
        <w:t>l progetto prevede</w:t>
      </w:r>
      <w:r w:rsidR="00FF1F12">
        <w:rPr>
          <w:rFonts w:asciiTheme="minorHAnsi" w:hAnsiTheme="minorHAnsi" w:cstheme="minorHAnsi"/>
          <w:b/>
          <w:sz w:val="20"/>
          <w:szCs w:val="20"/>
        </w:rPr>
        <w:t xml:space="preserve"> </w:t>
      </w:r>
      <w:r w:rsidR="00FF1F12" w:rsidRPr="00FF1F12">
        <w:rPr>
          <w:rFonts w:asciiTheme="minorHAnsi" w:hAnsiTheme="minorHAnsi" w:cstheme="minorHAnsi"/>
          <w:b/>
          <w:sz w:val="20"/>
          <w:szCs w:val="20"/>
        </w:rPr>
        <w:t>l’implementazione pratica di un algoritmo computazionale per l’esplorazione automatica dello</w:t>
      </w:r>
      <w:r w:rsidR="00FF1F12">
        <w:rPr>
          <w:rFonts w:asciiTheme="minorHAnsi" w:hAnsiTheme="minorHAnsi" w:cstheme="minorHAnsi"/>
          <w:b/>
          <w:sz w:val="20"/>
          <w:szCs w:val="20"/>
        </w:rPr>
        <w:t xml:space="preserve"> </w:t>
      </w:r>
      <w:r w:rsidR="00FF1F12" w:rsidRPr="00FF1F12">
        <w:rPr>
          <w:rFonts w:asciiTheme="minorHAnsi" w:hAnsiTheme="minorHAnsi" w:cstheme="minorHAnsi"/>
          <w:b/>
          <w:sz w:val="20"/>
          <w:szCs w:val="20"/>
        </w:rPr>
        <w:t>spazio delle fasi di composti binari, generato a partire da calcoli ab-</w:t>
      </w:r>
      <w:proofErr w:type="spellStart"/>
      <w:r w:rsidR="00FF1F12" w:rsidRPr="00FF1F12">
        <w:rPr>
          <w:rFonts w:asciiTheme="minorHAnsi" w:hAnsiTheme="minorHAnsi" w:cstheme="minorHAnsi"/>
          <w:b/>
          <w:sz w:val="20"/>
          <w:szCs w:val="20"/>
        </w:rPr>
        <w:t>initio</w:t>
      </w:r>
      <w:proofErr w:type="spellEnd"/>
      <w:r w:rsidR="00FF1F12" w:rsidRPr="00FF1F12">
        <w:rPr>
          <w:rFonts w:asciiTheme="minorHAnsi" w:hAnsiTheme="minorHAnsi" w:cstheme="minorHAnsi"/>
          <w:b/>
          <w:sz w:val="20"/>
          <w:szCs w:val="20"/>
        </w:rPr>
        <w:t xml:space="preserve"> basati sulla teoria </w:t>
      </w:r>
      <w:proofErr w:type="gramStart"/>
      <w:r w:rsidR="00FF1F12" w:rsidRPr="00FF1F12">
        <w:rPr>
          <w:rFonts w:asciiTheme="minorHAnsi" w:hAnsiTheme="minorHAnsi" w:cstheme="minorHAnsi"/>
          <w:b/>
          <w:sz w:val="20"/>
          <w:szCs w:val="20"/>
        </w:rPr>
        <w:t>del</w:t>
      </w:r>
      <w:r w:rsidR="00FF1F12">
        <w:rPr>
          <w:rFonts w:asciiTheme="minorHAnsi" w:hAnsiTheme="minorHAnsi" w:cstheme="minorHAnsi"/>
          <w:b/>
          <w:sz w:val="20"/>
          <w:szCs w:val="20"/>
        </w:rPr>
        <w:t xml:space="preserve"> </w:t>
      </w:r>
      <w:r w:rsidR="00FF1F12" w:rsidRPr="00FF1F12">
        <w:rPr>
          <w:rFonts w:asciiTheme="minorHAnsi" w:hAnsiTheme="minorHAnsi" w:cstheme="minorHAnsi"/>
          <w:b/>
          <w:sz w:val="20"/>
          <w:szCs w:val="20"/>
        </w:rPr>
        <w:t>funzionale densità</w:t>
      </w:r>
      <w:proofErr w:type="gramEnd"/>
      <w:r w:rsidR="00FF1F12" w:rsidRPr="00FF1F12">
        <w:rPr>
          <w:rFonts w:asciiTheme="minorHAnsi" w:hAnsiTheme="minorHAnsi" w:cstheme="minorHAnsi"/>
          <w:b/>
          <w:sz w:val="20"/>
          <w:szCs w:val="20"/>
        </w:rPr>
        <w:t xml:space="preserve"> (DFT).</w:t>
      </w:r>
    </w:p>
    <w:p w14:paraId="78B5B0EF" w14:textId="77777777" w:rsidR="006B1284" w:rsidRDefault="006B1284">
      <w:pPr>
        <w:pStyle w:val="Default"/>
        <w:rPr>
          <w:rFonts w:eastAsia="MS Mincho"/>
        </w:rPr>
      </w:pPr>
    </w:p>
    <w:p w14:paraId="6D51C1D9"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Tutte le comunicazioni inerenti </w:t>
      </w:r>
      <w:proofErr w:type="gramStart"/>
      <w:r>
        <w:rPr>
          <w:rFonts w:asciiTheme="minorHAnsi" w:eastAsia="MS Mincho" w:hAnsiTheme="minorHAnsi" w:cstheme="minorHAnsi"/>
          <w:sz w:val="20"/>
          <w:szCs w:val="20"/>
          <w:lang w:eastAsia="ja-JP"/>
        </w:rPr>
        <w:t>la</w:t>
      </w:r>
      <w:proofErr w:type="gramEnd"/>
      <w:r>
        <w:rPr>
          <w:rFonts w:asciiTheme="minorHAnsi" w:eastAsia="MS Mincho" w:hAnsiTheme="minorHAnsi" w:cstheme="minorHAnsi"/>
          <w:sz w:val="20"/>
          <w:szCs w:val="20"/>
          <w:lang w:eastAsia="ja-JP"/>
        </w:rPr>
        <w:t xml:space="preserve"> presente procedura selettiva devono essere inviate al seguente indirizzo di posta elettronica del Dipartimento </w:t>
      </w:r>
      <w:hyperlink r:id="rId8" w:history="1">
        <w:r w:rsidR="00FF1F12" w:rsidRPr="004048FB">
          <w:rPr>
            <w:rStyle w:val="Collegamentoipertestuale"/>
            <w:rFonts w:asciiTheme="minorHAnsi" w:hAnsiTheme="minorHAnsi" w:cstheme="minorHAnsi"/>
            <w:b/>
            <w:bCs/>
            <w:sz w:val="20"/>
            <w:szCs w:val="20"/>
          </w:rPr>
          <w:t>daria.varone@uniroma1.it</w:t>
        </w:r>
      </w:hyperlink>
      <w:r w:rsidR="00FF1F12">
        <w:rPr>
          <w:rFonts w:asciiTheme="minorHAnsi" w:hAnsiTheme="minorHAnsi" w:cstheme="minorHAnsi"/>
          <w:b/>
          <w:bCs/>
          <w:sz w:val="20"/>
          <w:szCs w:val="20"/>
        </w:rPr>
        <w:t xml:space="preserve"> </w:t>
      </w:r>
      <w:r>
        <w:rPr>
          <w:rFonts w:asciiTheme="minorHAnsi" w:hAnsiTheme="minorHAnsi" w:cstheme="minorHAnsi"/>
          <w:b/>
          <w:sz w:val="20"/>
          <w:szCs w:val="20"/>
        </w:rPr>
        <w:t xml:space="preserve"> </w:t>
      </w:r>
      <w:r>
        <w:rPr>
          <w:rFonts w:asciiTheme="minorHAnsi" w:eastAsia="MS Mincho" w:hAnsiTheme="minorHAnsi" w:cstheme="minorHAnsi"/>
          <w:sz w:val="20"/>
          <w:szCs w:val="20"/>
          <w:lang w:eastAsia="ja-JP"/>
        </w:rPr>
        <w:t>fatto salvo quanto previsto dall’art.5 comma 1 del bando.</w:t>
      </w:r>
    </w:p>
    <w:p w14:paraId="748699CA" w14:textId="77777777" w:rsidR="006B1284" w:rsidRDefault="006B1284">
      <w:pPr>
        <w:rPr>
          <w:rFonts w:asciiTheme="minorHAnsi" w:eastAsia="MS Mincho" w:hAnsiTheme="minorHAnsi" w:cstheme="minorHAnsi"/>
          <w:b/>
          <w:sz w:val="20"/>
          <w:szCs w:val="20"/>
          <w:lang w:eastAsia="ja-JP"/>
        </w:rPr>
      </w:pPr>
    </w:p>
    <w:p w14:paraId="6AC6D33D" w14:textId="77777777" w:rsidR="006B1284" w:rsidRDefault="006B1284">
      <w:pPr>
        <w:rPr>
          <w:rFonts w:asciiTheme="minorHAnsi" w:eastAsia="MS Mincho" w:hAnsiTheme="minorHAnsi" w:cstheme="minorHAnsi"/>
          <w:b/>
          <w:sz w:val="20"/>
          <w:szCs w:val="20"/>
          <w:lang w:eastAsia="ja-JP"/>
        </w:rPr>
      </w:pPr>
    </w:p>
    <w:p w14:paraId="68A2CAE9"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2</w:t>
      </w:r>
    </w:p>
    <w:p w14:paraId="484F414F" w14:textId="4AD9BE60" w:rsidR="00373717" w:rsidRDefault="0043018C">
      <w:pPr>
        <w:widowControl/>
        <w:jc w:val="both"/>
        <w:rPr>
          <w:rFonts w:asciiTheme="minorHAnsi" w:eastAsia="MS Mincho" w:hAnsiTheme="minorHAnsi" w:cstheme="minorHAnsi"/>
          <w:sz w:val="20"/>
          <w:szCs w:val="20"/>
          <w:lang w:eastAsia="ja-JP"/>
        </w:rPr>
      </w:pPr>
      <w:bookmarkStart w:id="1" w:name="XUP_BS_ART2_JUNIOR_bm"/>
      <w:r>
        <w:rPr>
          <w:rFonts w:asciiTheme="minorHAnsi" w:eastAsia="MS Mincho" w:hAnsiTheme="minorHAnsi" w:cstheme="minorHAnsi"/>
          <w:sz w:val="20"/>
          <w:szCs w:val="20"/>
          <w:lang w:eastAsia="ja-JP"/>
        </w:rPr>
        <w:t>Possono partecipare alla selezione, senza limiti di cittadinanza, i candidati in possesso delle seguenti caratteristiche:</w:t>
      </w:r>
      <w:r>
        <w:rPr>
          <w:rFonts w:asciiTheme="minorHAnsi" w:eastAsia="MS Mincho" w:hAnsiTheme="minorHAnsi" w:cstheme="minorHAnsi"/>
          <w:lang w:eastAsia="ja-JP"/>
        </w:rPr>
        <w:br/>
      </w:r>
      <w:r>
        <w:rPr>
          <w:rFonts w:asciiTheme="minorHAnsi" w:eastAsia="MS Mincho" w:hAnsiTheme="minorHAnsi" w:cstheme="minorHAnsi"/>
          <w:sz w:val="20"/>
          <w:szCs w:val="20"/>
          <w:lang w:eastAsia="ja-JP"/>
        </w:rPr>
        <w:t xml:space="preserve">Candidati in possesso di </w:t>
      </w:r>
      <w:r w:rsidRPr="00B0088C">
        <w:rPr>
          <w:rFonts w:asciiTheme="minorHAnsi" w:hAnsiTheme="minorHAnsi" w:cstheme="minorHAnsi"/>
          <w:b/>
          <w:bCs/>
          <w:sz w:val="20"/>
          <w:szCs w:val="20"/>
        </w:rPr>
        <w:t xml:space="preserve">Laurea magistrale/specialistica: </w:t>
      </w:r>
      <w:r w:rsidR="006332CA" w:rsidRPr="00B0088C">
        <w:rPr>
          <w:rFonts w:asciiTheme="minorHAnsi" w:hAnsiTheme="minorHAnsi" w:cstheme="minorHAnsi"/>
          <w:b/>
          <w:bCs/>
          <w:sz w:val="20"/>
          <w:szCs w:val="20"/>
        </w:rPr>
        <w:t>Fisica</w:t>
      </w:r>
      <w:r w:rsidRPr="00B0088C">
        <w:rPr>
          <w:rFonts w:asciiTheme="minorHAnsi" w:hAnsiTheme="minorHAnsi" w:cstheme="minorHAnsi"/>
          <w:b/>
          <w:bCs/>
          <w:sz w:val="20"/>
          <w:szCs w:val="20"/>
        </w:rPr>
        <w:t xml:space="preserve">, Laurea triennale: </w:t>
      </w:r>
      <w:r w:rsidR="006332CA" w:rsidRPr="00B0088C">
        <w:rPr>
          <w:rFonts w:asciiTheme="minorHAnsi" w:hAnsiTheme="minorHAnsi" w:cstheme="minorHAnsi"/>
          <w:b/>
          <w:bCs/>
          <w:sz w:val="20"/>
          <w:szCs w:val="20"/>
        </w:rPr>
        <w:t>FISICA</w:t>
      </w:r>
      <w:r w:rsidRPr="00B0088C">
        <w:rPr>
          <w:rFonts w:asciiTheme="minorHAnsi" w:eastAsia="MS Mincho" w:hAnsiTheme="minorHAnsi" w:cstheme="minorHAnsi"/>
          <w:sz w:val="20"/>
          <w:szCs w:val="20"/>
          <w:lang w:eastAsia="ja-JP"/>
        </w:rPr>
        <w:t>,</w:t>
      </w:r>
      <w:r>
        <w:rPr>
          <w:rFonts w:asciiTheme="minorHAnsi" w:eastAsia="MS Mincho" w:hAnsiTheme="minorHAnsi" w:cstheme="minorHAnsi"/>
          <w:sz w:val="20"/>
          <w:szCs w:val="20"/>
          <w:lang w:eastAsia="ja-JP"/>
        </w:rPr>
        <w:t xml:space="preserve"> iscritto a un corso di laurea magistrale o a un corso di laurea magistrale a ciclo unico o vecchio ordinamento; nonché al titolare di laurea magistrale o vecchio ordinamento.</w:t>
      </w:r>
    </w:p>
    <w:p w14:paraId="2389466C" w14:textId="77777777" w:rsidR="00373717" w:rsidRDefault="00373717">
      <w:pPr>
        <w:widowControl/>
        <w:jc w:val="both"/>
        <w:rPr>
          <w:rFonts w:asciiTheme="minorHAnsi" w:eastAsia="MS Mincho" w:hAnsiTheme="minorHAnsi" w:cstheme="minorHAnsi"/>
          <w:sz w:val="20"/>
          <w:szCs w:val="20"/>
          <w:lang w:eastAsia="ja-JP"/>
        </w:rPr>
      </w:pPr>
    </w:p>
    <w:p w14:paraId="645F6517" w14:textId="77777777" w:rsidR="006B1284" w:rsidRDefault="0043018C">
      <w:pPr>
        <w:widowControl/>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candidati non devono avere ancora compiuto i 29 anni di età alla data di emissione del presente avviso.</w:t>
      </w:r>
      <w:bookmarkEnd w:id="1"/>
    </w:p>
    <w:p w14:paraId="3AB6049D" w14:textId="77777777" w:rsidR="006B1284" w:rsidRDefault="006B1284">
      <w:pPr>
        <w:pStyle w:val="Default"/>
        <w:rPr>
          <w:rFonts w:asciiTheme="minorHAnsi" w:eastAsia="MS Mincho" w:hAnsiTheme="minorHAnsi" w:cstheme="minorHAnsi"/>
          <w:sz w:val="20"/>
          <w:szCs w:val="20"/>
          <w:lang w:eastAsia="ja-JP"/>
        </w:rPr>
      </w:pPr>
    </w:p>
    <w:p w14:paraId="73DBCC08"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L’equivalenza è stabilita, anche riguardo ai titoli conseguiti all’estero e ai soli fini dell’assegnazione della borsa di studio, dalla Commissione esaminatrice.</w:t>
      </w:r>
    </w:p>
    <w:p w14:paraId="522F364E" w14:textId="77777777" w:rsidR="006B1284" w:rsidRDefault="006B1284">
      <w:pPr>
        <w:jc w:val="both"/>
        <w:rPr>
          <w:rFonts w:asciiTheme="minorHAnsi" w:eastAsia="MS Mincho" w:hAnsiTheme="minorHAnsi" w:cstheme="minorHAnsi"/>
          <w:b/>
          <w:sz w:val="20"/>
          <w:szCs w:val="20"/>
          <w:lang w:eastAsia="ja-JP"/>
        </w:rPr>
      </w:pPr>
    </w:p>
    <w:p w14:paraId="784341A6" w14:textId="77777777" w:rsidR="006B1284" w:rsidRDefault="006B1284">
      <w:pPr>
        <w:jc w:val="both"/>
        <w:rPr>
          <w:rFonts w:asciiTheme="minorHAnsi" w:eastAsia="MS Mincho" w:hAnsiTheme="minorHAnsi" w:cstheme="minorHAnsi"/>
          <w:b/>
          <w:sz w:val="20"/>
          <w:szCs w:val="20"/>
          <w:lang w:eastAsia="ja-JP"/>
        </w:rPr>
      </w:pPr>
    </w:p>
    <w:p w14:paraId="473A6C0C"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3</w:t>
      </w:r>
    </w:p>
    <w:p w14:paraId="274FF408" w14:textId="77777777" w:rsidR="006B1284" w:rsidRPr="000353E7" w:rsidRDefault="0043018C">
      <w:pPr>
        <w:jc w:val="both"/>
        <w:rPr>
          <w:rFonts w:asciiTheme="minorHAnsi" w:eastAsia="MS Mincho" w:hAnsiTheme="minorHAnsi" w:cstheme="minorHAnsi"/>
          <w:b/>
          <w:sz w:val="20"/>
          <w:szCs w:val="20"/>
          <w:lang w:eastAsia="ja-JP"/>
        </w:rPr>
      </w:pPr>
      <w:r w:rsidRPr="000353E7">
        <w:rPr>
          <w:rFonts w:asciiTheme="minorHAnsi" w:eastAsia="MS Mincho" w:hAnsiTheme="minorHAnsi" w:cstheme="minorHAnsi"/>
          <w:b/>
          <w:sz w:val="20"/>
          <w:szCs w:val="20"/>
          <w:lang w:eastAsia="ja-JP"/>
        </w:rPr>
        <w:t xml:space="preserve">La selezione avviene per </w:t>
      </w:r>
      <w:r w:rsidRPr="000353E7">
        <w:rPr>
          <w:rFonts w:asciiTheme="minorHAnsi" w:eastAsia="MS Mincho" w:hAnsiTheme="minorHAnsi" w:cstheme="minorHAnsi"/>
          <w:b/>
          <w:bCs/>
          <w:sz w:val="20"/>
          <w:szCs w:val="20"/>
          <w:lang w:eastAsia="ja-JP"/>
        </w:rPr>
        <w:t>titoli</w:t>
      </w:r>
      <w:r w:rsidR="00075F25" w:rsidRPr="000353E7">
        <w:rPr>
          <w:rFonts w:asciiTheme="minorHAnsi" w:eastAsia="MS Mincho" w:hAnsiTheme="minorHAnsi" w:cstheme="minorHAnsi"/>
          <w:b/>
          <w:bCs/>
          <w:sz w:val="20"/>
          <w:szCs w:val="20"/>
          <w:lang w:eastAsia="ja-JP"/>
        </w:rPr>
        <w:t>.</w:t>
      </w:r>
    </w:p>
    <w:p w14:paraId="4151B16B" w14:textId="77777777" w:rsidR="006B1284" w:rsidRDefault="006B1284">
      <w:pPr>
        <w:jc w:val="both"/>
        <w:rPr>
          <w:rFonts w:asciiTheme="minorHAnsi" w:eastAsia="MS Mincho" w:hAnsiTheme="minorHAnsi" w:cstheme="minorHAnsi"/>
          <w:sz w:val="20"/>
          <w:szCs w:val="20"/>
          <w:lang w:eastAsia="ja-JP"/>
        </w:rPr>
      </w:pPr>
    </w:p>
    <w:p w14:paraId="76103FE4" w14:textId="42DB4051"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lastRenderedPageBreak/>
        <w:t xml:space="preserve">La valutazione della Commissione è determinata, ai fini della definizione del punteggio globale, espresso in </w:t>
      </w:r>
      <w:r>
        <w:rPr>
          <w:rFonts w:asciiTheme="minorHAnsi" w:eastAsia="MS Mincho" w:hAnsiTheme="minorHAnsi" w:cstheme="minorHAnsi"/>
          <w:b/>
          <w:sz w:val="20"/>
          <w:szCs w:val="20"/>
          <w:lang w:eastAsia="ja-JP"/>
        </w:rPr>
        <w:t>quarantesimi</w:t>
      </w:r>
      <w:r>
        <w:rPr>
          <w:rFonts w:asciiTheme="minorHAnsi" w:eastAsia="MS Mincho" w:hAnsiTheme="minorHAnsi" w:cstheme="minorHAnsi"/>
          <w:sz w:val="20"/>
          <w:szCs w:val="20"/>
          <w:lang w:eastAsia="ja-JP"/>
        </w:rPr>
        <w:t>, nel modo seguente:</w:t>
      </w:r>
    </w:p>
    <w:p w14:paraId="10E5AFCA" w14:textId="77777777" w:rsidR="00D730B9" w:rsidRDefault="00D730B9" w:rsidP="00D730B9">
      <w:pPr>
        <w:jc w:val="both"/>
        <w:rPr>
          <w:rFonts w:ascii="Calibri Light" w:hAnsi="Calibri Light" w:cs="Calibri Light"/>
          <w:b/>
          <w:sz w:val="20"/>
          <w:szCs w:val="20"/>
        </w:rPr>
      </w:pPr>
    </w:p>
    <w:p w14:paraId="3D0EE233" w14:textId="5DCED03A" w:rsidR="00856D2D" w:rsidRPr="00856D2D" w:rsidRDefault="00856D2D" w:rsidP="00856D2D">
      <w:pPr>
        <w:spacing w:line="280" w:lineRule="exact"/>
        <w:ind w:right="-2"/>
        <w:rPr>
          <w:rFonts w:asciiTheme="minorHAnsi" w:hAnsiTheme="minorHAnsi" w:cstheme="minorHAnsi"/>
          <w:b/>
          <w:bCs/>
          <w:sz w:val="20"/>
          <w:szCs w:val="20"/>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856D2D" w:rsidRPr="00075F25" w14:paraId="0D175DA0" w14:textId="77777777" w:rsidTr="005819DF">
        <w:trPr>
          <w:trHeight w:val="60"/>
        </w:trPr>
        <w:tc>
          <w:tcPr>
            <w:tcW w:w="9622" w:type="dxa"/>
          </w:tcPr>
          <w:p w14:paraId="7F089B6F" w14:textId="77777777" w:rsidR="00856D2D" w:rsidRPr="00D457C1" w:rsidRDefault="00856D2D" w:rsidP="005819DF">
            <w:pPr>
              <w:pStyle w:val="Default"/>
              <w:numPr>
                <w:ilvl w:val="0"/>
                <w:numId w:val="9"/>
              </w:numPr>
              <w:tabs>
                <w:tab w:val="clear" w:pos="720"/>
              </w:tabs>
              <w:ind w:left="320" w:hanging="320"/>
              <w:jc w:val="both"/>
              <w:outlineLvl w:val="0"/>
              <w:rPr>
                <w:rFonts w:asciiTheme="minorHAnsi" w:hAnsiTheme="minorHAnsi" w:cstheme="minorHAnsi"/>
                <w:sz w:val="20"/>
                <w:szCs w:val="20"/>
              </w:rPr>
            </w:pPr>
            <w:r w:rsidRPr="00D457C1">
              <w:rPr>
                <w:rFonts w:asciiTheme="minorHAnsi" w:hAnsiTheme="minorHAnsi" w:cstheme="minorHAnsi"/>
                <w:sz w:val="20"/>
                <w:szCs w:val="20"/>
              </w:rPr>
              <w:t xml:space="preserve">fino a </w:t>
            </w:r>
            <w:r w:rsidRPr="00D457C1">
              <w:rPr>
                <w:rFonts w:asciiTheme="minorHAnsi" w:hAnsiTheme="minorHAnsi" w:cstheme="minorHAnsi"/>
                <w:b/>
                <w:bCs/>
                <w:sz w:val="20"/>
                <w:szCs w:val="20"/>
              </w:rPr>
              <w:t>15 punti</w:t>
            </w:r>
            <w:r w:rsidRPr="00D457C1">
              <w:rPr>
                <w:rFonts w:asciiTheme="minorHAnsi" w:hAnsiTheme="minorHAnsi" w:cstheme="minorHAnsi"/>
                <w:sz w:val="20"/>
                <w:szCs w:val="20"/>
              </w:rPr>
              <w:t xml:space="preserve"> per il voto di laurea, da rapportare fino a un massimo di 110/110 e lode, se espresso diversamente;</w:t>
            </w:r>
          </w:p>
          <w:p w14:paraId="083FFA86" w14:textId="015CD603" w:rsidR="00856D2D" w:rsidRDefault="00856D2D" w:rsidP="005819DF">
            <w:pPr>
              <w:pStyle w:val="Default"/>
              <w:numPr>
                <w:ilvl w:val="0"/>
                <w:numId w:val="9"/>
              </w:numPr>
              <w:tabs>
                <w:tab w:val="clear" w:pos="720"/>
              </w:tabs>
              <w:ind w:left="320" w:hanging="320"/>
              <w:jc w:val="both"/>
              <w:outlineLvl w:val="0"/>
              <w:rPr>
                <w:rFonts w:asciiTheme="minorHAnsi" w:hAnsiTheme="minorHAnsi" w:cstheme="minorHAnsi"/>
                <w:sz w:val="20"/>
                <w:szCs w:val="20"/>
              </w:rPr>
            </w:pPr>
            <w:r w:rsidRPr="00D457C1">
              <w:rPr>
                <w:rFonts w:asciiTheme="minorHAnsi" w:hAnsiTheme="minorHAnsi" w:cstheme="minorHAnsi"/>
                <w:sz w:val="20"/>
                <w:szCs w:val="20"/>
              </w:rPr>
              <w:t xml:space="preserve">fino a </w:t>
            </w:r>
            <w:r w:rsidRPr="00D457C1">
              <w:rPr>
                <w:rFonts w:asciiTheme="minorHAnsi" w:hAnsiTheme="minorHAnsi" w:cstheme="minorHAnsi"/>
                <w:b/>
                <w:bCs/>
                <w:sz w:val="20"/>
                <w:szCs w:val="20"/>
              </w:rPr>
              <w:t>15 punti</w:t>
            </w:r>
            <w:r w:rsidRPr="00D457C1">
              <w:rPr>
                <w:rFonts w:asciiTheme="minorHAnsi" w:hAnsiTheme="minorHAnsi" w:cstheme="minorHAnsi"/>
                <w:sz w:val="20"/>
                <w:szCs w:val="20"/>
              </w:rPr>
              <w:t xml:space="preserve"> per le prove finali in relazione alla attività di ricerca prevista nel bando;</w:t>
            </w:r>
          </w:p>
          <w:p w14:paraId="197A8A46" w14:textId="77777777" w:rsidR="00856D2D" w:rsidRPr="00D457C1" w:rsidRDefault="00856D2D" w:rsidP="00D457C1">
            <w:pPr>
              <w:pStyle w:val="Default"/>
              <w:numPr>
                <w:ilvl w:val="0"/>
                <w:numId w:val="9"/>
              </w:numPr>
              <w:tabs>
                <w:tab w:val="clear" w:pos="720"/>
              </w:tabs>
              <w:ind w:left="320" w:hanging="320"/>
              <w:jc w:val="both"/>
              <w:outlineLvl w:val="0"/>
              <w:rPr>
                <w:rFonts w:asciiTheme="minorHAnsi" w:hAnsiTheme="minorHAnsi" w:cstheme="minorHAnsi"/>
                <w:sz w:val="20"/>
                <w:szCs w:val="20"/>
              </w:rPr>
            </w:pPr>
            <w:r w:rsidRPr="00D457C1">
              <w:rPr>
                <w:rFonts w:asciiTheme="minorHAnsi" w:hAnsiTheme="minorHAnsi" w:cstheme="minorHAnsi"/>
                <w:sz w:val="20"/>
                <w:szCs w:val="20"/>
              </w:rPr>
              <w:t xml:space="preserve">fino a </w:t>
            </w:r>
            <w:r w:rsidRPr="00D457C1">
              <w:rPr>
                <w:rFonts w:asciiTheme="minorHAnsi" w:hAnsiTheme="minorHAnsi" w:cstheme="minorHAnsi"/>
                <w:b/>
                <w:bCs/>
                <w:sz w:val="20"/>
                <w:szCs w:val="20"/>
              </w:rPr>
              <w:t xml:space="preserve">10 punti </w:t>
            </w:r>
            <w:r w:rsidRPr="00D457C1">
              <w:rPr>
                <w:rFonts w:asciiTheme="minorHAnsi" w:hAnsiTheme="minorHAnsi" w:cstheme="minorHAnsi"/>
                <w:sz w:val="20"/>
                <w:szCs w:val="20"/>
              </w:rPr>
              <w:t xml:space="preserve">per eventuali ulteriori titoli (a titolo esemplificativo ma non esaustivo si considerano i seguenti: possesso del titolo di laurea magistrale, master di primo livello, attestati di frequenza e di conseguimento di corsi di alta formazione, di corsi di formazione, di corsi di perfezionamento post </w:t>
            </w:r>
            <w:proofErr w:type="spellStart"/>
            <w:r w:rsidRPr="00D457C1">
              <w:rPr>
                <w:rFonts w:asciiTheme="minorHAnsi" w:hAnsiTheme="minorHAnsi" w:cstheme="minorHAnsi"/>
                <w:sz w:val="20"/>
                <w:szCs w:val="20"/>
              </w:rPr>
              <w:t>lauream</w:t>
            </w:r>
            <w:proofErr w:type="spellEnd"/>
            <w:r w:rsidRPr="00D457C1">
              <w:rPr>
                <w:rFonts w:asciiTheme="minorHAnsi" w:hAnsiTheme="minorHAnsi" w:cstheme="minorHAnsi"/>
                <w:sz w:val="20"/>
                <w:szCs w:val="20"/>
              </w:rPr>
              <w:t xml:space="preserve"> di primo livello e di attività di formazione conseguiti in Italia o all'estero);</w:t>
            </w:r>
          </w:p>
        </w:tc>
      </w:tr>
    </w:tbl>
    <w:p w14:paraId="151BF70B" w14:textId="77777777" w:rsidR="00856D2D" w:rsidRDefault="00856D2D" w:rsidP="00856D2D">
      <w:pPr>
        <w:pStyle w:val="Default"/>
      </w:pPr>
    </w:p>
    <w:p w14:paraId="14989814" w14:textId="77777777" w:rsidR="00856D2D" w:rsidRPr="00856D2D" w:rsidRDefault="00856D2D" w:rsidP="00856D2D">
      <w:pPr>
        <w:pStyle w:val="Default"/>
      </w:pPr>
    </w:p>
    <w:p w14:paraId="569590A7" w14:textId="77777777" w:rsidR="00D730B9" w:rsidRPr="003C553A" w:rsidRDefault="00D730B9" w:rsidP="00D730B9">
      <w:pPr>
        <w:jc w:val="both"/>
        <w:rPr>
          <w:rFonts w:ascii="Calibri Light" w:hAnsi="Calibri Light" w:cs="Calibri Light"/>
          <w:b/>
          <w:sz w:val="20"/>
          <w:szCs w:val="20"/>
        </w:rPr>
      </w:pPr>
      <w:r w:rsidRPr="003C553A">
        <w:rPr>
          <w:rFonts w:ascii="Calibri Light" w:hAnsi="Calibri Light" w:cs="Calibri Light"/>
          <w:b/>
          <w:sz w:val="20"/>
          <w:szCs w:val="20"/>
        </w:rPr>
        <w:t xml:space="preserve">NON </w:t>
      </w:r>
      <w:proofErr w:type="gramStart"/>
      <w:r w:rsidRPr="003C553A">
        <w:rPr>
          <w:rFonts w:ascii="Calibri Light" w:hAnsi="Calibri Light" w:cs="Calibri Light"/>
          <w:b/>
          <w:sz w:val="20"/>
          <w:szCs w:val="20"/>
        </w:rPr>
        <w:t>E'</w:t>
      </w:r>
      <w:proofErr w:type="gramEnd"/>
      <w:r w:rsidRPr="003C553A">
        <w:rPr>
          <w:rFonts w:ascii="Calibri Light" w:hAnsi="Calibri Light" w:cs="Calibri Light"/>
          <w:b/>
          <w:sz w:val="20"/>
          <w:szCs w:val="20"/>
        </w:rPr>
        <w:t xml:space="preserve"> PREVISTO IL COLLOQUIO. </w:t>
      </w:r>
    </w:p>
    <w:p w14:paraId="1C3328D4" w14:textId="77777777" w:rsidR="00D730B9" w:rsidRPr="00D730B9" w:rsidRDefault="00D730B9" w:rsidP="00D730B9">
      <w:pPr>
        <w:pStyle w:val="Default"/>
        <w:rPr>
          <w:rFonts w:eastAsia="MS Mincho"/>
          <w:lang w:eastAsia="ja-JP"/>
        </w:rPr>
      </w:pPr>
    </w:p>
    <w:p w14:paraId="4890799C" w14:textId="77777777" w:rsidR="006B1284" w:rsidRPr="00075F25" w:rsidRDefault="006B1284">
      <w:pPr>
        <w:pStyle w:val="Default"/>
        <w:jc w:val="both"/>
        <w:outlineLvl w:val="0"/>
        <w:rPr>
          <w:rFonts w:asciiTheme="minorHAnsi" w:hAnsiTheme="minorHAnsi" w:cstheme="minorHAnsi"/>
          <w:sz w:val="20"/>
          <w:szCs w:val="20"/>
          <w:highlight w:val="yellow"/>
        </w:rPr>
      </w:pPr>
    </w:p>
    <w:p w14:paraId="2470AB77" w14:textId="77777777" w:rsidR="006B1284" w:rsidRPr="006332CA" w:rsidRDefault="006B1284">
      <w:pPr>
        <w:jc w:val="both"/>
        <w:rPr>
          <w:rFonts w:asciiTheme="minorHAnsi" w:eastAsia="MS Mincho" w:hAnsiTheme="minorHAnsi" w:cstheme="minorHAnsi"/>
          <w:sz w:val="20"/>
          <w:szCs w:val="20"/>
          <w:lang w:eastAsia="ja-JP"/>
        </w:rPr>
      </w:pPr>
    </w:p>
    <w:p w14:paraId="116EA95C"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giudizio di merito della Commissione è insindacabile.</w:t>
      </w:r>
    </w:p>
    <w:p w14:paraId="3C178E96" w14:textId="77777777" w:rsidR="006B1284" w:rsidRPr="006332CA" w:rsidRDefault="006B1284">
      <w:pPr>
        <w:pStyle w:val="Default"/>
        <w:rPr>
          <w:rFonts w:asciiTheme="minorHAnsi" w:eastAsia="MS Mincho" w:hAnsiTheme="minorHAnsi" w:cstheme="minorHAnsi"/>
          <w:sz w:val="20"/>
          <w:szCs w:val="20"/>
          <w:lang w:eastAsia="ja-JP"/>
        </w:rPr>
      </w:pPr>
    </w:p>
    <w:p w14:paraId="6EC5E383" w14:textId="184EBAF8" w:rsidR="006B1284" w:rsidRDefault="0043018C">
      <w:pPr>
        <w:jc w:val="center"/>
        <w:rPr>
          <w:rFonts w:asciiTheme="minorHAnsi" w:eastAsia="MS Mincho" w:hAnsiTheme="minorHAnsi" w:cstheme="minorHAnsi"/>
          <w:b/>
          <w:sz w:val="20"/>
          <w:szCs w:val="20"/>
          <w:lang w:eastAsia="ja-JP"/>
        </w:rPr>
      </w:pPr>
      <w:r w:rsidRPr="006332CA">
        <w:rPr>
          <w:rFonts w:asciiTheme="minorHAnsi" w:eastAsia="MS Mincho" w:hAnsiTheme="minorHAnsi" w:cstheme="minorHAnsi"/>
          <w:b/>
          <w:sz w:val="20"/>
          <w:szCs w:val="20"/>
          <w:lang w:eastAsia="ja-JP"/>
        </w:rPr>
        <w:t>ART. 4</w:t>
      </w:r>
    </w:p>
    <w:p w14:paraId="1F6772DF" w14:textId="77777777" w:rsidR="00D457C1" w:rsidRPr="00D457C1" w:rsidRDefault="00D457C1" w:rsidP="00D457C1">
      <w:pPr>
        <w:pStyle w:val="Default"/>
        <w:rPr>
          <w:rFonts w:eastAsia="MS Mincho"/>
          <w:lang w:eastAsia="ja-JP"/>
        </w:rPr>
      </w:pPr>
    </w:p>
    <w:p w14:paraId="38B5FC52"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L'importo della borsa di studio, che ammonta ad € </w:t>
      </w:r>
      <w:r>
        <w:rPr>
          <w:rFonts w:asciiTheme="minorHAnsi" w:hAnsiTheme="minorHAnsi" w:cstheme="minorHAnsi"/>
          <w:b/>
          <w:bCs/>
          <w:sz w:val="20"/>
          <w:szCs w:val="20"/>
        </w:rPr>
        <w:t>6.500,00</w:t>
      </w:r>
      <w:r>
        <w:rPr>
          <w:rFonts w:asciiTheme="minorHAnsi" w:hAnsiTheme="minorHAnsi" w:cstheme="minorHAnsi"/>
          <w:sz w:val="20"/>
          <w:szCs w:val="20"/>
        </w:rPr>
        <w:t xml:space="preserve"> (euro </w:t>
      </w:r>
      <w:r>
        <w:rPr>
          <w:rFonts w:asciiTheme="minorHAnsi" w:hAnsiTheme="minorHAnsi" w:cstheme="minorHAnsi"/>
          <w:b/>
          <w:bCs/>
          <w:sz w:val="20"/>
          <w:szCs w:val="20"/>
        </w:rPr>
        <w:t>seimilacinquecento/00</w:t>
      </w:r>
      <w:r>
        <w:rPr>
          <w:rFonts w:asciiTheme="minorHAnsi" w:hAnsiTheme="minorHAnsi" w:cstheme="minorHAnsi"/>
          <w:sz w:val="20"/>
          <w:szCs w:val="20"/>
        </w:rPr>
        <w:t>)</w:t>
      </w:r>
      <w:r>
        <w:rPr>
          <w:rFonts w:asciiTheme="minorHAnsi" w:eastAsia="MS Mincho" w:hAnsiTheme="minorHAnsi" w:cstheme="minorHAnsi"/>
          <w:sz w:val="20"/>
          <w:szCs w:val="20"/>
          <w:lang w:eastAsia="ja-JP"/>
        </w:rPr>
        <w:t xml:space="preserve"> lordo carico ente, esente dall’imposta sui redditi delle persone fisiche ai sensi della Legge 476/84, art. 4 e non dà luogo a trattamenti previdenziali né a valutazioni ai fini di carriere giuridiche ed economiche, né a riconoscimenti automatici ai fini previdenziali e sarà erogata dal </w:t>
      </w:r>
      <w:r>
        <w:rPr>
          <w:rFonts w:asciiTheme="minorHAnsi" w:hAnsiTheme="minorHAnsi" w:cstheme="minorHAnsi"/>
          <w:sz w:val="20"/>
          <w:szCs w:val="20"/>
        </w:rPr>
        <w:t>Dipartimento di Chimica</w:t>
      </w:r>
      <w:r>
        <w:rPr>
          <w:rFonts w:asciiTheme="minorHAnsi" w:eastAsia="MS Mincho" w:hAnsiTheme="minorHAnsi" w:cstheme="minorHAnsi"/>
          <w:sz w:val="20"/>
          <w:szCs w:val="20"/>
          <w:lang w:eastAsia="ja-JP"/>
        </w:rPr>
        <w:t xml:space="preserve"> in n. </w:t>
      </w:r>
      <w:r>
        <w:rPr>
          <w:rFonts w:asciiTheme="minorHAnsi" w:hAnsiTheme="minorHAnsi" w:cstheme="minorHAnsi"/>
          <w:b/>
          <w:sz w:val="20"/>
          <w:szCs w:val="20"/>
        </w:rPr>
        <w:t>5 rate mensili</w:t>
      </w:r>
      <w:r>
        <w:rPr>
          <w:rFonts w:asciiTheme="minorHAnsi" w:eastAsia="MS Mincho" w:hAnsiTheme="minorHAnsi" w:cstheme="minorHAnsi"/>
          <w:sz w:val="20"/>
          <w:szCs w:val="20"/>
          <w:lang w:eastAsia="ja-JP"/>
        </w:rPr>
        <w:t>.</w:t>
      </w:r>
    </w:p>
    <w:p w14:paraId="389DA6A3" w14:textId="77777777" w:rsidR="006B1284" w:rsidRDefault="006B1284">
      <w:pPr>
        <w:rPr>
          <w:rFonts w:asciiTheme="minorHAnsi" w:eastAsia="MS Mincho" w:hAnsiTheme="minorHAnsi" w:cstheme="minorHAnsi"/>
          <w:b/>
          <w:sz w:val="20"/>
          <w:szCs w:val="20"/>
          <w:lang w:eastAsia="ja-JP"/>
        </w:rPr>
      </w:pPr>
    </w:p>
    <w:p w14:paraId="130E94AF" w14:textId="77777777" w:rsidR="006B1284" w:rsidRDefault="006B1284">
      <w:pPr>
        <w:rPr>
          <w:rFonts w:asciiTheme="minorHAnsi" w:eastAsia="MS Mincho" w:hAnsiTheme="minorHAnsi" w:cstheme="minorHAnsi"/>
          <w:b/>
          <w:sz w:val="20"/>
          <w:szCs w:val="20"/>
          <w:lang w:eastAsia="ja-JP"/>
        </w:rPr>
      </w:pPr>
    </w:p>
    <w:p w14:paraId="316AAC68" w14:textId="2F1DC36F"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5</w:t>
      </w:r>
    </w:p>
    <w:p w14:paraId="23DF37F8" w14:textId="77777777" w:rsidR="000353E7" w:rsidRPr="000353E7" w:rsidRDefault="000353E7" w:rsidP="000353E7">
      <w:pPr>
        <w:pStyle w:val="Default"/>
        <w:rPr>
          <w:rFonts w:eastAsia="MS Mincho"/>
          <w:lang w:eastAsia="ja-JP"/>
        </w:rPr>
      </w:pPr>
    </w:p>
    <w:p w14:paraId="2CC62EDF" w14:textId="77777777" w:rsidR="003C1C81" w:rsidRDefault="0043018C" w:rsidP="00D3539D">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Le domande di partecipazione alla selezione, redatte in carta libera, firmate dagli aspiranti, </w:t>
      </w:r>
      <w:r w:rsidR="0095461C">
        <w:rPr>
          <w:rFonts w:asciiTheme="minorHAnsi" w:hAnsiTheme="minorHAnsi" w:cstheme="minorHAnsi"/>
          <w:sz w:val="20"/>
          <w:u w:val="single"/>
        </w:rPr>
        <w:t xml:space="preserve">allegando il CODICE FISCALE e DOCUMENTO DI </w:t>
      </w:r>
      <w:proofErr w:type="gramStart"/>
      <w:r w:rsidR="0095461C">
        <w:rPr>
          <w:rFonts w:asciiTheme="minorHAnsi" w:hAnsiTheme="minorHAnsi" w:cstheme="minorHAnsi"/>
          <w:sz w:val="20"/>
          <w:u w:val="single"/>
        </w:rPr>
        <w:t xml:space="preserve">RICONOSCIMENTO </w:t>
      </w:r>
      <w:r>
        <w:rPr>
          <w:rFonts w:asciiTheme="minorHAnsi" w:eastAsia="MS Mincho" w:hAnsiTheme="minorHAnsi" w:cstheme="minorHAnsi"/>
          <w:sz w:val="20"/>
          <w:szCs w:val="20"/>
          <w:lang w:eastAsia="ja-JP"/>
        </w:rPr>
        <w:t xml:space="preserve"> </w:t>
      </w:r>
      <w:bookmarkStart w:id="2" w:name="XUP_INVIO_CANDIDATURA_XUP_bm"/>
      <w:r w:rsidR="00D3539D">
        <w:rPr>
          <w:rFonts w:asciiTheme="minorHAnsi" w:eastAsia="MS Mincho" w:hAnsiTheme="minorHAnsi" w:cstheme="minorHAnsi"/>
          <w:sz w:val="20"/>
          <w:szCs w:val="20"/>
          <w:lang w:eastAsia="ja-JP"/>
        </w:rPr>
        <w:t>e</w:t>
      </w:r>
      <w:proofErr w:type="gramEnd"/>
      <w:r w:rsidR="00D3539D">
        <w:rPr>
          <w:rFonts w:asciiTheme="minorHAnsi" w:eastAsia="MS Mincho" w:hAnsiTheme="minorHAnsi" w:cstheme="minorHAnsi"/>
          <w:sz w:val="20"/>
          <w:szCs w:val="20"/>
          <w:lang w:eastAsia="ja-JP"/>
        </w:rPr>
        <w:t xml:space="preserve"> </w:t>
      </w:r>
      <w:r w:rsidR="00D76149">
        <w:rPr>
          <w:rFonts w:asciiTheme="minorHAnsi" w:eastAsia="MS Mincho" w:hAnsiTheme="minorHAnsi" w:cstheme="minorHAnsi"/>
          <w:sz w:val="20"/>
          <w:szCs w:val="20"/>
          <w:lang w:eastAsia="ja-JP"/>
        </w:rPr>
        <w:t>inviate</w:t>
      </w:r>
      <w:r w:rsidR="00D3539D">
        <w:rPr>
          <w:rFonts w:asciiTheme="minorHAnsi" w:eastAsia="MS Mincho" w:hAnsiTheme="minorHAnsi" w:cstheme="minorHAnsi"/>
          <w:sz w:val="20"/>
          <w:szCs w:val="20"/>
          <w:lang w:eastAsia="ja-JP"/>
        </w:rPr>
        <w:t xml:space="preserve"> alla email</w:t>
      </w:r>
      <w:r w:rsidR="00D76149">
        <w:rPr>
          <w:rFonts w:asciiTheme="minorHAnsi" w:eastAsia="MS Mincho" w:hAnsiTheme="minorHAnsi" w:cstheme="minorHAnsi"/>
          <w:sz w:val="20"/>
          <w:szCs w:val="20"/>
          <w:lang w:eastAsia="ja-JP"/>
        </w:rPr>
        <w:t xml:space="preserve"> dedicata </w:t>
      </w:r>
      <w:r w:rsidR="00D3539D">
        <w:rPr>
          <w:rFonts w:asciiTheme="minorHAnsi" w:eastAsia="MS Mincho" w:hAnsiTheme="minorHAnsi" w:cstheme="minorHAnsi"/>
          <w:sz w:val="20"/>
          <w:szCs w:val="20"/>
          <w:lang w:eastAsia="ja-JP"/>
        </w:rPr>
        <w:t xml:space="preserve">: </w:t>
      </w:r>
      <w:r w:rsidR="00D76149">
        <w:rPr>
          <w:rFonts w:asciiTheme="minorHAnsi" w:eastAsia="MS Mincho" w:hAnsiTheme="minorHAnsi" w:cstheme="minorHAnsi"/>
          <w:sz w:val="20"/>
          <w:szCs w:val="20"/>
          <w:lang w:eastAsia="ja-JP"/>
        </w:rPr>
        <w:t xml:space="preserve"> </w:t>
      </w:r>
      <w:hyperlink r:id="rId9" w:history="1">
        <w:r w:rsidR="00D76149" w:rsidRPr="00D047A4">
          <w:rPr>
            <w:rStyle w:val="Collegamentoipertestuale"/>
            <w:rFonts w:asciiTheme="minorHAnsi" w:eastAsia="MS Mincho" w:hAnsiTheme="minorHAnsi" w:cstheme="minorHAnsi"/>
            <w:sz w:val="20"/>
            <w:szCs w:val="20"/>
            <w:lang w:eastAsia="ja-JP"/>
          </w:rPr>
          <w:t>borse-ricerca-fisica@uniroma1.it</w:t>
        </w:r>
      </w:hyperlink>
      <w:r w:rsidR="00D76149">
        <w:rPr>
          <w:rFonts w:asciiTheme="minorHAnsi" w:eastAsia="MS Mincho" w:hAnsiTheme="minorHAnsi" w:cstheme="minorHAnsi"/>
          <w:sz w:val="20"/>
          <w:szCs w:val="20"/>
          <w:lang w:eastAsia="ja-JP"/>
        </w:rPr>
        <w:t xml:space="preserve"> </w:t>
      </w:r>
    </w:p>
    <w:p w14:paraId="2AD6EC6F" w14:textId="1D9C88CF" w:rsidR="006B1284" w:rsidRDefault="0043018C">
      <w:pPr>
        <w:jc w:val="both"/>
        <w:rPr>
          <w:rFonts w:asciiTheme="minorHAnsi" w:eastAsia="MS Mincho" w:hAnsiTheme="minorHAnsi" w:cstheme="minorHAnsi"/>
          <w:sz w:val="20"/>
          <w:szCs w:val="20"/>
          <w:lang w:eastAsia="ja-JP"/>
        </w:rPr>
      </w:pPr>
      <w:r>
        <w:rPr>
          <w:rFonts w:asciiTheme="minorHAnsi" w:hAnsiTheme="minorHAnsi" w:cstheme="minorHAnsi"/>
        </w:rPr>
        <w:br/>
      </w:r>
      <w:bookmarkEnd w:id="2"/>
      <w:r>
        <w:rPr>
          <w:rFonts w:asciiTheme="minorHAnsi" w:eastAsia="MS Mincho" w:hAnsiTheme="minorHAnsi" w:cstheme="minorHAnsi"/>
          <w:sz w:val="20"/>
          <w:szCs w:val="20"/>
          <w:lang w:eastAsia="ja-JP"/>
        </w:rPr>
        <w:t>Nella domanda, corredata della copia di un documento di riconoscimento in corso di validità, ciascun candidato dovrà dichiarare, sotto la propria responsabilità, ai sensi del D.P.R. 445/2000:</w:t>
      </w:r>
    </w:p>
    <w:p w14:paraId="123935D8"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cognome e nome;</w:t>
      </w:r>
    </w:p>
    <w:p w14:paraId="37D358F1"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data e luogo di nascita;</w:t>
      </w:r>
    </w:p>
    <w:p w14:paraId="4207D53D"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codice fiscale;</w:t>
      </w:r>
    </w:p>
    <w:p w14:paraId="418C6E23"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residenza;</w:t>
      </w:r>
    </w:p>
    <w:p w14:paraId="4369FA8C"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cittadinanza;</w:t>
      </w:r>
    </w:p>
    <w:p w14:paraId="53BDB1C9" w14:textId="77777777" w:rsidR="006B1284" w:rsidRDefault="0043018C">
      <w:pPr>
        <w:pStyle w:val="Paragrafoelenco"/>
        <w:widowControl/>
        <w:numPr>
          <w:ilvl w:val="0"/>
          <w:numId w:val="24"/>
        </w:numPr>
        <w:autoSpaceDE/>
        <w:autoSpaceDN/>
        <w:adjustRightInd/>
        <w:spacing w:line="237" w:lineRule="auto"/>
        <w:jc w:val="both"/>
        <w:rPr>
          <w:rFonts w:asciiTheme="minorHAnsi" w:eastAsia="Symbol" w:hAnsiTheme="minorHAnsi" w:cstheme="minorHAnsi"/>
          <w:sz w:val="20"/>
          <w:szCs w:val="20"/>
        </w:rPr>
      </w:pPr>
      <w:r>
        <w:rPr>
          <w:rFonts w:asciiTheme="minorHAnsi" w:hAnsiTheme="minorHAnsi" w:cstheme="minorHAnsi"/>
          <w:sz w:val="20"/>
          <w:szCs w:val="20"/>
        </w:rPr>
        <w:t>indirizzo di posta elettronica scelto per l’invio di tutte le comunicazioni inerenti la procedura di selezione;</w:t>
      </w:r>
    </w:p>
    <w:p w14:paraId="2F5A5F8F" w14:textId="77777777" w:rsidR="006B1284" w:rsidRDefault="0043018C">
      <w:pPr>
        <w:pStyle w:val="Paragrafoelenco"/>
        <w:widowControl/>
        <w:numPr>
          <w:ilvl w:val="0"/>
          <w:numId w:val="24"/>
        </w:numPr>
        <w:autoSpaceDE/>
        <w:autoSpaceDN/>
        <w:adjustRightInd/>
        <w:spacing w:line="237" w:lineRule="auto"/>
        <w:jc w:val="both"/>
        <w:rPr>
          <w:rFonts w:asciiTheme="minorHAnsi" w:eastAsia="Symbol" w:hAnsiTheme="minorHAnsi" w:cstheme="minorHAnsi"/>
          <w:sz w:val="20"/>
          <w:szCs w:val="20"/>
        </w:rPr>
      </w:pPr>
      <w:r>
        <w:rPr>
          <w:rFonts w:asciiTheme="minorHAnsi" w:hAnsiTheme="minorHAnsi" w:cstheme="minorHAnsi"/>
          <w:sz w:val="20"/>
          <w:szCs w:val="20"/>
        </w:rPr>
        <w:t>recapito telefonico</w:t>
      </w:r>
    </w:p>
    <w:p w14:paraId="3910CE3C" w14:textId="77777777" w:rsidR="006B1284" w:rsidRDefault="0043018C">
      <w:pPr>
        <w:pStyle w:val="Paragrafoelenco"/>
        <w:widowControl/>
        <w:numPr>
          <w:ilvl w:val="0"/>
          <w:numId w:val="24"/>
        </w:numPr>
        <w:autoSpaceDE/>
        <w:autoSpaceDN/>
        <w:adjustRightInd/>
        <w:spacing w:line="0" w:lineRule="atLeast"/>
        <w:jc w:val="both"/>
        <w:rPr>
          <w:rFonts w:asciiTheme="minorHAnsi" w:eastAsia="Symbol" w:hAnsiTheme="minorHAnsi" w:cstheme="minorHAnsi"/>
          <w:sz w:val="20"/>
          <w:szCs w:val="20"/>
        </w:rPr>
      </w:pPr>
      <w:r>
        <w:rPr>
          <w:rFonts w:asciiTheme="minorHAnsi" w:hAnsiTheme="minorHAnsi" w:cstheme="minorHAnsi"/>
          <w:sz w:val="20"/>
          <w:szCs w:val="20"/>
        </w:rPr>
        <w:t>i titoli accademici conseguiti – specificando la data, il voto e le istituzioni che li hanno conferiti.</w:t>
      </w:r>
    </w:p>
    <w:p w14:paraId="54C4B31B" w14:textId="77777777" w:rsidR="006B1284" w:rsidRDefault="006B1284">
      <w:pPr>
        <w:jc w:val="both"/>
        <w:rPr>
          <w:rFonts w:asciiTheme="minorHAnsi" w:eastAsia="MS Mincho" w:hAnsiTheme="minorHAnsi" w:cstheme="minorHAnsi"/>
          <w:sz w:val="20"/>
          <w:szCs w:val="20"/>
          <w:lang w:eastAsia="ja-JP"/>
        </w:rPr>
      </w:pPr>
    </w:p>
    <w:p w14:paraId="1917EE73"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Alla domanda dovranno essere allegati i seguenti documenti (diversi da qualsiasi atto autocertificabile):</w:t>
      </w:r>
    </w:p>
    <w:p w14:paraId="46236ADF" w14:textId="77777777" w:rsidR="00E400F5" w:rsidRDefault="00E400F5" w:rsidP="00E400F5">
      <w:pPr>
        <w:pStyle w:val="NormaleWeb"/>
        <w:numPr>
          <w:ilvl w:val="0"/>
          <w:numId w:val="27"/>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0"/>
          <w:szCs w:val="20"/>
          <w:u w:val="single"/>
        </w:rPr>
        <w:t>un sommario della tesi di laurea (triennale)</w:t>
      </w:r>
      <w:r>
        <w:rPr>
          <w:rFonts w:ascii="Calibri" w:hAnsi="Calibri" w:cs="Calibri"/>
          <w:color w:val="000000"/>
          <w:sz w:val="20"/>
          <w:szCs w:val="20"/>
        </w:rPr>
        <w:t xml:space="preserve"> o titolo equipollente;</w:t>
      </w:r>
    </w:p>
    <w:p w14:paraId="57C7D696" w14:textId="681B3DF1" w:rsidR="00E400F5" w:rsidRDefault="00E400F5" w:rsidP="00E400F5">
      <w:pPr>
        <w:pStyle w:val="NormaleWeb"/>
        <w:numPr>
          <w:ilvl w:val="0"/>
          <w:numId w:val="27"/>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0"/>
          <w:szCs w:val="20"/>
        </w:rPr>
        <w:t xml:space="preserve">eventuali pubblicazioni </w:t>
      </w:r>
      <w:r w:rsidR="0008493C">
        <w:rPr>
          <w:rFonts w:ascii="Calibri" w:hAnsi="Calibri" w:cs="Calibri"/>
          <w:color w:val="000000"/>
          <w:sz w:val="20"/>
          <w:szCs w:val="20"/>
        </w:rPr>
        <w:t xml:space="preserve">(ELENCO, non pdf delle pubblicazioni) </w:t>
      </w:r>
      <w:r>
        <w:rPr>
          <w:rFonts w:ascii="Calibri" w:hAnsi="Calibri" w:cs="Calibri"/>
          <w:color w:val="000000"/>
          <w:sz w:val="20"/>
          <w:szCs w:val="20"/>
        </w:rPr>
        <w:t xml:space="preserve">ed altri titoli – </w:t>
      </w:r>
      <w:r>
        <w:rPr>
          <w:rFonts w:ascii="Calibri" w:hAnsi="Calibri" w:cs="Calibri"/>
          <w:color w:val="000000"/>
          <w:sz w:val="20"/>
          <w:szCs w:val="20"/>
          <w:u w:val="single"/>
        </w:rPr>
        <w:t>incluso un sommario della tesi di laurea magistrale laddove conseguita</w:t>
      </w:r>
      <w:r>
        <w:rPr>
          <w:rFonts w:ascii="Calibri" w:hAnsi="Calibri" w:cs="Calibri"/>
          <w:color w:val="000000"/>
          <w:sz w:val="20"/>
          <w:szCs w:val="20"/>
        </w:rPr>
        <w:t>;</w:t>
      </w:r>
    </w:p>
    <w:p w14:paraId="28800FB6" w14:textId="77777777" w:rsidR="006B1284" w:rsidRDefault="0043018C">
      <w:pPr>
        <w:pStyle w:val="Paragrafoelenco"/>
        <w:widowControl/>
        <w:numPr>
          <w:ilvl w:val="0"/>
          <w:numId w:val="27"/>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curriculum vitae </w:t>
      </w:r>
      <w:r>
        <w:rPr>
          <w:rFonts w:asciiTheme="minorHAnsi" w:hAnsiTheme="minorHAnsi" w:cstheme="minorHAnsi"/>
          <w:sz w:val="20"/>
        </w:rPr>
        <w:t>redatto in conformità al vigente modello europeo e in formato pdf aperto - D.lgs. 33/2013 (artt. 10, 14, 15, 15bis, 27);</w:t>
      </w:r>
      <w:r>
        <w:rPr>
          <w:rFonts w:asciiTheme="minorHAnsi" w:eastAsia="MS Mincho" w:hAnsiTheme="minorHAnsi" w:cstheme="minorHAnsi"/>
          <w:sz w:val="20"/>
          <w:szCs w:val="20"/>
          <w:lang w:eastAsia="ja-JP"/>
        </w:rPr>
        <w:t xml:space="preserve"> </w:t>
      </w:r>
    </w:p>
    <w:p w14:paraId="53E77D14" w14:textId="77777777" w:rsidR="006B1284" w:rsidRDefault="0043018C">
      <w:pPr>
        <w:pStyle w:val="Paragrafoelenco"/>
        <w:widowControl/>
        <w:numPr>
          <w:ilvl w:val="0"/>
          <w:numId w:val="27"/>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eventuali attestati (corsi di perfezionamento, attività svolte presso Istituti di Ricerca ed altro).</w:t>
      </w:r>
    </w:p>
    <w:p w14:paraId="72B63870" w14:textId="77777777" w:rsidR="006B1284" w:rsidRDefault="006B1284">
      <w:pPr>
        <w:pStyle w:val="Default"/>
        <w:rPr>
          <w:rFonts w:asciiTheme="minorHAnsi" w:eastAsia="MS Mincho" w:hAnsiTheme="minorHAnsi" w:cstheme="minorHAnsi"/>
          <w:sz w:val="20"/>
          <w:szCs w:val="20"/>
          <w:lang w:eastAsia="ja-JP"/>
        </w:rPr>
      </w:pPr>
    </w:p>
    <w:p w14:paraId="53A0082A" w14:textId="1489AD86"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6</w:t>
      </w:r>
    </w:p>
    <w:p w14:paraId="00D2B95D" w14:textId="77777777" w:rsidR="000353E7" w:rsidRPr="000353E7" w:rsidRDefault="000353E7" w:rsidP="000353E7">
      <w:pPr>
        <w:pStyle w:val="Default"/>
        <w:rPr>
          <w:rFonts w:eastAsia="MS Mincho"/>
          <w:lang w:eastAsia="ja-JP"/>
        </w:rPr>
      </w:pPr>
    </w:p>
    <w:p w14:paraId="3D660741"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di studio per attività di ricerca è assegnata a seguito di procedimento di selezione effettuato da apposita Commissione esaminatrice nominata dal Direttore del Dipartimento, nel rispetto di quanto previsto dall’art. 7 del Regolamento.</w:t>
      </w:r>
    </w:p>
    <w:p w14:paraId="0E3113D8" w14:textId="77777777" w:rsidR="006B1284" w:rsidRDefault="006B1284">
      <w:pPr>
        <w:jc w:val="both"/>
        <w:rPr>
          <w:rFonts w:asciiTheme="minorHAnsi" w:eastAsia="MS Mincho" w:hAnsiTheme="minorHAnsi" w:cstheme="minorHAnsi"/>
          <w:sz w:val="20"/>
          <w:szCs w:val="20"/>
          <w:lang w:eastAsia="ja-JP"/>
        </w:rPr>
      </w:pPr>
    </w:p>
    <w:p w14:paraId="0BD30709"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Gli Atti vengono approvati con provvedimento del Direttore del Dipartimento. A seguito poi della verifica della regolarità degli aspetti amministrativi da parte del Responsabile del Procedimento, gli Atti vengono pubblicati sia sul sito web del Dipartimento sia sul sito dell’Ateneo “Amministrazione Trasparente”, firmati dal Direttore del Dipartimento e validati dal Responsabile Amministrativo Delegato per quanto attiene la copertura contabile.</w:t>
      </w:r>
    </w:p>
    <w:p w14:paraId="39C19546" w14:textId="77777777" w:rsidR="006B1284" w:rsidRDefault="006B1284">
      <w:pPr>
        <w:jc w:val="both"/>
        <w:rPr>
          <w:rFonts w:asciiTheme="minorHAnsi" w:eastAsia="MS Mincho" w:hAnsiTheme="minorHAnsi" w:cstheme="minorHAnsi"/>
          <w:sz w:val="20"/>
          <w:szCs w:val="20"/>
          <w:lang w:eastAsia="ja-JP"/>
        </w:rPr>
      </w:pPr>
    </w:p>
    <w:p w14:paraId="52887053"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Direttore del Dipartimento trasmette al candidato vincitore comunicazione per via telematica. In tale comunicazione è indicata la data di decorrenza della borsa e confermata la relativa durata.</w:t>
      </w:r>
    </w:p>
    <w:p w14:paraId="574A0E72"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Entro 7 giorni dalla data di ricevimento della comunicazione con la quale si dà notizia dell’attribuzione della borsa di studio per attività di ricerca, l’assegnatario deve far pervenire, pena decadenza, al Dipartimento la dichiarazione di accettazione.</w:t>
      </w:r>
      <w:bookmarkStart w:id="3" w:name="page4"/>
      <w:bookmarkEnd w:id="3"/>
    </w:p>
    <w:p w14:paraId="4F1913A4"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In caso di rinuncia da parte del vincitore o di mancata assegnazione entro il termine stabilito, la borsa di studio per attività di ricerca viene assegnata al candidato che segue nella graduatoria predisposta dalla Commissione.</w:t>
      </w:r>
    </w:p>
    <w:p w14:paraId="10134775" w14:textId="77777777" w:rsidR="006B1284" w:rsidRDefault="006B1284">
      <w:pPr>
        <w:rPr>
          <w:rFonts w:asciiTheme="minorHAnsi" w:eastAsia="MS Mincho" w:hAnsiTheme="minorHAnsi" w:cstheme="minorHAnsi"/>
          <w:b/>
          <w:sz w:val="20"/>
          <w:szCs w:val="20"/>
          <w:lang w:eastAsia="ja-JP"/>
        </w:rPr>
      </w:pPr>
    </w:p>
    <w:p w14:paraId="4EA914EA" w14:textId="77777777" w:rsidR="006B1284" w:rsidRDefault="006B1284">
      <w:pPr>
        <w:pStyle w:val="Default"/>
        <w:rPr>
          <w:rFonts w:asciiTheme="minorHAnsi" w:eastAsia="MS Mincho" w:hAnsiTheme="minorHAnsi" w:cstheme="minorHAnsi"/>
          <w:sz w:val="20"/>
          <w:szCs w:val="20"/>
          <w:lang w:eastAsia="ja-JP"/>
        </w:rPr>
      </w:pPr>
    </w:p>
    <w:p w14:paraId="479444CD"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7</w:t>
      </w:r>
    </w:p>
    <w:p w14:paraId="1E20469D"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Commissione, all’esito della procedura di selezione di cui all’art. 6 del Regolamento, formula una graduatoria indicando gli idonei in ordine di merito. La borsa di studio per attività di ricerca è assegnata al candidato che abbia conseguito il maggior punteggio. In caso di parità di punteggio, la borsa di studio per attività di ricerca è attribuita al candidato più giovane di età.</w:t>
      </w:r>
    </w:p>
    <w:p w14:paraId="5741BC37" w14:textId="77777777" w:rsidR="006B1284" w:rsidRDefault="006B1284">
      <w:pPr>
        <w:jc w:val="both"/>
        <w:rPr>
          <w:rFonts w:asciiTheme="minorHAnsi" w:eastAsia="MS Mincho" w:hAnsiTheme="minorHAnsi" w:cstheme="minorHAnsi"/>
          <w:sz w:val="20"/>
          <w:szCs w:val="20"/>
          <w:lang w:eastAsia="ja-JP"/>
        </w:rPr>
      </w:pPr>
    </w:p>
    <w:p w14:paraId="0FDE7941"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giudizio di merito della Commissione è insindacabile.</w:t>
      </w:r>
    </w:p>
    <w:p w14:paraId="64DE5BF9" w14:textId="77777777" w:rsidR="006B1284" w:rsidRDefault="006B1284">
      <w:pPr>
        <w:jc w:val="both"/>
        <w:rPr>
          <w:rFonts w:asciiTheme="minorHAnsi" w:eastAsia="MS Mincho" w:hAnsiTheme="minorHAnsi" w:cstheme="minorHAnsi"/>
          <w:sz w:val="20"/>
          <w:szCs w:val="20"/>
          <w:lang w:eastAsia="ja-JP"/>
        </w:rPr>
      </w:pPr>
    </w:p>
    <w:p w14:paraId="417B437D" w14:textId="64C5DBCB" w:rsidR="006B1284" w:rsidRDefault="0043018C">
      <w:pPr>
        <w:widowControl/>
        <w:ind w:right="-7"/>
        <w:jc w:val="both"/>
        <w:rPr>
          <w:rFonts w:asciiTheme="minorHAnsi" w:hAnsiTheme="minorHAnsi" w:cstheme="minorHAnsi"/>
          <w:sz w:val="20"/>
          <w:szCs w:val="20"/>
        </w:rPr>
      </w:pPr>
      <w:bookmarkStart w:id="4" w:name="XUP_TRC_bm"/>
      <w:r>
        <w:rPr>
          <w:rFonts w:asciiTheme="minorHAnsi" w:hAnsiTheme="minorHAnsi" w:cstheme="minorHAnsi"/>
          <w:sz w:val="20"/>
          <w:szCs w:val="20"/>
        </w:rPr>
        <w:t xml:space="preserve">Il termine per la presentazione al Direttore </w:t>
      </w:r>
      <w:r>
        <w:rPr>
          <w:rFonts w:asciiTheme="minorHAnsi" w:hAnsiTheme="minorHAnsi" w:cstheme="minorHAnsi"/>
          <w:bCs/>
          <w:sz w:val="20"/>
          <w:szCs w:val="20"/>
        </w:rPr>
        <w:t xml:space="preserve">del Dipartimento </w:t>
      </w:r>
      <w:proofErr w:type="gramStart"/>
      <w:r>
        <w:rPr>
          <w:rFonts w:asciiTheme="minorHAnsi" w:hAnsiTheme="minorHAnsi" w:cstheme="minorHAnsi"/>
          <w:bCs/>
          <w:sz w:val="20"/>
          <w:szCs w:val="20"/>
        </w:rPr>
        <w:t xml:space="preserve">di </w:t>
      </w:r>
      <w:r w:rsidR="00B37A1E">
        <w:rPr>
          <w:rFonts w:asciiTheme="minorHAnsi" w:hAnsiTheme="minorHAnsi" w:cstheme="minorHAnsi"/>
          <w:bCs/>
          <w:sz w:val="20"/>
          <w:szCs w:val="20"/>
        </w:rPr>
        <w:t xml:space="preserve"> FISICA</w:t>
      </w:r>
      <w:proofErr w:type="gramEnd"/>
      <w:r w:rsidR="00B37A1E">
        <w:rPr>
          <w:rFonts w:asciiTheme="minorHAnsi" w:hAnsiTheme="minorHAnsi" w:cstheme="minorHAnsi"/>
          <w:bCs/>
          <w:sz w:val="20"/>
          <w:szCs w:val="20"/>
        </w:rPr>
        <w:t xml:space="preserve"> </w:t>
      </w:r>
      <w:r>
        <w:rPr>
          <w:rFonts w:asciiTheme="minorHAnsi" w:hAnsiTheme="minorHAnsi" w:cstheme="minorHAnsi"/>
          <w:bCs/>
          <w:sz w:val="20"/>
          <w:szCs w:val="20"/>
        </w:rPr>
        <w:t xml:space="preserve">, da parte dei candidati, di </w:t>
      </w:r>
      <w:r>
        <w:rPr>
          <w:rFonts w:asciiTheme="minorHAnsi" w:hAnsiTheme="minorHAnsi" w:cstheme="minorHAnsi"/>
          <w:sz w:val="20"/>
          <w:szCs w:val="20"/>
        </w:rPr>
        <w:t xml:space="preserve">eventuali istanze di ricusazione dei Commissari, è stabilito in </w:t>
      </w:r>
      <w:r>
        <w:rPr>
          <w:rFonts w:asciiTheme="minorHAnsi" w:hAnsiTheme="minorHAnsi" w:cstheme="minorHAnsi"/>
          <w:b/>
          <w:bCs/>
          <w:sz w:val="20"/>
          <w:szCs w:val="20"/>
        </w:rPr>
        <w:t>15</w:t>
      </w:r>
      <w:r>
        <w:rPr>
          <w:rFonts w:asciiTheme="minorHAnsi" w:hAnsiTheme="minorHAnsi" w:cstheme="minorHAnsi"/>
          <w:sz w:val="20"/>
          <w:szCs w:val="20"/>
        </w:rPr>
        <w:t xml:space="preserve"> giorni a far data dal giorno della pubblicazione del dispositivo di nomina della Commissione sul sito web del Dipartimento di</w:t>
      </w:r>
      <w:r w:rsidR="00EB3518">
        <w:rPr>
          <w:rFonts w:asciiTheme="minorHAnsi" w:hAnsiTheme="minorHAnsi" w:cstheme="minorHAnsi"/>
          <w:sz w:val="20"/>
          <w:szCs w:val="20"/>
        </w:rPr>
        <w:t xml:space="preserve"> FISICA </w:t>
      </w:r>
      <w:r>
        <w:rPr>
          <w:rFonts w:asciiTheme="minorHAnsi" w:hAnsiTheme="minorHAnsi" w:cstheme="minorHAnsi"/>
          <w:sz w:val="20"/>
          <w:szCs w:val="20"/>
        </w:rPr>
        <w:t xml:space="preserve">e sul portale della Trasparenza di Ateneo. Decorso tale termine e, comunque, dopo l’insediamento della Commissione, non sono ammesse istanze di ricusazione dei Commissari. </w:t>
      </w:r>
      <w:bookmarkEnd w:id="4"/>
    </w:p>
    <w:p w14:paraId="30D8D8B2" w14:textId="77777777" w:rsidR="006B1284" w:rsidRDefault="006B1284">
      <w:pPr>
        <w:pStyle w:val="Default"/>
        <w:rPr>
          <w:rFonts w:asciiTheme="minorHAnsi" w:eastAsia="MS Mincho" w:hAnsiTheme="minorHAnsi" w:cstheme="minorHAnsi"/>
          <w:sz w:val="20"/>
          <w:szCs w:val="20"/>
          <w:lang w:eastAsia="ja-JP"/>
        </w:rPr>
      </w:pPr>
    </w:p>
    <w:p w14:paraId="09FDE6AE"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che, per la rinuncia del vincitore o per mancata assegnazione resta disponibile, è attribuita al successivo idoneo secondo l’ordine della graduatoria di merito.</w:t>
      </w:r>
    </w:p>
    <w:p w14:paraId="6C8755A9" w14:textId="77777777" w:rsidR="006B1284" w:rsidRDefault="006B1284">
      <w:pPr>
        <w:jc w:val="both"/>
        <w:rPr>
          <w:rFonts w:asciiTheme="minorHAnsi" w:eastAsia="MS Mincho" w:hAnsiTheme="minorHAnsi" w:cstheme="minorHAnsi"/>
          <w:sz w:val="20"/>
          <w:szCs w:val="20"/>
          <w:lang w:eastAsia="ja-JP"/>
        </w:rPr>
      </w:pPr>
    </w:p>
    <w:p w14:paraId="1EEE13EE" w14:textId="77777777" w:rsidR="006B1284" w:rsidRDefault="006B1284">
      <w:pPr>
        <w:jc w:val="both"/>
        <w:rPr>
          <w:rFonts w:asciiTheme="minorHAnsi" w:eastAsia="MS Mincho" w:hAnsiTheme="minorHAnsi" w:cstheme="minorHAnsi"/>
          <w:sz w:val="20"/>
          <w:szCs w:val="20"/>
          <w:lang w:eastAsia="ja-JP"/>
        </w:rPr>
      </w:pPr>
    </w:p>
    <w:p w14:paraId="2E7F5BB7" w14:textId="5D0BFBB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8</w:t>
      </w:r>
    </w:p>
    <w:p w14:paraId="2FC4946B" w14:textId="77777777" w:rsidR="00B37A1E" w:rsidRPr="00B37A1E" w:rsidRDefault="00B37A1E" w:rsidP="00B37A1E">
      <w:pPr>
        <w:pStyle w:val="Default"/>
        <w:rPr>
          <w:rFonts w:eastAsia="MS Mincho"/>
          <w:lang w:eastAsia="ja-JP"/>
        </w:rPr>
      </w:pPr>
    </w:p>
    <w:p w14:paraId="66EE558B"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borsisti hanno diritto di accedere alle strutture di ricerca cui sono assegnati e di usufruire di tutti i servizi a disposizione dei ricercatori e dei docenti secondo la normativa vigente nella struttura.</w:t>
      </w:r>
    </w:p>
    <w:p w14:paraId="60549C12"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borsisti sono tenuti ad osservare le norme regolamentari e di sicurezza in vigore presso la struttura cui sono assegnati, nonché il codice etico e di comportamento di Ateneo.</w:t>
      </w:r>
    </w:p>
    <w:p w14:paraId="28F451EE"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 termine del periodo di fruizione della borsa gli assegnatari sono tenuti a redigere una relazione scientifica sull’attività svolta, da presentare, unitamente alla valutazione del Responsabile Scientifico, al Direttore del Dipartimento.</w:t>
      </w:r>
    </w:p>
    <w:p w14:paraId="3FF7E6CF" w14:textId="77777777" w:rsidR="006B1284" w:rsidRDefault="006B1284">
      <w:pPr>
        <w:jc w:val="both"/>
        <w:rPr>
          <w:rFonts w:asciiTheme="minorHAnsi" w:eastAsia="MS Mincho" w:hAnsiTheme="minorHAnsi" w:cstheme="minorHAnsi"/>
          <w:sz w:val="20"/>
          <w:szCs w:val="20"/>
          <w:lang w:eastAsia="ja-JP"/>
        </w:rPr>
      </w:pPr>
    </w:p>
    <w:p w14:paraId="245E7AC1"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Nel caso in cui i requisiti soggettivi vengano meno nel periodo della percezione della borsa, l’erogazione della stessa è immediatamente interrotta, con apposito provvedimento di revoca.</w:t>
      </w:r>
    </w:p>
    <w:p w14:paraId="5797F2A3" w14:textId="77777777" w:rsidR="006B1284" w:rsidRDefault="006B1284">
      <w:pPr>
        <w:jc w:val="both"/>
        <w:rPr>
          <w:rFonts w:asciiTheme="minorHAnsi" w:eastAsia="MS Mincho" w:hAnsiTheme="minorHAnsi" w:cstheme="minorHAnsi"/>
          <w:sz w:val="20"/>
          <w:szCs w:val="20"/>
          <w:lang w:eastAsia="ja-JP"/>
        </w:rPr>
      </w:pPr>
    </w:p>
    <w:p w14:paraId="7B443DB7"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è incompatibile con:</w:t>
      </w:r>
    </w:p>
    <w:p w14:paraId="040081E8" w14:textId="77777777" w:rsidR="006B1284" w:rsidRDefault="006B1284">
      <w:pPr>
        <w:jc w:val="both"/>
        <w:rPr>
          <w:rFonts w:asciiTheme="minorHAnsi" w:eastAsia="MS Mincho" w:hAnsiTheme="minorHAnsi" w:cstheme="minorHAnsi"/>
          <w:sz w:val="20"/>
          <w:szCs w:val="20"/>
          <w:lang w:eastAsia="ja-JP"/>
        </w:rPr>
      </w:pPr>
    </w:p>
    <w:p w14:paraId="22844E77" w14:textId="77777777" w:rsidR="006B1284" w:rsidRDefault="0043018C">
      <w:pPr>
        <w:pStyle w:val="Paragrafoelenco"/>
        <w:widowControl/>
        <w:numPr>
          <w:ilvl w:val="0"/>
          <w:numId w:val="2"/>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altre borse a qualsiasi titolo conferite, ad eccezione di quelle concesse da Istituzioni nazionali e straniere utili ad integrare, con soggiorni all’estero, l’attività di ricerca del borsista;</w:t>
      </w:r>
    </w:p>
    <w:p w14:paraId="48C2F303" w14:textId="77777777" w:rsidR="006B1284" w:rsidRDefault="0043018C">
      <w:pPr>
        <w:pStyle w:val="Paragrafoelenco"/>
        <w:widowControl/>
        <w:numPr>
          <w:ilvl w:val="0"/>
          <w:numId w:val="2"/>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frequenza di corsi di specializzazione medica, in Italia e all’estero;</w:t>
      </w:r>
    </w:p>
    <w:p w14:paraId="79F19460" w14:textId="77777777" w:rsidR="006B1284" w:rsidRDefault="0043018C">
      <w:pPr>
        <w:pStyle w:val="Paragrafoelenco"/>
        <w:widowControl/>
        <w:numPr>
          <w:ilvl w:val="0"/>
          <w:numId w:val="2"/>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assegni di ricerca;</w:t>
      </w:r>
    </w:p>
    <w:p w14:paraId="43D6225B" w14:textId="77777777" w:rsidR="006B1284" w:rsidRDefault="0043018C">
      <w:pPr>
        <w:pStyle w:val="Paragrafoelenco"/>
        <w:widowControl/>
        <w:numPr>
          <w:ilvl w:val="0"/>
          <w:numId w:val="2"/>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rapporti di lavoro subordinato anche a tempo determinato, fatta salva la possibilità che il borsista venga collocato in aspettativa senza assegni; attività di lavoro autonomo, anche parasubordinato, fatta salva l’ipotesi di cui al comma seguente.</w:t>
      </w:r>
    </w:p>
    <w:p w14:paraId="08F0E417" w14:textId="77777777" w:rsidR="006B1284" w:rsidRDefault="0043018C">
      <w:pPr>
        <w:pStyle w:val="Paragrafoelenco"/>
        <w:widowControl/>
        <w:numPr>
          <w:ilvl w:val="0"/>
          <w:numId w:val="2"/>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lastRenderedPageBreak/>
        <w:t>I borsisti possono svolgere attività di lavoro autonomo non esercitato abitualmente, previa comunicazione scritta al Responsabile Scientifico e a condizione che non comporti conflitto di interessi con la specifica attività svolta dal borsista e non rechi pregiudizio all’Università in relazione alle attività svolte.</w:t>
      </w:r>
    </w:p>
    <w:p w14:paraId="1C6AF078" w14:textId="77777777" w:rsidR="006B1284" w:rsidRDefault="006B1284">
      <w:pPr>
        <w:jc w:val="both"/>
        <w:rPr>
          <w:rFonts w:asciiTheme="minorHAnsi" w:eastAsia="MS Mincho" w:hAnsiTheme="minorHAnsi" w:cstheme="minorHAnsi"/>
          <w:sz w:val="20"/>
          <w:szCs w:val="20"/>
          <w:lang w:eastAsia="ja-JP"/>
        </w:rPr>
      </w:pPr>
    </w:p>
    <w:p w14:paraId="4D97E237"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Non possono partecipare a procedure di assegnazione delle borse di ricerca coloro che abbiano un grado di parentela o di affinità, fino al quarto grado, con il Responsabile Scientifico della borsa di ricerca, con un professore o ricercatore afferente al Dipartimento o alla struttura sede dell’attività della borsa di ricerca, ovvero con il Rettore, il Direttore Generale o un componente del Consiglio di Amministrazione dell’Università.</w:t>
      </w:r>
    </w:p>
    <w:p w14:paraId="56CE41C7" w14:textId="77777777" w:rsidR="006B1284" w:rsidRDefault="006B1284">
      <w:pPr>
        <w:jc w:val="both"/>
        <w:rPr>
          <w:rFonts w:asciiTheme="minorHAnsi" w:eastAsia="MS Mincho" w:hAnsiTheme="minorHAnsi" w:cstheme="minorHAnsi"/>
          <w:sz w:val="20"/>
          <w:szCs w:val="20"/>
          <w:lang w:eastAsia="ja-JP"/>
        </w:rPr>
      </w:pPr>
    </w:p>
    <w:p w14:paraId="41BE5B6A"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di studio per attività di ricerca non configura in alcun modo un rapporto di lavoro subordinato e non dà luogo a diritti in ordine all’accesso ai ruoli delle Università.</w:t>
      </w:r>
    </w:p>
    <w:p w14:paraId="3EC5CF78" w14:textId="77777777" w:rsidR="006B1284" w:rsidRDefault="006B1284">
      <w:pPr>
        <w:jc w:val="both"/>
        <w:rPr>
          <w:rFonts w:asciiTheme="minorHAnsi" w:eastAsia="MS Mincho" w:hAnsiTheme="minorHAnsi" w:cstheme="minorHAnsi"/>
          <w:b/>
          <w:sz w:val="20"/>
          <w:szCs w:val="20"/>
          <w:lang w:eastAsia="ja-JP"/>
        </w:rPr>
      </w:pPr>
    </w:p>
    <w:p w14:paraId="45B4FFE4" w14:textId="77777777" w:rsidR="006B1284" w:rsidRDefault="006B1284">
      <w:pPr>
        <w:rPr>
          <w:rFonts w:asciiTheme="minorHAnsi" w:eastAsia="MS Mincho" w:hAnsiTheme="minorHAnsi" w:cstheme="minorHAnsi"/>
          <w:b/>
          <w:sz w:val="20"/>
          <w:szCs w:val="20"/>
          <w:lang w:eastAsia="ja-JP"/>
        </w:rPr>
      </w:pPr>
    </w:p>
    <w:p w14:paraId="4BC9AABD" w14:textId="6D8CAF03"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9</w:t>
      </w:r>
    </w:p>
    <w:p w14:paraId="4922F489" w14:textId="77777777" w:rsidR="00B37A1E" w:rsidRPr="00B37A1E" w:rsidRDefault="00B37A1E" w:rsidP="00B37A1E">
      <w:pPr>
        <w:pStyle w:val="Default"/>
        <w:rPr>
          <w:rFonts w:eastAsia="MS Mincho"/>
          <w:lang w:eastAsia="ja-JP"/>
        </w:rPr>
      </w:pPr>
    </w:p>
    <w:p w14:paraId="12A7F77E"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Dipartimento provvede, limitatamente al periodo di validità della borsa di studio per attività di ricerca e qualora il borsista sia privo di analoga copertura, alla stipula di una polizza per gli infortuni e la responsabilità civile verso terzi, da far gravare sui finanziamenti derivanti dal progetto di ricerca o dalla convenzione.</w:t>
      </w:r>
    </w:p>
    <w:p w14:paraId="50CE66A7" w14:textId="77777777" w:rsidR="006B1284" w:rsidRDefault="006B1284">
      <w:pPr>
        <w:jc w:val="both"/>
        <w:rPr>
          <w:rFonts w:asciiTheme="minorHAnsi" w:eastAsia="MS Mincho" w:hAnsiTheme="minorHAnsi" w:cstheme="minorHAnsi"/>
          <w:sz w:val="20"/>
          <w:szCs w:val="20"/>
          <w:lang w:eastAsia="ja-JP"/>
        </w:rPr>
      </w:pPr>
    </w:p>
    <w:p w14:paraId="1944F242" w14:textId="77777777" w:rsidR="006B1284" w:rsidRDefault="006B1284">
      <w:pPr>
        <w:rPr>
          <w:rFonts w:asciiTheme="minorHAnsi" w:eastAsia="MS Mincho" w:hAnsiTheme="minorHAnsi" w:cstheme="minorHAnsi"/>
          <w:b/>
          <w:sz w:val="20"/>
          <w:szCs w:val="20"/>
          <w:lang w:eastAsia="ja-JP"/>
        </w:rPr>
      </w:pPr>
    </w:p>
    <w:p w14:paraId="050E7C70" w14:textId="761C1235"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10</w:t>
      </w:r>
    </w:p>
    <w:p w14:paraId="2DF36594" w14:textId="77777777" w:rsidR="00B37A1E" w:rsidRPr="00B37A1E" w:rsidRDefault="00B37A1E" w:rsidP="00B37A1E">
      <w:pPr>
        <w:pStyle w:val="Default"/>
        <w:rPr>
          <w:rFonts w:eastAsia="MS Mincho"/>
          <w:lang w:eastAsia="ja-JP"/>
        </w:rPr>
      </w:pPr>
    </w:p>
    <w:p w14:paraId="00E91E48" w14:textId="29BAF745" w:rsidR="006B1284" w:rsidRPr="009E447E" w:rsidRDefault="0043018C" w:rsidP="009E447E">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Le borse di studio per attività di ricerca sono esenti dall’imposta sui redditi delle persone fisiche come confermato dalla risoluzione n. 120/E del 22.11.2010 dell’Agenzia delle Entrate – Direzione Centrale Normativa – e non danno luogo a trattamenti previdenziali né valutazioni ai fini di carriere giuridiche ed economiche, né a riconoscimenti automatici ai fini previdenziali.</w:t>
      </w:r>
    </w:p>
    <w:p w14:paraId="0A3B6549" w14:textId="77777777" w:rsidR="006B1284" w:rsidRDefault="006B1284">
      <w:pPr>
        <w:rPr>
          <w:rFonts w:asciiTheme="minorHAnsi" w:eastAsia="MS Mincho" w:hAnsiTheme="minorHAnsi" w:cstheme="minorHAnsi"/>
          <w:b/>
          <w:sz w:val="20"/>
          <w:szCs w:val="20"/>
          <w:lang w:eastAsia="ja-JP"/>
        </w:rPr>
      </w:pPr>
    </w:p>
    <w:p w14:paraId="23A94CAE" w14:textId="082E9960"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11</w:t>
      </w:r>
    </w:p>
    <w:p w14:paraId="7EBEBB15" w14:textId="77777777" w:rsidR="00B37A1E" w:rsidRPr="00B37A1E" w:rsidRDefault="00B37A1E" w:rsidP="00B37A1E">
      <w:pPr>
        <w:pStyle w:val="Default"/>
        <w:rPr>
          <w:rFonts w:eastAsia="MS Mincho"/>
          <w:lang w:eastAsia="ja-JP"/>
        </w:rPr>
      </w:pPr>
    </w:p>
    <w:p w14:paraId="30EF862B"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dati personali forniti con la richiesta di partecipazione al concorso sono trattati nel rispetto delle disposizioni previste dalla vigente normativa in materia.</w:t>
      </w:r>
    </w:p>
    <w:p w14:paraId="6FFADE5F" w14:textId="77777777" w:rsidR="006B1284" w:rsidRDefault="006B1284">
      <w:pPr>
        <w:jc w:val="both"/>
        <w:rPr>
          <w:rFonts w:asciiTheme="minorHAnsi" w:eastAsia="MS Mincho" w:hAnsiTheme="minorHAnsi" w:cstheme="minorHAnsi"/>
          <w:sz w:val="20"/>
          <w:szCs w:val="20"/>
          <w:lang w:eastAsia="ja-JP"/>
        </w:rPr>
      </w:pPr>
    </w:p>
    <w:p w14:paraId="0631D44B"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Tali dati sono trattati, anche in forma automatizzata, per le finalità istituzionali di Sapienza Università di Roma e, in particolare, per tutti gli adempimenti connessi all’esecuzione del bando di concorso. Il conferimento di tali dati è obbligatorio ai fini della valutazione dei requisiti di partecipazione, pena l’esclusione dal concorso. L’eventuale rifiuto di fornire i dati comporta la mancata fruizione del beneficio economico previsto dal presente regolamento. In relazione al trattamento dei dati, gli interessati possono esercitare i diritti garantiti dalla vigente legislazione.</w:t>
      </w:r>
    </w:p>
    <w:p w14:paraId="40AA0103" w14:textId="77777777" w:rsidR="006B1284" w:rsidRDefault="006B1284">
      <w:pPr>
        <w:jc w:val="both"/>
        <w:rPr>
          <w:rFonts w:asciiTheme="minorHAnsi" w:eastAsia="MS Mincho" w:hAnsiTheme="minorHAnsi" w:cstheme="minorHAnsi"/>
          <w:sz w:val="20"/>
          <w:szCs w:val="20"/>
          <w:lang w:eastAsia="ja-JP"/>
        </w:rPr>
      </w:pPr>
    </w:p>
    <w:p w14:paraId="54F599AB"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pubblicazione della graduatoria avviene nel rispetto della tutela della riservatezza e protezione dei dati personali.</w:t>
      </w:r>
    </w:p>
    <w:p w14:paraId="6D151D32" w14:textId="77777777" w:rsidR="006B1284" w:rsidRDefault="006B1284">
      <w:pPr>
        <w:jc w:val="both"/>
        <w:rPr>
          <w:rFonts w:asciiTheme="minorHAnsi" w:eastAsia="MS Mincho" w:hAnsiTheme="minorHAnsi" w:cstheme="minorHAnsi"/>
          <w:sz w:val="20"/>
          <w:szCs w:val="20"/>
          <w:lang w:eastAsia="ja-JP"/>
        </w:rPr>
      </w:pPr>
    </w:p>
    <w:p w14:paraId="5E0DEC77"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Titolare del trattamento dei dati è Sapienza Università di Roma in persona del suo legale rappresentante pro tempore domiciliato per la carica presso la sede dell’Università. Responsabile del trattamento dei dati è il Direttore del Dipartimento.</w:t>
      </w:r>
    </w:p>
    <w:p w14:paraId="5735813F" w14:textId="77777777" w:rsidR="006B1284" w:rsidRDefault="006B1284">
      <w:pPr>
        <w:jc w:val="both"/>
        <w:rPr>
          <w:rFonts w:asciiTheme="minorHAnsi" w:eastAsia="MS Mincho" w:hAnsiTheme="minorHAnsi" w:cstheme="minorHAnsi"/>
          <w:sz w:val="20"/>
          <w:szCs w:val="20"/>
          <w:lang w:eastAsia="ja-JP"/>
        </w:rPr>
      </w:pPr>
    </w:p>
    <w:p w14:paraId="3AAC3CEE" w14:textId="77777777" w:rsidR="006B1284" w:rsidRDefault="006B1284">
      <w:pPr>
        <w:jc w:val="both"/>
        <w:rPr>
          <w:rFonts w:asciiTheme="minorHAnsi" w:eastAsia="MS Mincho" w:hAnsiTheme="minorHAnsi" w:cstheme="minorHAnsi"/>
          <w:sz w:val="20"/>
          <w:szCs w:val="20"/>
          <w:lang w:eastAsia="ja-JP"/>
        </w:rPr>
      </w:pPr>
    </w:p>
    <w:p w14:paraId="7CAA57A4"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12</w:t>
      </w:r>
    </w:p>
    <w:p w14:paraId="2DF11EF9" w14:textId="13EBAD9C"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Responsabile del procedimento</w:t>
      </w:r>
    </w:p>
    <w:p w14:paraId="536FEEF2" w14:textId="77777777" w:rsidR="00B37A1E" w:rsidRPr="00B37A1E" w:rsidRDefault="00B37A1E" w:rsidP="00B37A1E">
      <w:pPr>
        <w:pStyle w:val="Default"/>
        <w:rPr>
          <w:rFonts w:eastAsia="MS Mincho"/>
          <w:lang w:eastAsia="ja-JP"/>
        </w:rPr>
      </w:pPr>
    </w:p>
    <w:p w14:paraId="327C751F" w14:textId="7131C520" w:rsidR="006B1284" w:rsidRDefault="0043018C" w:rsidP="009E447E">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Il responsabile unico del procedimento, ai sensi degli artt. 4 e ss. della legge 7 agosto 1990, n.241, è </w:t>
      </w:r>
      <w:r w:rsidR="006F57C0">
        <w:rPr>
          <w:rFonts w:asciiTheme="minorHAnsi" w:hAnsiTheme="minorHAnsi" w:cstheme="minorHAnsi"/>
          <w:b/>
          <w:sz w:val="20"/>
          <w:szCs w:val="20"/>
        </w:rPr>
        <w:t xml:space="preserve">DARIA </w:t>
      </w:r>
      <w:proofErr w:type="gramStart"/>
      <w:r w:rsidR="006F57C0">
        <w:rPr>
          <w:rFonts w:asciiTheme="minorHAnsi" w:hAnsiTheme="minorHAnsi" w:cstheme="minorHAnsi"/>
          <w:b/>
          <w:sz w:val="20"/>
          <w:szCs w:val="20"/>
        </w:rPr>
        <w:t xml:space="preserve">VARONE </w:t>
      </w:r>
      <w:r>
        <w:rPr>
          <w:rFonts w:asciiTheme="minorHAnsi" w:hAnsiTheme="minorHAnsi" w:cstheme="minorHAnsi"/>
          <w:b/>
          <w:sz w:val="20"/>
          <w:szCs w:val="20"/>
        </w:rPr>
        <w:t xml:space="preserve"> (</w:t>
      </w:r>
      <w:proofErr w:type="gramEnd"/>
      <w:r w:rsidR="006F57C0">
        <w:rPr>
          <w:rFonts w:asciiTheme="minorHAnsi" w:hAnsiTheme="minorHAnsi" w:cstheme="minorHAnsi"/>
          <w:b/>
          <w:sz w:val="20"/>
          <w:szCs w:val="20"/>
        </w:rPr>
        <w:t>daria.varone</w:t>
      </w:r>
      <w:r>
        <w:rPr>
          <w:rFonts w:asciiTheme="minorHAnsi" w:hAnsiTheme="minorHAnsi" w:cstheme="minorHAnsi"/>
          <w:b/>
          <w:sz w:val="20"/>
          <w:szCs w:val="20"/>
        </w:rPr>
        <w:t>@uniroma1.it)</w:t>
      </w:r>
      <w:r>
        <w:rPr>
          <w:rFonts w:asciiTheme="minorHAnsi" w:hAnsiTheme="minorHAnsi" w:cstheme="minorHAnsi"/>
          <w:sz w:val="20"/>
          <w:szCs w:val="20"/>
        </w:rPr>
        <w:t xml:space="preserve"> – Piazzale Aldo Moro, 5, 00185 - Roma</w:t>
      </w:r>
      <w:r>
        <w:rPr>
          <w:rFonts w:asciiTheme="minorHAnsi" w:eastAsia="MS Mincho" w:hAnsiTheme="minorHAnsi" w:cstheme="minorHAnsi"/>
          <w:sz w:val="20"/>
          <w:szCs w:val="20"/>
          <w:lang w:eastAsia="ja-JP"/>
        </w:rPr>
        <w:t xml:space="preserve">. </w:t>
      </w:r>
    </w:p>
    <w:p w14:paraId="1D643E69" w14:textId="77777777" w:rsidR="009E447E" w:rsidRPr="009E447E" w:rsidRDefault="009E447E" w:rsidP="009E447E">
      <w:pPr>
        <w:pStyle w:val="Default"/>
        <w:rPr>
          <w:lang w:eastAsia="ja-JP"/>
        </w:rPr>
      </w:pPr>
    </w:p>
    <w:tbl>
      <w:tblPr>
        <w:tblStyle w:val="Grigliatabel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B1284" w14:paraId="6F1D09D6" w14:textId="77777777">
        <w:tc>
          <w:tcPr>
            <w:tcW w:w="4820" w:type="dxa"/>
          </w:tcPr>
          <w:p w14:paraId="6BA5FEE6" w14:textId="3784F134" w:rsidR="006B1284" w:rsidRDefault="0043018C">
            <w:pPr>
              <w:spacing w:before="120"/>
              <w:jc w:val="center"/>
              <w:rPr>
                <w:rFonts w:asciiTheme="minorHAnsi" w:hAnsiTheme="minorHAnsi" w:cstheme="minorHAnsi"/>
                <w:color w:val="000000"/>
                <w:sz w:val="20"/>
                <w:szCs w:val="20"/>
              </w:rPr>
            </w:pPr>
            <w:r>
              <w:rPr>
                <w:rFonts w:asciiTheme="minorHAnsi" w:hAnsiTheme="minorHAnsi" w:cstheme="minorHAnsi"/>
                <w:color w:val="000000"/>
                <w:sz w:val="20"/>
                <w:szCs w:val="20"/>
              </w:rPr>
              <w:t>Il Direttore</w:t>
            </w:r>
          </w:p>
          <w:p w14:paraId="5A30B92F" w14:textId="77777777" w:rsidR="006B1284" w:rsidRDefault="0043018C">
            <w:pPr>
              <w:jc w:val="center"/>
              <w:rPr>
                <w:rFonts w:asciiTheme="minorHAnsi" w:hAnsiTheme="minorHAnsi" w:cstheme="minorHAnsi"/>
                <w:color w:val="000000"/>
                <w:sz w:val="20"/>
                <w:szCs w:val="20"/>
              </w:rPr>
            </w:pPr>
            <w:r>
              <w:rPr>
                <w:rFonts w:asciiTheme="minorHAnsi" w:hAnsiTheme="minorHAnsi" w:cstheme="minorHAnsi"/>
                <w:sz w:val="20"/>
                <w:szCs w:val="20"/>
              </w:rPr>
              <w:t xml:space="preserve">prof. </w:t>
            </w:r>
            <w:r w:rsidR="006F57C0">
              <w:rPr>
                <w:rFonts w:asciiTheme="minorHAnsi" w:hAnsiTheme="minorHAnsi" w:cstheme="minorHAnsi"/>
                <w:sz w:val="20"/>
                <w:szCs w:val="20"/>
              </w:rPr>
              <w:t>Daniele Del Re</w:t>
            </w:r>
          </w:p>
          <w:p w14:paraId="1A3D350A" w14:textId="77777777" w:rsidR="006B1284" w:rsidRDefault="006B1284">
            <w:pPr>
              <w:pStyle w:val="Default"/>
              <w:ind w:firstLine="720"/>
              <w:jc w:val="center"/>
              <w:rPr>
                <w:rFonts w:asciiTheme="minorHAnsi" w:hAnsiTheme="minorHAnsi" w:cstheme="minorHAnsi"/>
                <w:sz w:val="20"/>
                <w:szCs w:val="20"/>
              </w:rPr>
            </w:pPr>
          </w:p>
          <w:p w14:paraId="63176405" w14:textId="77777777" w:rsidR="006B1284" w:rsidRDefault="006B1284" w:rsidP="00707C2D">
            <w:pPr>
              <w:pStyle w:val="Default"/>
              <w:jc w:val="center"/>
              <w:rPr>
                <w:rFonts w:asciiTheme="minorHAnsi" w:hAnsiTheme="minorHAnsi" w:cstheme="minorHAnsi"/>
                <w:sz w:val="20"/>
                <w:szCs w:val="20"/>
              </w:rPr>
            </w:pPr>
          </w:p>
        </w:tc>
        <w:tc>
          <w:tcPr>
            <w:tcW w:w="4819" w:type="dxa"/>
          </w:tcPr>
          <w:p w14:paraId="1364F693" w14:textId="505001B4" w:rsidR="006B1284" w:rsidRDefault="00D226BA">
            <w:pPr>
              <w:spacing w:before="1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VISTO: </w:t>
            </w:r>
            <w:r w:rsidR="00707C2D">
              <w:rPr>
                <w:rFonts w:asciiTheme="minorHAnsi" w:hAnsiTheme="minorHAnsi" w:cstheme="minorHAnsi"/>
                <w:color w:val="000000"/>
                <w:sz w:val="20"/>
                <w:szCs w:val="20"/>
              </w:rPr>
              <w:t>La</w:t>
            </w:r>
            <w:r w:rsidR="0043018C">
              <w:rPr>
                <w:rFonts w:asciiTheme="minorHAnsi" w:hAnsiTheme="minorHAnsi" w:cstheme="minorHAnsi"/>
                <w:color w:val="000000"/>
                <w:sz w:val="20"/>
                <w:szCs w:val="20"/>
              </w:rPr>
              <w:t xml:space="preserve"> Responsabile amministrativo delegato</w:t>
            </w:r>
          </w:p>
          <w:p w14:paraId="23542851" w14:textId="77777777" w:rsidR="006B1284" w:rsidRDefault="0043018C">
            <w:pPr>
              <w:jc w:val="center"/>
              <w:rPr>
                <w:rFonts w:asciiTheme="minorHAnsi" w:hAnsiTheme="minorHAnsi" w:cstheme="minorHAnsi"/>
                <w:color w:val="000000"/>
                <w:sz w:val="20"/>
                <w:szCs w:val="20"/>
              </w:rPr>
            </w:pPr>
            <w:r>
              <w:rPr>
                <w:rFonts w:asciiTheme="minorHAnsi" w:hAnsiTheme="minorHAnsi" w:cstheme="minorHAnsi"/>
                <w:sz w:val="20"/>
                <w:szCs w:val="20"/>
              </w:rPr>
              <w:t xml:space="preserve">dott.ssa </w:t>
            </w:r>
            <w:r w:rsidR="006F57C0">
              <w:rPr>
                <w:rFonts w:asciiTheme="minorHAnsi" w:hAnsiTheme="minorHAnsi" w:cstheme="minorHAnsi"/>
                <w:sz w:val="20"/>
                <w:szCs w:val="20"/>
              </w:rPr>
              <w:t xml:space="preserve">Cinzia </w:t>
            </w:r>
            <w:proofErr w:type="spellStart"/>
            <w:r w:rsidR="006F57C0">
              <w:rPr>
                <w:rFonts w:asciiTheme="minorHAnsi" w:hAnsiTheme="minorHAnsi" w:cstheme="minorHAnsi"/>
                <w:sz w:val="20"/>
                <w:szCs w:val="20"/>
              </w:rPr>
              <w:t>Murdocca</w:t>
            </w:r>
            <w:proofErr w:type="spellEnd"/>
            <w:r w:rsidR="006F57C0">
              <w:rPr>
                <w:rFonts w:asciiTheme="minorHAnsi" w:hAnsiTheme="minorHAnsi" w:cstheme="minorHAnsi"/>
                <w:sz w:val="20"/>
                <w:szCs w:val="20"/>
              </w:rPr>
              <w:t xml:space="preserve"> </w:t>
            </w:r>
          </w:p>
          <w:p w14:paraId="6E9B66C4" w14:textId="77777777" w:rsidR="006B1284" w:rsidRDefault="006B1284">
            <w:pPr>
              <w:pStyle w:val="Default"/>
              <w:ind w:firstLine="720"/>
              <w:jc w:val="center"/>
              <w:rPr>
                <w:rFonts w:asciiTheme="minorHAnsi" w:hAnsiTheme="minorHAnsi" w:cstheme="minorHAnsi"/>
                <w:sz w:val="20"/>
                <w:szCs w:val="20"/>
              </w:rPr>
            </w:pPr>
          </w:p>
          <w:p w14:paraId="5AC26802" w14:textId="1C983C28" w:rsidR="006B1284" w:rsidRDefault="006B1284">
            <w:pPr>
              <w:jc w:val="center"/>
              <w:rPr>
                <w:rFonts w:asciiTheme="minorHAnsi" w:hAnsiTheme="minorHAnsi" w:cstheme="minorHAnsi"/>
                <w:color w:val="000000"/>
                <w:sz w:val="16"/>
                <w:szCs w:val="16"/>
              </w:rPr>
            </w:pPr>
          </w:p>
        </w:tc>
      </w:tr>
    </w:tbl>
    <w:p w14:paraId="3A24363D" w14:textId="77777777" w:rsidR="006B1284" w:rsidRDefault="006B1284">
      <w:pPr>
        <w:tabs>
          <w:tab w:val="center" w:pos="5670"/>
        </w:tabs>
        <w:spacing w:line="280" w:lineRule="exact"/>
        <w:jc w:val="both"/>
        <w:rPr>
          <w:rFonts w:asciiTheme="minorHAnsi" w:hAnsiTheme="minorHAnsi" w:cstheme="minorHAnsi"/>
          <w:sz w:val="20"/>
          <w:szCs w:val="20"/>
        </w:rPr>
        <w:sectPr w:rsidR="006B1284" w:rsidSect="00373717">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812" w:right="1134" w:bottom="1134" w:left="1134" w:header="731" w:footer="720" w:gutter="0"/>
          <w:cols w:space="720"/>
          <w:titlePg/>
          <w:docGrid w:linePitch="326"/>
        </w:sectPr>
      </w:pPr>
    </w:p>
    <w:p w14:paraId="1A41A465" w14:textId="0FBA6D82" w:rsidR="006B1284" w:rsidRDefault="0043018C">
      <w:pPr>
        <w:rPr>
          <w:rFonts w:asciiTheme="minorHAnsi" w:hAnsiTheme="minorHAnsi" w:cstheme="minorHAnsi"/>
          <w:b/>
          <w:sz w:val="20"/>
          <w:szCs w:val="20"/>
        </w:rPr>
      </w:pPr>
      <w:r>
        <w:rPr>
          <w:rFonts w:asciiTheme="minorHAnsi" w:eastAsia="MS Mincho" w:hAnsiTheme="minorHAnsi" w:cstheme="minorHAnsi"/>
          <w:b/>
          <w:sz w:val="20"/>
          <w:szCs w:val="20"/>
          <w:lang w:eastAsia="ja-JP"/>
        </w:rPr>
        <w:lastRenderedPageBreak/>
        <w:t xml:space="preserve">Allegato A </w:t>
      </w:r>
    </w:p>
    <w:p w14:paraId="634C6F2F" w14:textId="77777777" w:rsidR="006B1284" w:rsidRDefault="006B1284">
      <w:pPr>
        <w:jc w:val="both"/>
        <w:rPr>
          <w:rFonts w:asciiTheme="minorHAnsi" w:eastAsia="MS Mincho" w:hAnsiTheme="minorHAnsi" w:cstheme="minorHAnsi"/>
          <w:sz w:val="20"/>
          <w:szCs w:val="20"/>
          <w:lang w:eastAsia="ja-JP"/>
        </w:rPr>
      </w:pPr>
    </w:p>
    <w:p w14:paraId="06525CA2" w14:textId="77777777" w:rsidR="006B1284" w:rsidRDefault="006B1284">
      <w:pPr>
        <w:jc w:val="both"/>
        <w:rPr>
          <w:rFonts w:asciiTheme="minorHAnsi" w:eastAsia="MS Mincho" w:hAnsiTheme="minorHAnsi" w:cstheme="minorHAnsi"/>
          <w:sz w:val="20"/>
          <w:szCs w:val="20"/>
          <w:lang w:eastAsia="ja-JP"/>
        </w:rPr>
      </w:pPr>
    </w:p>
    <w:p w14:paraId="20B85E50" w14:textId="77777777" w:rsidR="006B1284" w:rsidRDefault="0043018C">
      <w:pPr>
        <w:jc w:val="cente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SCHEMA ESEMPLIFICATIVO DELLA DOMANDA (NON SOGGETTA AD IMPOSTA DI BOLLO)</w:t>
      </w:r>
    </w:p>
    <w:p w14:paraId="5C06E406" w14:textId="77777777" w:rsidR="006B1284" w:rsidRDefault="006B1284">
      <w:pPr>
        <w:jc w:val="both"/>
        <w:rPr>
          <w:rFonts w:asciiTheme="minorHAnsi" w:eastAsia="MS Mincho" w:hAnsiTheme="minorHAnsi" w:cstheme="minorHAnsi"/>
          <w:sz w:val="20"/>
          <w:szCs w:val="20"/>
          <w:lang w:eastAsia="ja-JP"/>
        </w:rPr>
      </w:pPr>
    </w:p>
    <w:p w14:paraId="0F66A687" w14:textId="7CFDB613"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AL DIRETTORE DEL </w:t>
      </w:r>
      <w:r>
        <w:rPr>
          <w:rFonts w:asciiTheme="minorHAnsi" w:hAnsiTheme="minorHAnsi" w:cstheme="minorHAnsi"/>
          <w:b/>
          <w:sz w:val="20"/>
          <w:szCs w:val="20"/>
        </w:rPr>
        <w:t xml:space="preserve">DIPARTIMENTO DI </w:t>
      </w:r>
      <w:r w:rsidR="00313D40">
        <w:rPr>
          <w:rFonts w:asciiTheme="minorHAnsi" w:hAnsiTheme="minorHAnsi" w:cstheme="minorHAnsi"/>
          <w:b/>
          <w:sz w:val="20"/>
          <w:szCs w:val="20"/>
        </w:rPr>
        <w:t xml:space="preserve">FISICA </w:t>
      </w:r>
    </w:p>
    <w:p w14:paraId="700F558B"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UNIVERSITA' DEGLI STUDI DI ROMA "LA SAPIENZA"</w:t>
      </w:r>
    </w:p>
    <w:p w14:paraId="1751A0CC" w14:textId="77777777" w:rsidR="006B1284" w:rsidRDefault="006B1284">
      <w:pPr>
        <w:jc w:val="both"/>
        <w:rPr>
          <w:rFonts w:asciiTheme="minorHAnsi" w:eastAsia="MS Mincho" w:hAnsiTheme="minorHAnsi" w:cstheme="minorHAnsi"/>
          <w:sz w:val="20"/>
          <w:szCs w:val="20"/>
          <w:lang w:eastAsia="ja-JP"/>
        </w:rPr>
      </w:pPr>
    </w:p>
    <w:p w14:paraId="319269C8" w14:textId="77777777" w:rsidR="006B1284" w:rsidRDefault="006B1284">
      <w:pPr>
        <w:jc w:val="both"/>
        <w:rPr>
          <w:rFonts w:asciiTheme="minorHAnsi" w:eastAsia="MS Mincho" w:hAnsiTheme="minorHAnsi" w:cstheme="minorHAnsi"/>
          <w:sz w:val="20"/>
          <w:szCs w:val="20"/>
          <w:lang w:eastAsia="ja-JP"/>
        </w:rPr>
      </w:pPr>
    </w:p>
    <w:p w14:paraId="58F0F5EC"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...l.....SOTTOSCRITT..................................................................................(A)....NAT.....A.......................................................</w:t>
      </w:r>
    </w:p>
    <w:p w14:paraId="2F173787" w14:textId="77777777" w:rsidR="006B1284" w:rsidRDefault="006B1284">
      <w:pPr>
        <w:jc w:val="both"/>
        <w:rPr>
          <w:rFonts w:asciiTheme="minorHAnsi" w:eastAsia="MS Mincho" w:hAnsiTheme="minorHAnsi" w:cstheme="minorHAnsi"/>
          <w:sz w:val="20"/>
          <w:szCs w:val="20"/>
          <w:lang w:eastAsia="ja-JP"/>
        </w:rPr>
      </w:pPr>
    </w:p>
    <w:p w14:paraId="28B9F2E3" w14:textId="77777777" w:rsidR="006B1284" w:rsidRDefault="0043018C">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(PROV DI..........................) IL.................................. CODICE FISCALE …..…………………………………………………………………………..</w:t>
      </w:r>
    </w:p>
    <w:p w14:paraId="00A7B4D4" w14:textId="77777777" w:rsidR="006B1284" w:rsidRDefault="006B1284">
      <w:pPr>
        <w:rPr>
          <w:rFonts w:asciiTheme="minorHAnsi" w:eastAsia="MS Mincho" w:hAnsiTheme="minorHAnsi" w:cstheme="minorHAnsi"/>
          <w:sz w:val="20"/>
          <w:szCs w:val="20"/>
          <w:lang w:eastAsia="ja-JP"/>
        </w:rPr>
      </w:pPr>
    </w:p>
    <w:p w14:paraId="3CD0CBA2" w14:textId="77777777" w:rsidR="006B1284" w:rsidRDefault="0043018C">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 RESIDENTE IN.....................................................................................................................................................................</w:t>
      </w:r>
    </w:p>
    <w:p w14:paraId="3120DC8C" w14:textId="77777777" w:rsidR="006B1284" w:rsidRDefault="006B1284">
      <w:pPr>
        <w:rPr>
          <w:rFonts w:asciiTheme="minorHAnsi" w:eastAsia="MS Mincho" w:hAnsiTheme="minorHAnsi" w:cstheme="minorHAnsi"/>
          <w:sz w:val="20"/>
          <w:szCs w:val="20"/>
          <w:lang w:eastAsia="ja-JP"/>
        </w:rPr>
      </w:pPr>
    </w:p>
    <w:p w14:paraId="54B9ABDE" w14:textId="77777777" w:rsidR="006B1284" w:rsidRDefault="0043018C">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(PROV DI .........................) CAP...................................VIA................................................................................... N..............</w:t>
      </w:r>
    </w:p>
    <w:p w14:paraId="720348A6" w14:textId="77777777" w:rsidR="006B1284" w:rsidRDefault="006B1284">
      <w:pPr>
        <w:pStyle w:val="Default"/>
        <w:rPr>
          <w:rFonts w:asciiTheme="minorHAnsi" w:eastAsia="MS Mincho" w:hAnsiTheme="minorHAnsi" w:cstheme="minorHAnsi"/>
          <w:sz w:val="20"/>
          <w:szCs w:val="20"/>
          <w:lang w:eastAsia="ja-JP"/>
        </w:rPr>
      </w:pPr>
    </w:p>
    <w:p w14:paraId="030702D1" w14:textId="77777777" w:rsidR="006B1284" w:rsidRDefault="0043018C">
      <w:pPr>
        <w:pStyle w:val="Default"/>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RECAPITO TELEFONICO …………………………………………………………………………………………..……………………………………………………..</w:t>
      </w:r>
    </w:p>
    <w:p w14:paraId="3F03BECD" w14:textId="77777777" w:rsidR="006B1284" w:rsidRDefault="006B1284">
      <w:pPr>
        <w:pStyle w:val="Default"/>
        <w:rPr>
          <w:rFonts w:asciiTheme="minorHAnsi" w:eastAsia="MS Mincho" w:hAnsiTheme="minorHAnsi" w:cstheme="minorHAnsi"/>
          <w:sz w:val="20"/>
          <w:szCs w:val="20"/>
          <w:lang w:eastAsia="ja-JP"/>
        </w:rPr>
      </w:pPr>
    </w:p>
    <w:p w14:paraId="0DBBA521" w14:textId="77777777" w:rsidR="006B1284" w:rsidRDefault="0043018C">
      <w:pPr>
        <w:pStyle w:val="Default"/>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EMAIL (la stessa utilizzata per la candidatura) ……………………………………………………………………………………………………………….</w:t>
      </w:r>
    </w:p>
    <w:p w14:paraId="72BAA79F" w14:textId="77777777" w:rsidR="006B1284" w:rsidRDefault="006B1284">
      <w:pPr>
        <w:jc w:val="both"/>
        <w:rPr>
          <w:rFonts w:asciiTheme="minorHAnsi" w:eastAsia="MS Mincho" w:hAnsiTheme="minorHAnsi" w:cstheme="minorHAnsi"/>
          <w:sz w:val="20"/>
          <w:szCs w:val="20"/>
          <w:lang w:eastAsia="ja-JP"/>
        </w:rPr>
      </w:pPr>
    </w:p>
    <w:p w14:paraId="7DBD6749" w14:textId="0E5F9CE2"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CHIEDE DI ESSERE AMMESS..... A PARTECIPARE ALLA PROCEDURA SELETTIVA PUBBLICA PER </w:t>
      </w:r>
      <w:r>
        <w:rPr>
          <w:rFonts w:asciiTheme="minorHAnsi" w:eastAsia="MS Mincho" w:hAnsiTheme="minorHAnsi" w:cstheme="minorHAnsi"/>
          <w:b/>
          <w:sz w:val="20"/>
          <w:szCs w:val="20"/>
          <w:lang w:eastAsia="ja-JP"/>
        </w:rPr>
        <w:t>TITOLI E COLLOQUIO</w:t>
      </w:r>
      <w:r>
        <w:rPr>
          <w:rFonts w:asciiTheme="minorHAnsi" w:eastAsia="MS Mincho" w:hAnsiTheme="minorHAnsi" w:cstheme="minorHAnsi"/>
          <w:sz w:val="20"/>
          <w:szCs w:val="20"/>
          <w:lang w:eastAsia="ja-JP"/>
        </w:rPr>
        <w:t xml:space="preserve">, PER L'ATTRIBUZIONE DI UNA BORSA DI RICERCA PRESSO CODESTO DIPARTIMENTO, TITOLO DELLA RICERCA </w:t>
      </w:r>
      <w:r w:rsidR="005205FA">
        <w:rPr>
          <w:rFonts w:asciiTheme="minorHAnsi" w:eastAsia="MS Mincho" w:hAnsiTheme="minorHAnsi" w:cstheme="minorHAnsi"/>
          <w:sz w:val="20"/>
          <w:szCs w:val="20"/>
          <w:lang w:eastAsia="ja-JP"/>
        </w:rPr>
        <w:t xml:space="preserve">…………. (riportare titolo e decreto del Bando in rosso in alto alla prima pagina) </w:t>
      </w:r>
    </w:p>
    <w:p w14:paraId="66304458" w14:textId="77777777" w:rsidR="006B1284" w:rsidRDefault="006B1284">
      <w:pPr>
        <w:jc w:val="both"/>
        <w:rPr>
          <w:rFonts w:asciiTheme="minorHAnsi" w:eastAsia="MS Mincho" w:hAnsiTheme="minorHAnsi" w:cstheme="minorHAnsi"/>
          <w:sz w:val="20"/>
          <w:szCs w:val="20"/>
          <w:lang w:eastAsia="ja-JP"/>
        </w:rPr>
      </w:pPr>
    </w:p>
    <w:p w14:paraId="64BAC24D" w14:textId="77777777" w:rsidR="006B1284" w:rsidRDefault="006B1284">
      <w:pPr>
        <w:jc w:val="both"/>
        <w:rPr>
          <w:rFonts w:asciiTheme="minorHAnsi" w:eastAsia="MS Mincho" w:hAnsiTheme="minorHAnsi" w:cstheme="minorHAnsi"/>
          <w:sz w:val="20"/>
          <w:szCs w:val="20"/>
          <w:lang w:eastAsia="ja-JP"/>
        </w:rPr>
      </w:pPr>
    </w:p>
    <w:p w14:paraId="6BBCF81C"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ALLEGA ALLA DOMANDA I SEGUENTI TITOLI VALUTABILI:</w:t>
      </w:r>
    </w:p>
    <w:p w14:paraId="4B8738D7" w14:textId="77777777" w:rsidR="00E400F5" w:rsidRPr="00E400F5" w:rsidRDefault="00E400F5" w:rsidP="00E400F5">
      <w:pPr>
        <w:widowControl/>
        <w:numPr>
          <w:ilvl w:val="0"/>
          <w:numId w:val="32"/>
        </w:numPr>
        <w:autoSpaceDE/>
        <w:autoSpaceDN/>
        <w:adjustRightInd/>
        <w:jc w:val="both"/>
        <w:textAlignment w:val="baseline"/>
        <w:rPr>
          <w:rFonts w:ascii="Calibri" w:hAnsi="Calibri" w:cs="Calibri"/>
          <w:color w:val="000000"/>
          <w:sz w:val="20"/>
          <w:szCs w:val="20"/>
        </w:rPr>
      </w:pPr>
      <w:r w:rsidRPr="00E400F5">
        <w:rPr>
          <w:rFonts w:ascii="Calibri" w:hAnsi="Calibri" w:cs="Calibri"/>
          <w:color w:val="000000"/>
          <w:sz w:val="20"/>
          <w:szCs w:val="20"/>
        </w:rPr>
        <w:t>AUTOCERTIFICAZIONE/CERTIFICATO DI LAUREA IN CARTA LIBERA</w:t>
      </w:r>
    </w:p>
    <w:p w14:paraId="1D9C74E3" w14:textId="77777777" w:rsidR="00E400F5" w:rsidRPr="00E400F5" w:rsidRDefault="00E400F5" w:rsidP="00E400F5">
      <w:pPr>
        <w:widowControl/>
        <w:numPr>
          <w:ilvl w:val="0"/>
          <w:numId w:val="32"/>
        </w:numPr>
        <w:autoSpaceDE/>
        <w:autoSpaceDN/>
        <w:adjustRightInd/>
        <w:jc w:val="both"/>
        <w:textAlignment w:val="baseline"/>
        <w:rPr>
          <w:rFonts w:ascii="Calibri" w:hAnsi="Calibri" w:cs="Calibri"/>
          <w:b/>
          <w:bCs/>
          <w:color w:val="000000"/>
          <w:sz w:val="20"/>
          <w:szCs w:val="20"/>
          <w:u w:val="single"/>
        </w:rPr>
      </w:pPr>
      <w:r w:rsidRPr="00E400F5">
        <w:rPr>
          <w:rFonts w:ascii="Calibri" w:hAnsi="Calibri" w:cs="Calibri"/>
          <w:b/>
          <w:bCs/>
          <w:color w:val="000000"/>
          <w:sz w:val="20"/>
          <w:szCs w:val="20"/>
          <w:u w:val="single"/>
        </w:rPr>
        <w:t>SOMMARIO DELLA TESI DI LAUREA (TRIENNALE)</w:t>
      </w:r>
    </w:p>
    <w:p w14:paraId="163CE7B5" w14:textId="77777777" w:rsidR="00E400F5" w:rsidRPr="00E400F5" w:rsidRDefault="00E400F5" w:rsidP="00E400F5">
      <w:pPr>
        <w:widowControl/>
        <w:numPr>
          <w:ilvl w:val="0"/>
          <w:numId w:val="32"/>
        </w:numPr>
        <w:autoSpaceDE/>
        <w:autoSpaceDN/>
        <w:adjustRightInd/>
        <w:jc w:val="both"/>
        <w:textAlignment w:val="baseline"/>
        <w:rPr>
          <w:rFonts w:ascii="Calibri" w:hAnsi="Calibri" w:cs="Calibri"/>
          <w:b/>
          <w:bCs/>
          <w:color w:val="000000"/>
          <w:sz w:val="20"/>
          <w:szCs w:val="20"/>
          <w:u w:val="single"/>
        </w:rPr>
      </w:pPr>
      <w:r w:rsidRPr="00E400F5">
        <w:rPr>
          <w:rFonts w:ascii="Calibri" w:hAnsi="Calibri" w:cs="Calibri"/>
          <w:b/>
          <w:bCs/>
          <w:color w:val="000000"/>
          <w:sz w:val="20"/>
          <w:szCs w:val="20"/>
          <w:u w:val="single"/>
        </w:rPr>
        <w:t>SOMMARIO DELLA TESI DI LAUREA MAGISTRALE (OVE CONSEGUITA)</w:t>
      </w:r>
    </w:p>
    <w:p w14:paraId="3991C9EB" w14:textId="77777777" w:rsidR="00E400F5" w:rsidRPr="00E400F5" w:rsidRDefault="00E400F5" w:rsidP="00E400F5">
      <w:pPr>
        <w:widowControl/>
        <w:numPr>
          <w:ilvl w:val="0"/>
          <w:numId w:val="32"/>
        </w:numPr>
        <w:autoSpaceDE/>
        <w:autoSpaceDN/>
        <w:adjustRightInd/>
        <w:jc w:val="both"/>
        <w:textAlignment w:val="baseline"/>
        <w:rPr>
          <w:rFonts w:ascii="Calibri" w:hAnsi="Calibri" w:cs="Calibri"/>
          <w:color w:val="000000"/>
          <w:sz w:val="20"/>
          <w:szCs w:val="20"/>
        </w:rPr>
      </w:pPr>
      <w:r w:rsidRPr="00E400F5">
        <w:rPr>
          <w:rFonts w:ascii="Calibri" w:hAnsi="Calibri" w:cs="Calibri"/>
          <w:color w:val="000000"/>
          <w:sz w:val="20"/>
          <w:szCs w:val="20"/>
        </w:rPr>
        <w:t>ELENCO SOTTOSCRITTO DI TUTTI I DOCUMENTI E TITOLI SCIENTIFICI CHE RITIENE VALUTABILI AI FINI DELLA SELEZIONE;</w:t>
      </w:r>
    </w:p>
    <w:p w14:paraId="28FC1AEF" w14:textId="77777777" w:rsidR="00E400F5" w:rsidRPr="00E400F5" w:rsidRDefault="00E400F5" w:rsidP="00E400F5">
      <w:pPr>
        <w:widowControl/>
        <w:numPr>
          <w:ilvl w:val="0"/>
          <w:numId w:val="32"/>
        </w:numPr>
        <w:autoSpaceDE/>
        <w:autoSpaceDN/>
        <w:adjustRightInd/>
        <w:jc w:val="both"/>
        <w:textAlignment w:val="baseline"/>
        <w:rPr>
          <w:rFonts w:ascii="Calibri" w:hAnsi="Calibri" w:cs="Calibri"/>
          <w:color w:val="000000"/>
          <w:sz w:val="20"/>
          <w:szCs w:val="20"/>
        </w:rPr>
      </w:pPr>
      <w:r w:rsidRPr="00E400F5">
        <w:rPr>
          <w:rFonts w:ascii="Calibri" w:hAnsi="Calibri" w:cs="Calibri"/>
          <w:color w:val="000000"/>
          <w:sz w:val="20"/>
          <w:szCs w:val="20"/>
        </w:rPr>
        <w:t>COPIA DEI DOCUMENTI E TITOLI SCIENTIFICI INSERITI NELL'ELENCO DI CUI AL PREDETTO PUNTO;</w:t>
      </w:r>
    </w:p>
    <w:p w14:paraId="6AA1FF24" w14:textId="77777777" w:rsidR="006B1284" w:rsidRPr="00E400F5" w:rsidRDefault="00E400F5" w:rsidP="00E400F5">
      <w:pPr>
        <w:widowControl/>
        <w:numPr>
          <w:ilvl w:val="0"/>
          <w:numId w:val="32"/>
        </w:numPr>
        <w:autoSpaceDE/>
        <w:autoSpaceDN/>
        <w:adjustRightInd/>
        <w:jc w:val="both"/>
        <w:textAlignment w:val="baseline"/>
        <w:rPr>
          <w:rFonts w:ascii="Calibri" w:hAnsi="Calibri" w:cs="Calibri"/>
          <w:color w:val="000000"/>
          <w:sz w:val="20"/>
          <w:szCs w:val="20"/>
        </w:rPr>
      </w:pPr>
      <w:r w:rsidRPr="00E400F5">
        <w:rPr>
          <w:rFonts w:ascii="Calibri" w:hAnsi="Calibri" w:cs="Calibri"/>
          <w:color w:val="000000"/>
          <w:sz w:val="20"/>
          <w:szCs w:val="20"/>
        </w:rPr>
        <w:t>CURRICULUM REDATTO IN CONFORMITA’ AL VIGENTE MODELLO EUROPEO E IN FORMATO PDF APERTO - D.lgs. 33/2013 (artt. 10, 14, 15, 15bis, 27) SOTTOSCRITTO DELLA PROPRIA ATTIVITA' SCIENTIFICO-PROFESSIONALE.</w:t>
      </w:r>
    </w:p>
    <w:p w14:paraId="63C5EA62" w14:textId="77777777" w:rsidR="006B1284" w:rsidRDefault="006B1284">
      <w:pPr>
        <w:jc w:val="both"/>
        <w:rPr>
          <w:rFonts w:asciiTheme="minorHAnsi" w:eastAsia="MS Mincho" w:hAnsiTheme="minorHAnsi" w:cstheme="minorHAnsi"/>
          <w:sz w:val="20"/>
          <w:szCs w:val="20"/>
          <w:lang w:eastAsia="ja-JP"/>
        </w:rPr>
      </w:pPr>
    </w:p>
    <w:p w14:paraId="3ABD976E" w14:textId="77777777" w:rsidR="006B1284" w:rsidRDefault="0043018C">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16672B09" w14:textId="77777777" w:rsidR="006B1284" w:rsidRDefault="006B1284">
      <w:pPr>
        <w:jc w:val="both"/>
        <w:rPr>
          <w:rFonts w:asciiTheme="minorHAnsi" w:eastAsia="MS Mincho" w:hAnsiTheme="minorHAnsi" w:cstheme="minorHAnsi"/>
          <w:sz w:val="20"/>
          <w:szCs w:val="20"/>
          <w:lang w:eastAsia="ja-JP"/>
        </w:rPr>
      </w:pPr>
    </w:p>
    <w:p w14:paraId="0EEAA41B" w14:textId="77777777" w:rsidR="006B1284" w:rsidRDefault="006B1284">
      <w:pPr>
        <w:jc w:val="both"/>
        <w:rPr>
          <w:rFonts w:asciiTheme="minorHAnsi" w:eastAsia="MS Mincho" w:hAnsiTheme="minorHAnsi" w:cstheme="minorHAnsi"/>
          <w:sz w:val="20"/>
          <w:szCs w:val="20"/>
          <w:lang w:eastAsia="ja-JP"/>
        </w:rPr>
      </w:pPr>
    </w:p>
    <w:p w14:paraId="5AA65D40"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DATA..................................................</w:t>
      </w:r>
    </w:p>
    <w:p w14:paraId="3B5437FE" w14:textId="77777777" w:rsidR="006B1284" w:rsidRDefault="006B1284">
      <w:pPr>
        <w:jc w:val="both"/>
        <w:rPr>
          <w:rFonts w:asciiTheme="minorHAnsi" w:eastAsia="MS Mincho" w:hAnsiTheme="minorHAnsi" w:cstheme="minorHAnsi"/>
          <w:sz w:val="20"/>
          <w:szCs w:val="20"/>
          <w:lang w:eastAsia="ja-JP"/>
        </w:rPr>
      </w:pPr>
    </w:p>
    <w:p w14:paraId="28F4D9A6"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FIRMA...........................................................................................................</w:t>
      </w:r>
    </w:p>
    <w:p w14:paraId="544E8EFE"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 NON AUTENTICARE)</w:t>
      </w:r>
    </w:p>
    <w:p w14:paraId="64D0905F" w14:textId="77777777" w:rsidR="006B1284" w:rsidRDefault="006B1284">
      <w:pPr>
        <w:jc w:val="both"/>
        <w:rPr>
          <w:rFonts w:asciiTheme="minorHAnsi" w:hAnsiTheme="minorHAnsi" w:cstheme="minorHAnsi"/>
          <w:sz w:val="20"/>
          <w:szCs w:val="20"/>
        </w:rPr>
      </w:pPr>
    </w:p>
    <w:p w14:paraId="303F6E25" w14:textId="77777777" w:rsidR="006B1284" w:rsidRDefault="006B1284">
      <w:pPr>
        <w:jc w:val="both"/>
        <w:rPr>
          <w:rFonts w:asciiTheme="minorHAnsi" w:hAnsiTheme="minorHAnsi" w:cstheme="minorHAnsi"/>
          <w:sz w:val="20"/>
          <w:szCs w:val="20"/>
        </w:rPr>
      </w:pPr>
    </w:p>
    <w:p w14:paraId="0C714EEC" w14:textId="77777777" w:rsidR="006B1284" w:rsidRDefault="006B1284">
      <w:pPr>
        <w:jc w:val="both"/>
        <w:rPr>
          <w:rFonts w:asciiTheme="minorHAnsi" w:hAnsiTheme="minorHAnsi" w:cstheme="minorHAnsi"/>
          <w:sz w:val="20"/>
          <w:szCs w:val="20"/>
        </w:rPr>
      </w:pPr>
    </w:p>
    <w:p w14:paraId="71ED602A" w14:textId="77777777" w:rsidR="006B1284" w:rsidRDefault="0043018C">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br w:type="page"/>
      </w:r>
    </w:p>
    <w:p w14:paraId="3A8F2072" w14:textId="0635E801" w:rsidR="006B1284" w:rsidRDefault="0043018C">
      <w:pPr>
        <w:rPr>
          <w:rFonts w:asciiTheme="minorHAnsi" w:hAnsiTheme="minorHAnsi" w:cstheme="minorHAnsi"/>
          <w:b/>
          <w:sz w:val="20"/>
          <w:szCs w:val="20"/>
        </w:rPr>
      </w:pPr>
      <w:r>
        <w:rPr>
          <w:rFonts w:asciiTheme="minorHAnsi" w:eastAsia="MS Mincho" w:hAnsiTheme="minorHAnsi" w:cstheme="minorHAnsi"/>
          <w:b/>
          <w:sz w:val="20"/>
          <w:szCs w:val="20"/>
          <w:lang w:eastAsia="ja-JP"/>
        </w:rPr>
        <w:lastRenderedPageBreak/>
        <w:t xml:space="preserve">Allegato C </w:t>
      </w:r>
    </w:p>
    <w:p w14:paraId="1FDC928D" w14:textId="77777777" w:rsidR="006B1284" w:rsidRDefault="006B1284">
      <w:pPr>
        <w:jc w:val="both"/>
        <w:rPr>
          <w:rFonts w:asciiTheme="minorHAnsi" w:eastAsia="MS Mincho" w:hAnsiTheme="minorHAnsi" w:cstheme="minorHAnsi"/>
          <w:sz w:val="20"/>
          <w:szCs w:val="20"/>
          <w:lang w:eastAsia="ja-JP"/>
        </w:rPr>
      </w:pPr>
    </w:p>
    <w:p w14:paraId="6BEEFC98" w14:textId="77777777" w:rsidR="006B1284" w:rsidRDefault="006B1284">
      <w:pPr>
        <w:pStyle w:val="Default"/>
        <w:rPr>
          <w:rFonts w:asciiTheme="minorHAnsi" w:eastAsia="MS Mincho" w:hAnsiTheme="minorHAnsi" w:cstheme="minorHAnsi"/>
          <w:sz w:val="20"/>
          <w:szCs w:val="20"/>
          <w:lang w:eastAsia="ja-JP"/>
        </w:rPr>
      </w:pPr>
    </w:p>
    <w:p w14:paraId="4A5D3719"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CERTIFICAZIONE</w:t>
      </w:r>
    </w:p>
    <w:p w14:paraId="751798DD" w14:textId="77777777" w:rsidR="006B1284" w:rsidRDefault="006B1284">
      <w:pPr>
        <w:jc w:val="center"/>
        <w:rPr>
          <w:rFonts w:asciiTheme="minorHAnsi" w:eastAsia="MS Mincho" w:hAnsiTheme="minorHAnsi" w:cstheme="minorHAnsi"/>
          <w:b/>
          <w:sz w:val="20"/>
          <w:szCs w:val="20"/>
          <w:lang w:eastAsia="ja-JP"/>
        </w:rPr>
      </w:pPr>
    </w:p>
    <w:p w14:paraId="25504DDF" w14:textId="02634BD0"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Al Direttore del </w:t>
      </w:r>
      <w:r>
        <w:rPr>
          <w:rFonts w:asciiTheme="minorHAnsi" w:hAnsiTheme="minorHAnsi" w:cstheme="minorHAnsi"/>
          <w:b/>
          <w:sz w:val="20"/>
          <w:szCs w:val="20"/>
        </w:rPr>
        <w:t xml:space="preserve">Dipartimento di </w:t>
      </w:r>
      <w:r w:rsidR="00360CBB">
        <w:rPr>
          <w:rFonts w:asciiTheme="minorHAnsi" w:hAnsiTheme="minorHAnsi" w:cstheme="minorHAnsi"/>
          <w:b/>
          <w:sz w:val="20"/>
          <w:szCs w:val="20"/>
        </w:rPr>
        <w:t xml:space="preserve">FISICA </w:t>
      </w:r>
    </w:p>
    <w:p w14:paraId="14C839F5" w14:textId="77777777" w:rsidR="006B1284" w:rsidRDefault="006B1284">
      <w:pPr>
        <w:rPr>
          <w:rFonts w:asciiTheme="minorHAnsi" w:eastAsia="MS Mincho" w:hAnsiTheme="minorHAnsi" w:cstheme="minorHAnsi"/>
          <w:sz w:val="20"/>
          <w:szCs w:val="20"/>
          <w:lang w:eastAsia="ja-JP"/>
        </w:rPr>
      </w:pPr>
    </w:p>
    <w:p w14:paraId="60642C97" w14:textId="77777777" w:rsidR="006B1284" w:rsidRDefault="0043018C">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sottoscritt……………………………………………………………………………………...……………………………………………………………………….</w:t>
      </w:r>
    </w:p>
    <w:p w14:paraId="7E0F8CB8" w14:textId="77777777" w:rsidR="006B1284" w:rsidRDefault="0043018C">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codice fiscale …………………………………………………………………………….</w:t>
      </w:r>
    </w:p>
    <w:p w14:paraId="35967651" w14:textId="77777777" w:rsidR="006B1284" w:rsidRDefault="006B1284">
      <w:pPr>
        <w:rPr>
          <w:rFonts w:asciiTheme="minorHAnsi" w:eastAsia="MS Mincho" w:hAnsiTheme="minorHAnsi" w:cstheme="minorHAnsi"/>
          <w:sz w:val="20"/>
          <w:szCs w:val="20"/>
          <w:lang w:eastAsia="ja-JP"/>
        </w:rPr>
      </w:pPr>
    </w:p>
    <w:p w14:paraId="6845C47C"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w:t>
      </w:r>
    </w:p>
    <w:p w14:paraId="578FB8B0" w14:textId="77777777" w:rsidR="006B1284" w:rsidRDefault="006B1284">
      <w:pPr>
        <w:pStyle w:val="Default"/>
        <w:rPr>
          <w:rFonts w:asciiTheme="minorHAnsi" w:eastAsia="MS Mincho" w:hAnsiTheme="minorHAnsi" w:cstheme="minorHAnsi"/>
          <w:sz w:val="20"/>
          <w:szCs w:val="20"/>
          <w:lang w:eastAsia="ja-JP"/>
        </w:rPr>
      </w:pPr>
    </w:p>
    <w:p w14:paraId="3FAD2A81"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nato a ……………………...……………………………….. (prov. di…………) il ……………………….</w:t>
      </w:r>
    </w:p>
    <w:p w14:paraId="71446649"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residente in…………………………………………..…… (prov. di……………) Via ….……………………………………………………………</w:t>
      </w:r>
    </w:p>
    <w:p w14:paraId="6814ED09"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05D66F7B"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cittadino……………………………………..………………………………………………………………………………………………………………….</w:t>
      </w:r>
    </w:p>
    <w:p w14:paraId="0E7F62CE"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iscritto alla laurea magistrale in</w:t>
      </w:r>
    </w:p>
    <w:p w14:paraId="47FE3740"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7E9A77D9"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in possesso della laurea triennale/laurea magistrale in</w:t>
      </w:r>
    </w:p>
    <w:p w14:paraId="06F4CBBA"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783856D7"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conseguita in data………………………………. con voto………………...…………….. presso l’Università di ……………………………………… </w:t>
      </w:r>
    </w:p>
    <w:p w14:paraId="24685FC2"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discutendo una tesi in ……………………………………………………………………………..</w:t>
      </w:r>
    </w:p>
    <w:p w14:paraId="532E4D4C"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dal seguente titolo………………………………………………...……………………………………………………………………………………………………….</w:t>
      </w:r>
    </w:p>
    <w:p w14:paraId="325842D0"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7F07F61B" w14:textId="77777777" w:rsidR="006B1284" w:rsidRDefault="0043018C">
      <w:pPr>
        <w:pStyle w:val="Default"/>
        <w:spacing w:line="276" w:lineRule="auto"/>
        <w:rPr>
          <w:rFonts w:ascii="Calibri" w:eastAsia="MS Mincho" w:hAnsi="Calibri" w:cs="Calibri"/>
          <w:sz w:val="20"/>
          <w:szCs w:val="20"/>
          <w:lang w:eastAsia="ja-JP"/>
        </w:rPr>
      </w:pPr>
      <w:r>
        <w:rPr>
          <w:rFonts w:ascii="Calibri" w:eastAsia="MS Mincho" w:hAnsi="Calibri" w:cs="Calibri"/>
          <w:sz w:val="20"/>
          <w:szCs w:val="20"/>
          <w:lang w:eastAsia="ja-JP"/>
        </w:rPr>
        <w:t>- di essere iscritto al corso di dottorato di ricerca/scuola di specializzazione in ……………………………………………………………...……………………………………………………………………………………………………………………….</w:t>
      </w:r>
    </w:p>
    <w:p w14:paraId="6F797420"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essere in possesso degli ulteriori seguenti titoli valutabili ai fini della presente procedura di selezione:</w:t>
      </w:r>
    </w:p>
    <w:p w14:paraId="2168D54E"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4DCBD78B"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2018D0E8"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73130CD9"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di avere le seguenti pubblicazioni scientifiche:</w:t>
      </w:r>
    </w:p>
    <w:p w14:paraId="3CE0E65B"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1AF1FEC3"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50C7402D" w14:textId="77777777" w:rsidR="006B1284" w:rsidRDefault="0043018C">
      <w:pPr>
        <w:spacing w:line="276"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14:paraId="06F5E72D" w14:textId="77777777" w:rsidR="006B1284" w:rsidRDefault="006B1284">
      <w:pPr>
        <w:rPr>
          <w:rFonts w:asciiTheme="minorHAnsi" w:eastAsia="MS Mincho" w:hAnsiTheme="minorHAnsi" w:cstheme="minorHAnsi"/>
          <w:sz w:val="20"/>
          <w:szCs w:val="20"/>
          <w:lang w:eastAsia="ja-JP"/>
        </w:rPr>
      </w:pPr>
    </w:p>
    <w:p w14:paraId="22B2613F" w14:textId="77777777" w:rsidR="006B1284" w:rsidRDefault="0043018C">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Data…………………………</w:t>
      </w:r>
    </w:p>
    <w:p w14:paraId="304974B2" w14:textId="77777777" w:rsidR="006B1284" w:rsidRDefault="006B1284">
      <w:pPr>
        <w:rPr>
          <w:rFonts w:asciiTheme="minorHAnsi" w:eastAsia="MS Mincho" w:hAnsiTheme="minorHAnsi" w:cstheme="minorHAnsi"/>
          <w:sz w:val="20"/>
          <w:szCs w:val="20"/>
          <w:lang w:eastAsia="ja-JP"/>
        </w:rPr>
      </w:pPr>
    </w:p>
    <w:p w14:paraId="0D0E9D18" w14:textId="77777777" w:rsidR="006B1284" w:rsidRDefault="0043018C">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Firma……………………………………</w:t>
      </w:r>
    </w:p>
    <w:p w14:paraId="04AD5FB0" w14:textId="77777777" w:rsidR="006B1284" w:rsidRDefault="006B1284">
      <w:pPr>
        <w:rPr>
          <w:rFonts w:asciiTheme="minorHAnsi" w:eastAsia="MS Mincho" w:hAnsiTheme="minorHAnsi" w:cstheme="minorHAnsi"/>
          <w:sz w:val="20"/>
          <w:szCs w:val="20"/>
          <w:lang w:eastAsia="ja-JP"/>
        </w:rPr>
      </w:pPr>
    </w:p>
    <w:p w14:paraId="0A3C9EBC"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Informativa ai sensi del </w:t>
      </w:r>
      <w:r>
        <w:rPr>
          <w:rFonts w:asciiTheme="minorHAnsi" w:eastAsia="Calibri" w:hAnsiTheme="minorHAnsi" w:cstheme="minorHAnsi"/>
          <w:sz w:val="20"/>
          <w:szCs w:val="20"/>
          <w:lang w:eastAsia="en-US"/>
        </w:rPr>
        <w:t>Regolamento europeo n. 679/2016</w:t>
      </w:r>
      <w:r>
        <w:rPr>
          <w:rFonts w:asciiTheme="minorHAnsi" w:eastAsia="MS Mincho" w:hAnsiTheme="minorHAnsi" w:cstheme="minorHAnsi"/>
          <w:sz w:val="20"/>
          <w:szCs w:val="20"/>
          <w:lang w:eastAsia="ja-JP"/>
        </w:rPr>
        <w:t xml:space="preserve">: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w:t>
      </w:r>
      <w:r>
        <w:rPr>
          <w:rFonts w:asciiTheme="minorHAnsi" w:eastAsia="Calibri" w:hAnsiTheme="minorHAnsi" w:cstheme="minorHAnsi"/>
          <w:sz w:val="20"/>
          <w:szCs w:val="20"/>
          <w:lang w:eastAsia="en-US"/>
        </w:rPr>
        <w:t>al Regolamento europeo n. 679/2016</w:t>
      </w:r>
      <w:r>
        <w:rPr>
          <w:rFonts w:asciiTheme="minorHAnsi" w:eastAsia="MS Mincho" w:hAnsiTheme="minorHAnsi" w:cstheme="minorHAnsi"/>
          <w:sz w:val="20"/>
          <w:szCs w:val="20"/>
          <w:lang w:eastAsia="ja-JP"/>
        </w:rPr>
        <w:t>.</w:t>
      </w:r>
    </w:p>
    <w:p w14:paraId="52A243D3" w14:textId="77777777" w:rsidR="006B1284" w:rsidRDefault="006B1284">
      <w:pPr>
        <w:rPr>
          <w:rFonts w:asciiTheme="minorHAnsi" w:eastAsia="MS Mincho" w:hAnsiTheme="minorHAnsi" w:cstheme="minorHAnsi"/>
          <w:sz w:val="20"/>
          <w:szCs w:val="20"/>
          <w:lang w:eastAsia="ja-JP"/>
        </w:rPr>
      </w:pPr>
    </w:p>
    <w:p w14:paraId="3610D1F7" w14:textId="77777777" w:rsidR="006B1284" w:rsidRDefault="0043018C">
      <w:pP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AVVERTENZE:</w:t>
      </w:r>
    </w:p>
    <w:p w14:paraId="3E53C22E"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dichiarante è penalmente responsabile in caso di dichiarazione mendace (art.76 DPR 28/12/2000 n. 445) Il dichiarante decade dai benefici eventualmente conseguenti al provvedimento emanato sulla base della dichiarazione non veritiera (art.75 DPR 28/12/2000 n. 445).</w:t>
      </w:r>
    </w:p>
    <w:p w14:paraId="2E4D2332"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dichiarazione non veritiera (art.75 DPR 28/12/2000 n. 445).</w:t>
      </w:r>
    </w:p>
    <w:p w14:paraId="604C0FC0" w14:textId="77777777" w:rsidR="006B1284" w:rsidRDefault="006B1284">
      <w:pPr>
        <w:jc w:val="both"/>
        <w:rPr>
          <w:rFonts w:asciiTheme="minorHAnsi" w:eastAsia="MS Mincho" w:hAnsiTheme="minorHAnsi" w:cstheme="minorHAnsi"/>
          <w:sz w:val="20"/>
          <w:szCs w:val="20"/>
          <w:lang w:eastAsia="ja-JP"/>
        </w:rPr>
      </w:pPr>
    </w:p>
    <w:p w14:paraId="610529BD" w14:textId="77777777" w:rsidR="006B1284" w:rsidRDefault="006B1284">
      <w:pPr>
        <w:jc w:val="both"/>
        <w:rPr>
          <w:rFonts w:asciiTheme="minorHAnsi" w:eastAsia="MS Mincho" w:hAnsiTheme="minorHAnsi" w:cstheme="minorHAnsi"/>
          <w:sz w:val="20"/>
          <w:szCs w:val="20"/>
          <w:lang w:eastAsia="ja-JP"/>
        </w:rPr>
      </w:pPr>
    </w:p>
    <w:p w14:paraId="1E1F3491" w14:textId="77777777" w:rsidR="006B1284" w:rsidRDefault="0043018C">
      <w:pPr>
        <w:widowControl/>
        <w:autoSpaceDE/>
        <w:autoSpaceDN/>
        <w:adjustRightInd/>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br w:type="page"/>
      </w:r>
    </w:p>
    <w:p w14:paraId="2E3070A6" w14:textId="6A750292" w:rsidR="006B1284" w:rsidRDefault="0043018C">
      <w:pPr>
        <w:jc w:val="both"/>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lastRenderedPageBreak/>
        <w:t xml:space="preserve">Allegato D </w:t>
      </w:r>
    </w:p>
    <w:p w14:paraId="135E5F35" w14:textId="77777777" w:rsidR="006B1284" w:rsidRDefault="006B1284">
      <w:pPr>
        <w:jc w:val="both"/>
        <w:rPr>
          <w:rFonts w:asciiTheme="minorHAnsi" w:eastAsia="MS Mincho" w:hAnsiTheme="minorHAnsi" w:cstheme="minorHAnsi"/>
          <w:sz w:val="20"/>
          <w:szCs w:val="20"/>
          <w:lang w:eastAsia="ja-JP"/>
        </w:rPr>
      </w:pPr>
    </w:p>
    <w:p w14:paraId="267731FF" w14:textId="77777777" w:rsidR="006B1284" w:rsidRDefault="006B1284">
      <w:pPr>
        <w:jc w:val="both"/>
        <w:rPr>
          <w:rFonts w:asciiTheme="minorHAnsi" w:eastAsia="MS Mincho" w:hAnsiTheme="minorHAnsi" w:cstheme="minorHAnsi"/>
          <w:sz w:val="20"/>
          <w:szCs w:val="20"/>
          <w:lang w:eastAsia="ja-JP"/>
        </w:rPr>
      </w:pPr>
    </w:p>
    <w:p w14:paraId="45C5D0E3"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CERTIFICAZIONE</w:t>
      </w:r>
    </w:p>
    <w:p w14:paraId="50EB78B8"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46 d.P.R. 28 dicembre 2000, n. 445)</w:t>
      </w:r>
    </w:p>
    <w:p w14:paraId="74830607" w14:textId="77777777" w:rsidR="006B1284" w:rsidRDefault="006B1284">
      <w:pPr>
        <w:jc w:val="center"/>
        <w:rPr>
          <w:rFonts w:asciiTheme="minorHAnsi" w:eastAsia="MS Mincho" w:hAnsiTheme="minorHAnsi" w:cstheme="minorHAnsi"/>
          <w:b/>
          <w:sz w:val="20"/>
          <w:szCs w:val="20"/>
          <w:lang w:eastAsia="ja-JP"/>
        </w:rPr>
      </w:pPr>
    </w:p>
    <w:p w14:paraId="618B3CEB"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ATTO DI NOTORIETA’ PER FATTI, STATI E</w:t>
      </w:r>
    </w:p>
    <w:p w14:paraId="35ACDF4F"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QUALITA’ PERSONALI A DIRETTA CONOSCENZA DEL DICHIARANTE</w:t>
      </w:r>
    </w:p>
    <w:p w14:paraId="43FFAEAB" w14:textId="77777777" w:rsidR="006B1284" w:rsidRDefault="0043018C">
      <w:pPr>
        <w:jc w:val="center"/>
        <w:rPr>
          <w:rFonts w:asciiTheme="minorHAnsi" w:eastAsia="MS Mincho" w:hAnsiTheme="minorHAnsi" w:cstheme="minorHAnsi"/>
          <w:b/>
          <w:sz w:val="20"/>
          <w:szCs w:val="20"/>
          <w:lang w:val="en" w:eastAsia="ja-JP"/>
        </w:rPr>
      </w:pPr>
      <w:r>
        <w:rPr>
          <w:rFonts w:asciiTheme="minorHAnsi" w:eastAsia="MS Mincho" w:hAnsiTheme="minorHAnsi" w:cstheme="minorHAnsi"/>
          <w:b/>
          <w:sz w:val="20"/>
          <w:szCs w:val="20"/>
          <w:lang w:val="en" w:eastAsia="ja-JP"/>
        </w:rPr>
        <w:t>(Art. 47 D.P.R. 28 dicembre 2000, n. 445)</w:t>
      </w:r>
    </w:p>
    <w:p w14:paraId="42DCAF36" w14:textId="77777777" w:rsidR="006B1284" w:rsidRDefault="006B1284">
      <w:pPr>
        <w:jc w:val="center"/>
        <w:rPr>
          <w:rFonts w:asciiTheme="minorHAnsi" w:eastAsia="MS Mincho" w:hAnsiTheme="minorHAnsi" w:cstheme="minorHAnsi"/>
          <w:sz w:val="20"/>
          <w:szCs w:val="20"/>
          <w:lang w:val="en" w:eastAsia="ja-JP"/>
        </w:rPr>
      </w:pPr>
    </w:p>
    <w:p w14:paraId="273A8356" w14:textId="77777777" w:rsidR="006B1284" w:rsidRDefault="006B1284">
      <w:pPr>
        <w:jc w:val="center"/>
        <w:rPr>
          <w:rFonts w:asciiTheme="minorHAnsi" w:eastAsia="MS Mincho" w:hAnsiTheme="minorHAnsi" w:cstheme="minorHAnsi"/>
          <w:sz w:val="20"/>
          <w:szCs w:val="20"/>
          <w:lang w:val="en" w:eastAsia="ja-JP"/>
        </w:rPr>
      </w:pPr>
    </w:p>
    <w:p w14:paraId="0ACD301F"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 sottoscritt...cognome........................................................ nome...........................................,</w:t>
      </w:r>
    </w:p>
    <w:p w14:paraId="7CBBB960"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nat…a........................................(prov........), il................................residente a ...........................</w:t>
      </w:r>
    </w:p>
    <w:p w14:paraId="48C386D8"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.............................................(prov.........), in via ......................................................................... ,</w:t>
      </w:r>
    </w:p>
    <w:p w14:paraId="1018E6C3"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consapevole che la falsità in atti e le dichiarazioni mendaci sono punite, ai sensi e per gli effetti dell’art. 76 del d.P.R. 28 dicembre 2000, n. 445, dal codice penale e dalle leggi speciali in materia, sotto la propria responsabilità</w:t>
      </w:r>
    </w:p>
    <w:p w14:paraId="26597599" w14:textId="77777777" w:rsidR="006B1284" w:rsidRDefault="006B1284">
      <w:pPr>
        <w:jc w:val="both"/>
        <w:rPr>
          <w:rFonts w:asciiTheme="minorHAnsi" w:eastAsia="MS Mincho" w:hAnsiTheme="minorHAnsi" w:cstheme="minorHAnsi"/>
          <w:sz w:val="20"/>
          <w:szCs w:val="20"/>
          <w:lang w:eastAsia="ja-JP"/>
        </w:rPr>
      </w:pPr>
    </w:p>
    <w:p w14:paraId="51012F3F"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w:t>
      </w:r>
    </w:p>
    <w:p w14:paraId="357E545C" w14:textId="77777777" w:rsidR="006B1284" w:rsidRDefault="006B1284">
      <w:pPr>
        <w:jc w:val="both"/>
        <w:rPr>
          <w:rFonts w:asciiTheme="minorHAnsi" w:eastAsia="MS Mincho" w:hAnsiTheme="minorHAnsi" w:cstheme="minorHAnsi"/>
          <w:sz w:val="20"/>
          <w:szCs w:val="20"/>
          <w:lang w:eastAsia="ja-JP"/>
        </w:rPr>
      </w:pPr>
    </w:p>
    <w:p w14:paraId="4A772A68" w14:textId="77777777" w:rsidR="006B1284" w:rsidRDefault="0043018C">
      <w:pPr>
        <w:widowControl/>
        <w:numPr>
          <w:ilvl w:val="0"/>
          <w:numId w:val="17"/>
        </w:numPr>
        <w:spacing w:line="276" w:lineRule="auto"/>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non usufruire attualmente di altre borse di studio a qualsiasi titolo conferite;</w:t>
      </w:r>
    </w:p>
    <w:p w14:paraId="58A2C194" w14:textId="77777777" w:rsidR="006B1284" w:rsidRDefault="006B1284">
      <w:pPr>
        <w:jc w:val="both"/>
        <w:rPr>
          <w:rFonts w:asciiTheme="minorHAnsi" w:eastAsia="MS Mincho" w:hAnsiTheme="minorHAnsi" w:cstheme="minorHAnsi"/>
          <w:sz w:val="20"/>
          <w:szCs w:val="20"/>
          <w:lang w:eastAsia="ja-JP"/>
        </w:rPr>
      </w:pPr>
    </w:p>
    <w:p w14:paraId="76E936E2" w14:textId="77777777" w:rsidR="006B1284" w:rsidRDefault="0043018C">
      <w:pPr>
        <w:pStyle w:val="Paragrafoelenco"/>
        <w:numPr>
          <w:ilvl w:val="0"/>
          <w:numId w:val="17"/>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non aver percepito nell’anno .................... (indicare l’anno di erogazione della borsa di studio) un reddito personale complessivo lordo superiore a € 16.000,00 (sedicimila/00).</w:t>
      </w:r>
    </w:p>
    <w:p w14:paraId="6BEB806C" w14:textId="77777777" w:rsidR="006B1284" w:rsidRDefault="006B1284">
      <w:pPr>
        <w:jc w:val="both"/>
        <w:rPr>
          <w:rFonts w:asciiTheme="minorHAnsi" w:eastAsia="MS Mincho" w:hAnsiTheme="minorHAnsi" w:cstheme="minorHAnsi"/>
          <w:sz w:val="20"/>
          <w:szCs w:val="20"/>
          <w:lang w:eastAsia="ja-JP"/>
        </w:rPr>
      </w:pPr>
    </w:p>
    <w:p w14:paraId="44AAA6E5" w14:textId="77777777" w:rsidR="006B1284" w:rsidRDefault="006B1284">
      <w:pPr>
        <w:jc w:val="both"/>
        <w:rPr>
          <w:rFonts w:asciiTheme="minorHAnsi" w:eastAsia="MS Mincho" w:hAnsiTheme="minorHAnsi" w:cstheme="minorHAnsi"/>
          <w:sz w:val="20"/>
          <w:szCs w:val="20"/>
          <w:lang w:eastAsia="ja-JP"/>
        </w:rPr>
      </w:pPr>
    </w:p>
    <w:p w14:paraId="61D17C2D"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Luogo e data .................</w:t>
      </w:r>
    </w:p>
    <w:p w14:paraId="3C95B426" w14:textId="77777777" w:rsidR="006B1284" w:rsidRDefault="006B1284">
      <w:pPr>
        <w:jc w:val="both"/>
        <w:rPr>
          <w:rFonts w:asciiTheme="minorHAnsi" w:eastAsia="MS Mincho" w:hAnsiTheme="minorHAnsi" w:cstheme="minorHAnsi"/>
          <w:sz w:val="20"/>
          <w:szCs w:val="20"/>
          <w:lang w:eastAsia="ja-JP"/>
        </w:rPr>
      </w:pPr>
    </w:p>
    <w:p w14:paraId="562CDB90"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Firma ....................................</w:t>
      </w:r>
    </w:p>
    <w:p w14:paraId="11F00147" w14:textId="77777777" w:rsidR="006B1284" w:rsidRDefault="006B1284">
      <w:pPr>
        <w:jc w:val="both"/>
        <w:rPr>
          <w:rFonts w:asciiTheme="minorHAnsi" w:eastAsia="MS Mincho" w:hAnsiTheme="minorHAnsi" w:cstheme="minorHAnsi"/>
          <w:sz w:val="20"/>
          <w:szCs w:val="20"/>
          <w:lang w:eastAsia="ja-JP"/>
        </w:rPr>
      </w:pPr>
    </w:p>
    <w:p w14:paraId="3F6DABBA" w14:textId="77777777" w:rsidR="006B1284" w:rsidRDefault="006B1284">
      <w:pPr>
        <w:jc w:val="both"/>
        <w:rPr>
          <w:rFonts w:asciiTheme="minorHAnsi" w:eastAsia="MS Mincho" w:hAnsiTheme="minorHAnsi" w:cstheme="minorHAnsi"/>
          <w:sz w:val="20"/>
          <w:szCs w:val="20"/>
          <w:lang w:eastAsia="ja-JP"/>
        </w:rPr>
      </w:pPr>
    </w:p>
    <w:p w14:paraId="6D61DB7B" w14:textId="77777777" w:rsidR="006B1284" w:rsidRDefault="006B1284">
      <w:pPr>
        <w:jc w:val="both"/>
        <w:rPr>
          <w:rFonts w:asciiTheme="minorHAnsi" w:eastAsia="MS Mincho" w:hAnsiTheme="minorHAnsi" w:cstheme="minorHAnsi"/>
          <w:sz w:val="20"/>
          <w:szCs w:val="20"/>
          <w:lang w:eastAsia="ja-JP"/>
        </w:rPr>
      </w:pPr>
    </w:p>
    <w:p w14:paraId="5E2DE083" w14:textId="77777777" w:rsidR="006B1284" w:rsidRDefault="006B1284">
      <w:pPr>
        <w:jc w:val="both"/>
        <w:rPr>
          <w:rFonts w:asciiTheme="minorHAnsi" w:eastAsia="MS Mincho" w:hAnsiTheme="minorHAnsi" w:cstheme="minorHAnsi"/>
          <w:sz w:val="20"/>
          <w:szCs w:val="20"/>
          <w:lang w:eastAsia="ja-JP"/>
        </w:rPr>
      </w:pPr>
    </w:p>
    <w:p w14:paraId="210AF1E9" w14:textId="77777777" w:rsidR="006B1284" w:rsidRDefault="006B1284">
      <w:pPr>
        <w:jc w:val="both"/>
        <w:rPr>
          <w:rFonts w:asciiTheme="minorHAnsi" w:eastAsia="MS Mincho" w:hAnsiTheme="minorHAnsi" w:cstheme="minorHAnsi"/>
          <w:sz w:val="20"/>
          <w:szCs w:val="20"/>
          <w:lang w:eastAsia="ja-JP"/>
        </w:rPr>
      </w:pPr>
    </w:p>
    <w:p w14:paraId="3BEF35D6"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N.B.: E’ necessario allegare la fotocopia di un documento di identità, ai sensi dell’art. 38 del d.P.R. 28 dicembre 2000, n. 445.</w:t>
      </w:r>
    </w:p>
    <w:p w14:paraId="62F12370" w14:textId="77777777" w:rsidR="006B1284" w:rsidRDefault="006B1284">
      <w:pPr>
        <w:jc w:val="both"/>
        <w:rPr>
          <w:rFonts w:asciiTheme="minorHAnsi" w:eastAsia="MS Mincho" w:hAnsiTheme="minorHAnsi" w:cstheme="minorHAnsi"/>
          <w:sz w:val="20"/>
          <w:szCs w:val="20"/>
          <w:lang w:eastAsia="ja-JP"/>
        </w:rPr>
      </w:pPr>
    </w:p>
    <w:p w14:paraId="57E97194" w14:textId="77777777" w:rsidR="006B1284" w:rsidRDefault="006B1284">
      <w:pPr>
        <w:jc w:val="both"/>
        <w:rPr>
          <w:rFonts w:asciiTheme="minorHAnsi" w:eastAsia="MS Mincho" w:hAnsiTheme="minorHAnsi" w:cstheme="minorHAnsi"/>
          <w:sz w:val="20"/>
          <w:szCs w:val="20"/>
          <w:lang w:eastAsia="ja-JP"/>
        </w:rPr>
      </w:pPr>
    </w:p>
    <w:p w14:paraId="31B71834" w14:textId="77777777" w:rsidR="006B1284" w:rsidRDefault="006B1284">
      <w:pPr>
        <w:jc w:val="both"/>
        <w:rPr>
          <w:rFonts w:asciiTheme="minorHAnsi" w:eastAsia="MS Mincho" w:hAnsiTheme="minorHAnsi" w:cstheme="minorHAnsi"/>
          <w:sz w:val="20"/>
          <w:szCs w:val="20"/>
          <w:lang w:eastAsia="ja-JP"/>
        </w:rPr>
      </w:pPr>
    </w:p>
    <w:p w14:paraId="582849C6" w14:textId="77777777" w:rsidR="006B1284" w:rsidRDefault="0043018C">
      <w:pPr>
        <w:widowControl/>
        <w:autoSpaceDE/>
        <w:autoSpaceDN/>
        <w:adjustRightInd/>
        <w:rPr>
          <w:rFonts w:eastAsia="MS Mincho"/>
          <w:color w:val="000000"/>
          <w:lang w:eastAsia="ja-JP"/>
        </w:rPr>
      </w:pPr>
      <w:r>
        <w:rPr>
          <w:rFonts w:eastAsia="MS Mincho"/>
          <w:lang w:eastAsia="ja-JP"/>
        </w:rPr>
        <w:br w:type="page"/>
      </w:r>
    </w:p>
    <w:p w14:paraId="1CA30454" w14:textId="25F09759" w:rsidR="006B1284" w:rsidRDefault="0043018C">
      <w:pPr>
        <w:jc w:val="both"/>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lastRenderedPageBreak/>
        <w:t xml:space="preserve">Allegato D1 </w:t>
      </w:r>
    </w:p>
    <w:p w14:paraId="071EDFF5" w14:textId="77777777" w:rsidR="006B1284" w:rsidRDefault="006B1284">
      <w:pPr>
        <w:jc w:val="both"/>
        <w:rPr>
          <w:rFonts w:asciiTheme="minorHAnsi" w:eastAsia="MS Mincho" w:hAnsiTheme="minorHAnsi" w:cstheme="minorHAnsi"/>
          <w:sz w:val="20"/>
          <w:szCs w:val="20"/>
          <w:lang w:eastAsia="ja-JP"/>
        </w:rPr>
      </w:pPr>
      <w:bookmarkStart w:id="5" w:name="_GoBack"/>
      <w:bookmarkEnd w:id="5"/>
    </w:p>
    <w:p w14:paraId="46826803"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CERTIFICAZIONE</w:t>
      </w:r>
    </w:p>
    <w:p w14:paraId="13DD02CD"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(Art. 46 d.P.R. 28 dicembre 2000, n. 445)</w:t>
      </w:r>
    </w:p>
    <w:p w14:paraId="20C11F6F" w14:textId="77777777" w:rsidR="006B1284" w:rsidRDefault="006B1284">
      <w:pPr>
        <w:jc w:val="center"/>
        <w:rPr>
          <w:rFonts w:asciiTheme="minorHAnsi" w:eastAsia="MS Mincho" w:hAnsiTheme="minorHAnsi" w:cstheme="minorHAnsi"/>
          <w:b/>
          <w:sz w:val="20"/>
          <w:szCs w:val="20"/>
          <w:lang w:eastAsia="ja-JP"/>
        </w:rPr>
      </w:pPr>
    </w:p>
    <w:p w14:paraId="2BDF9834"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ATTO DI NOTORIETA’ PER FATTI, STATI E</w:t>
      </w:r>
    </w:p>
    <w:p w14:paraId="3BDEC32E"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QUALITA’ PERSONALI A DIRETTA CONOSCENZA DEL DICHIARANTE</w:t>
      </w:r>
    </w:p>
    <w:p w14:paraId="6BF28FB4" w14:textId="77777777" w:rsidR="006B1284" w:rsidRDefault="0043018C">
      <w:pPr>
        <w:jc w:val="center"/>
        <w:rPr>
          <w:rFonts w:asciiTheme="minorHAnsi" w:eastAsia="MS Mincho" w:hAnsiTheme="minorHAnsi" w:cstheme="minorHAnsi"/>
          <w:b/>
          <w:sz w:val="20"/>
          <w:szCs w:val="20"/>
          <w:lang w:val="en" w:eastAsia="ja-JP"/>
        </w:rPr>
      </w:pPr>
      <w:r>
        <w:rPr>
          <w:rFonts w:asciiTheme="minorHAnsi" w:eastAsia="MS Mincho" w:hAnsiTheme="minorHAnsi" w:cstheme="minorHAnsi"/>
          <w:b/>
          <w:sz w:val="20"/>
          <w:szCs w:val="20"/>
          <w:lang w:val="en" w:eastAsia="ja-JP"/>
        </w:rPr>
        <w:t>(Art. 47 d.P.R. 28 dicembre 2000, n. 445)</w:t>
      </w:r>
    </w:p>
    <w:p w14:paraId="537FDDFB" w14:textId="77777777" w:rsidR="006B1284" w:rsidRDefault="006B1284">
      <w:pPr>
        <w:jc w:val="center"/>
        <w:rPr>
          <w:rFonts w:asciiTheme="minorHAnsi" w:eastAsia="MS Mincho" w:hAnsiTheme="minorHAnsi" w:cstheme="minorHAnsi"/>
          <w:sz w:val="20"/>
          <w:szCs w:val="20"/>
          <w:lang w:val="en" w:eastAsia="ja-JP"/>
        </w:rPr>
      </w:pPr>
    </w:p>
    <w:p w14:paraId="6B73CE1B" w14:textId="77777777" w:rsidR="006B1284" w:rsidRDefault="006B1284">
      <w:pPr>
        <w:jc w:val="center"/>
        <w:rPr>
          <w:rFonts w:asciiTheme="minorHAnsi" w:eastAsia="MS Mincho" w:hAnsiTheme="minorHAnsi" w:cstheme="minorHAnsi"/>
          <w:sz w:val="20"/>
          <w:szCs w:val="20"/>
          <w:lang w:val="en" w:eastAsia="ja-JP"/>
        </w:rPr>
      </w:pPr>
    </w:p>
    <w:p w14:paraId="54B6DF8A"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 sottoscritt...cognome........................................................ nome...........................................,</w:t>
      </w:r>
    </w:p>
    <w:p w14:paraId="06AA8309"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consapevole che la falsità in atti e le dichiarazioni mendaci sono punite, ai sensi e per gli effetti dell’art. 76 del d.P.R. 28 dicembre 2000, n. 445, dal codice penale e dalle leggi speciali in materia, sotto la propria responsabilità</w:t>
      </w:r>
    </w:p>
    <w:p w14:paraId="567191D6" w14:textId="77777777" w:rsidR="006B1284" w:rsidRDefault="006B1284">
      <w:pPr>
        <w:jc w:val="both"/>
        <w:rPr>
          <w:rFonts w:asciiTheme="minorHAnsi" w:eastAsia="MS Mincho" w:hAnsiTheme="minorHAnsi" w:cstheme="minorHAnsi"/>
          <w:sz w:val="20"/>
          <w:szCs w:val="20"/>
          <w:lang w:eastAsia="ja-JP"/>
        </w:rPr>
      </w:pPr>
    </w:p>
    <w:p w14:paraId="5DF4A6F7" w14:textId="77777777" w:rsidR="006B1284" w:rsidRDefault="0043018C">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w:t>
      </w:r>
    </w:p>
    <w:p w14:paraId="0DB644F9" w14:textId="77777777" w:rsidR="006B1284" w:rsidRDefault="006B1284">
      <w:pPr>
        <w:jc w:val="both"/>
        <w:rPr>
          <w:rFonts w:asciiTheme="minorHAnsi" w:eastAsia="MS Mincho" w:hAnsiTheme="minorHAnsi" w:cstheme="minorHAnsi"/>
          <w:sz w:val="20"/>
          <w:szCs w:val="20"/>
          <w:lang w:eastAsia="ja-JP"/>
        </w:rPr>
      </w:pPr>
    </w:p>
    <w:p w14:paraId="2480C5DF" w14:textId="77777777" w:rsidR="006B1284" w:rsidRDefault="0043018C">
      <w:pPr>
        <w:widowControl/>
        <w:numPr>
          <w:ilvl w:val="0"/>
          <w:numId w:val="28"/>
        </w:numPr>
        <w:spacing w:line="276" w:lineRule="auto"/>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non usufruire attualmente di altre borse di studio a qualsiasi titolo conferite;</w:t>
      </w:r>
    </w:p>
    <w:p w14:paraId="7B33C570" w14:textId="77777777" w:rsidR="006B1284" w:rsidRDefault="006B1284">
      <w:pPr>
        <w:ind w:firstLine="1"/>
        <w:jc w:val="both"/>
        <w:rPr>
          <w:rFonts w:asciiTheme="minorHAnsi" w:eastAsia="MS Mincho" w:hAnsiTheme="minorHAnsi" w:cstheme="minorHAnsi"/>
          <w:sz w:val="20"/>
          <w:szCs w:val="20"/>
          <w:lang w:eastAsia="ja-JP"/>
        </w:rPr>
      </w:pPr>
    </w:p>
    <w:p w14:paraId="0C2A5A31" w14:textId="77777777" w:rsidR="006B1284" w:rsidRDefault="0043018C">
      <w:pPr>
        <w:pStyle w:val="Paragrafoelenco"/>
        <w:numPr>
          <w:ilvl w:val="0"/>
          <w:numId w:val="28"/>
        </w:num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non aver percepito nell’anno .................... (indicare l’anno di erogazione della borsa di studio) un reddito personale complessivo lordo superiore a € 16.000,00 (sedicimila/00).</w:t>
      </w:r>
    </w:p>
    <w:p w14:paraId="4FD2D10F" w14:textId="77777777" w:rsidR="006B1284" w:rsidRDefault="006B1284">
      <w:pPr>
        <w:jc w:val="both"/>
        <w:rPr>
          <w:rFonts w:asciiTheme="minorHAnsi" w:eastAsia="MS Mincho" w:hAnsiTheme="minorHAnsi" w:cstheme="minorHAnsi"/>
          <w:sz w:val="20"/>
          <w:szCs w:val="20"/>
          <w:lang w:eastAsia="ja-JP"/>
        </w:rPr>
      </w:pPr>
    </w:p>
    <w:p w14:paraId="65AAFC52" w14:textId="77777777" w:rsidR="006B1284" w:rsidRDefault="006B1284">
      <w:pPr>
        <w:jc w:val="both"/>
        <w:rPr>
          <w:rFonts w:asciiTheme="minorHAnsi" w:eastAsia="MS Mincho" w:hAnsiTheme="minorHAnsi" w:cstheme="minorHAnsi"/>
          <w:sz w:val="20"/>
          <w:szCs w:val="20"/>
          <w:lang w:eastAsia="ja-JP"/>
        </w:rPr>
      </w:pPr>
    </w:p>
    <w:p w14:paraId="6B9EC7C1" w14:textId="77777777" w:rsidR="006B1284" w:rsidRDefault="0043018C">
      <w:pPr>
        <w:pStyle w:val="Default"/>
        <w:ind w:right="-7"/>
        <w:jc w:val="both"/>
        <w:rPr>
          <w:rFonts w:asciiTheme="minorHAnsi" w:hAnsiTheme="minorHAnsi" w:cstheme="minorHAnsi"/>
          <w:sz w:val="20"/>
          <w:szCs w:val="20"/>
        </w:rPr>
      </w:pPr>
      <w:r>
        <w:rPr>
          <w:rFonts w:asciiTheme="minorHAnsi" w:hAnsiTheme="minorHAnsi" w:cstheme="minorHAnsi"/>
          <w:sz w:val="20"/>
          <w:szCs w:val="20"/>
        </w:rPr>
        <w:t>Io sottoscritt_ dichiaro di essere consapevole che la presente dichiarazione sarà pubblicata sul sito istituzionale dell’Ateneo, nella Sezione “Amministrazione trasparente”, nelle modalità e per la durata prevista dal d.lgs. n. 33/2013, art. 15.</w:t>
      </w:r>
    </w:p>
    <w:p w14:paraId="45621B84" w14:textId="77777777" w:rsidR="006B1284" w:rsidRDefault="006B1284">
      <w:pPr>
        <w:pStyle w:val="Default"/>
        <w:rPr>
          <w:rFonts w:eastAsia="MS Mincho"/>
          <w:lang w:eastAsia="ja-JP"/>
        </w:rPr>
      </w:pPr>
    </w:p>
    <w:p w14:paraId="5FC68013" w14:textId="77777777" w:rsidR="006B1284" w:rsidRDefault="0043018C">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Luogo e data .................</w:t>
      </w:r>
    </w:p>
    <w:p w14:paraId="5D2C5309" w14:textId="77777777" w:rsidR="006B1284" w:rsidRDefault="006B1284">
      <w:pPr>
        <w:jc w:val="both"/>
        <w:rPr>
          <w:rFonts w:asciiTheme="minorHAnsi" w:eastAsia="MS Mincho" w:hAnsiTheme="minorHAnsi" w:cstheme="minorHAnsi"/>
          <w:sz w:val="20"/>
          <w:szCs w:val="20"/>
          <w:lang w:eastAsia="ja-JP"/>
        </w:rPr>
      </w:pPr>
    </w:p>
    <w:p w14:paraId="087A5CF6" w14:textId="77777777" w:rsidR="006B1284" w:rsidRDefault="006B1284">
      <w:pPr>
        <w:jc w:val="both"/>
        <w:rPr>
          <w:rFonts w:asciiTheme="minorHAnsi" w:eastAsia="MS Mincho" w:hAnsiTheme="minorHAnsi" w:cstheme="minorHAnsi"/>
          <w:sz w:val="20"/>
          <w:szCs w:val="20"/>
          <w:lang w:eastAsia="ja-JP"/>
        </w:rPr>
      </w:pPr>
    </w:p>
    <w:p w14:paraId="594CF0EE" w14:textId="77777777" w:rsidR="006B1284" w:rsidRDefault="006B1284">
      <w:pPr>
        <w:jc w:val="both"/>
        <w:rPr>
          <w:rFonts w:asciiTheme="minorHAnsi" w:eastAsia="MS Mincho" w:hAnsiTheme="minorHAnsi" w:cstheme="minorHAnsi"/>
          <w:sz w:val="20"/>
          <w:szCs w:val="20"/>
          <w:lang w:eastAsia="ja-JP"/>
        </w:rPr>
      </w:pPr>
    </w:p>
    <w:p w14:paraId="77C3B0B3" w14:textId="77777777" w:rsidR="006B1284" w:rsidRDefault="006B1284">
      <w:pPr>
        <w:jc w:val="both"/>
        <w:rPr>
          <w:rFonts w:asciiTheme="minorHAnsi" w:eastAsia="MS Mincho" w:hAnsiTheme="minorHAnsi" w:cstheme="minorHAnsi"/>
          <w:sz w:val="20"/>
          <w:szCs w:val="20"/>
          <w:lang w:eastAsia="ja-JP"/>
        </w:rPr>
      </w:pPr>
    </w:p>
    <w:p w14:paraId="295EC5DB" w14:textId="77777777" w:rsidR="006B1284" w:rsidRDefault="006B1284">
      <w:pPr>
        <w:jc w:val="both"/>
        <w:rPr>
          <w:rFonts w:asciiTheme="minorHAnsi" w:eastAsia="MS Mincho" w:hAnsiTheme="minorHAnsi" w:cstheme="minorHAnsi"/>
          <w:sz w:val="20"/>
          <w:szCs w:val="20"/>
          <w:lang w:eastAsia="ja-JP"/>
        </w:rPr>
      </w:pPr>
    </w:p>
    <w:p w14:paraId="33D91B95" w14:textId="77777777" w:rsidR="006B1284" w:rsidRDefault="006B1284">
      <w:pPr>
        <w:jc w:val="both"/>
        <w:rPr>
          <w:rFonts w:asciiTheme="minorHAnsi" w:eastAsia="MS Mincho" w:hAnsiTheme="minorHAnsi" w:cstheme="minorHAnsi"/>
          <w:sz w:val="20"/>
          <w:szCs w:val="20"/>
          <w:lang w:eastAsia="ja-JP"/>
        </w:rPr>
      </w:pPr>
    </w:p>
    <w:p w14:paraId="2B03DF5F" w14:textId="77777777" w:rsidR="006B1284" w:rsidRDefault="006B1284">
      <w:pPr>
        <w:jc w:val="both"/>
        <w:rPr>
          <w:rFonts w:asciiTheme="minorHAnsi" w:eastAsia="MS Mincho" w:hAnsiTheme="minorHAnsi" w:cstheme="minorHAnsi"/>
          <w:sz w:val="20"/>
          <w:szCs w:val="20"/>
          <w:lang w:eastAsia="ja-JP"/>
        </w:rPr>
      </w:pPr>
    </w:p>
    <w:p w14:paraId="4E9D1AD9" w14:textId="77777777" w:rsidR="006B1284" w:rsidRDefault="006B1284">
      <w:pPr>
        <w:jc w:val="both"/>
        <w:rPr>
          <w:rFonts w:asciiTheme="minorHAnsi" w:eastAsia="MS Mincho" w:hAnsiTheme="minorHAnsi" w:cstheme="minorHAnsi"/>
          <w:sz w:val="20"/>
          <w:szCs w:val="20"/>
          <w:lang w:eastAsia="ja-JP"/>
        </w:rPr>
      </w:pPr>
    </w:p>
    <w:p w14:paraId="7C1BE0C7" w14:textId="77777777" w:rsidR="006B1284" w:rsidRDefault="006B1284">
      <w:pPr>
        <w:jc w:val="both"/>
        <w:rPr>
          <w:rFonts w:asciiTheme="minorHAnsi" w:eastAsia="MS Mincho" w:hAnsiTheme="minorHAnsi" w:cstheme="minorHAnsi"/>
          <w:sz w:val="20"/>
          <w:szCs w:val="20"/>
          <w:lang w:eastAsia="ja-JP"/>
        </w:rPr>
      </w:pPr>
    </w:p>
    <w:p w14:paraId="548B2C5A" w14:textId="77777777" w:rsidR="006B1284" w:rsidRDefault="006B1284">
      <w:pPr>
        <w:jc w:val="both"/>
        <w:rPr>
          <w:rFonts w:asciiTheme="minorHAnsi" w:eastAsia="MS Mincho" w:hAnsiTheme="minorHAnsi" w:cstheme="minorHAnsi"/>
          <w:sz w:val="20"/>
          <w:szCs w:val="20"/>
          <w:lang w:eastAsia="ja-JP"/>
        </w:rPr>
      </w:pPr>
    </w:p>
    <w:p w14:paraId="7A314E7C" w14:textId="77777777" w:rsidR="006B1284" w:rsidRDefault="006B1284">
      <w:pPr>
        <w:jc w:val="both"/>
        <w:rPr>
          <w:rFonts w:asciiTheme="minorHAnsi" w:eastAsia="MS Mincho" w:hAnsiTheme="minorHAnsi" w:cstheme="minorHAnsi"/>
          <w:sz w:val="20"/>
          <w:szCs w:val="20"/>
          <w:lang w:eastAsia="ja-JP"/>
        </w:rPr>
      </w:pPr>
    </w:p>
    <w:p w14:paraId="509CEA6D" w14:textId="77777777" w:rsidR="006B1284" w:rsidRDefault="006B1284">
      <w:pPr>
        <w:jc w:val="both"/>
        <w:rPr>
          <w:rFonts w:asciiTheme="minorHAnsi" w:eastAsia="MS Mincho" w:hAnsiTheme="minorHAnsi" w:cstheme="minorHAnsi"/>
          <w:sz w:val="20"/>
          <w:szCs w:val="20"/>
          <w:lang w:eastAsia="ja-JP"/>
        </w:rPr>
      </w:pPr>
    </w:p>
    <w:sectPr w:rsidR="006B1284">
      <w:headerReference w:type="default" r:id="rId16"/>
      <w:headerReference w:type="first" r:id="rId17"/>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D78D1" w14:textId="77777777" w:rsidR="007B6D72" w:rsidRDefault="007B6D72">
      <w:r>
        <w:separator/>
      </w:r>
    </w:p>
  </w:endnote>
  <w:endnote w:type="continuationSeparator" w:id="0">
    <w:p w14:paraId="3ED8366F" w14:textId="77777777" w:rsidR="007B6D72" w:rsidRDefault="007B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47D5" w14:textId="77777777" w:rsidR="00F75FF4" w:rsidRDefault="00F75F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D0FBC" w14:textId="77777777" w:rsidR="00F75FF4" w:rsidRDefault="00F75F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A02E" w14:textId="77777777" w:rsidR="00F75FF4" w:rsidRDefault="00F75F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5EB7F" w14:textId="77777777" w:rsidR="007B6D72" w:rsidRDefault="007B6D72">
      <w:r>
        <w:separator/>
      </w:r>
    </w:p>
  </w:footnote>
  <w:footnote w:type="continuationSeparator" w:id="0">
    <w:p w14:paraId="304B693B" w14:textId="77777777" w:rsidR="007B6D72" w:rsidRDefault="007B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F14B" w14:textId="77777777" w:rsidR="00F75FF4" w:rsidRDefault="00F75F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9AB" w14:textId="77777777" w:rsidR="006B1284" w:rsidRPr="00373717" w:rsidRDefault="00373717" w:rsidP="00373717">
    <w:r>
      <w:rPr>
        <w:noProof/>
      </w:rPr>
      <w:drawing>
        <wp:anchor distT="0" distB="0" distL="114300" distR="114300" simplePos="0" relativeHeight="251661312" behindDoc="1" locked="0" layoutInCell="1" allowOverlap="1" wp14:anchorId="75B720BB" wp14:editId="0D6FAF95">
          <wp:simplePos x="0" y="0"/>
          <wp:positionH relativeFrom="page">
            <wp:align>left</wp:align>
          </wp:positionH>
          <wp:positionV relativeFrom="page">
            <wp:align>top</wp:align>
          </wp:positionV>
          <wp:extent cx="7652166" cy="772998"/>
          <wp:effectExtent l="0" t="0" r="6350" b="0"/>
          <wp:wrapNone/>
          <wp:docPr id="2"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391F" w14:textId="77777777" w:rsidR="00373717" w:rsidRDefault="00373717">
    <w:pPr>
      <w:pStyle w:val="Intestazione"/>
    </w:pPr>
    <w:r>
      <w:rPr>
        <w:noProof/>
      </w:rPr>
      <w:drawing>
        <wp:anchor distT="0" distB="0" distL="114300" distR="114300" simplePos="0" relativeHeight="251659264" behindDoc="1" locked="0" layoutInCell="1" allowOverlap="1" wp14:anchorId="10AF8E2B" wp14:editId="39EDD373">
          <wp:simplePos x="0" y="0"/>
          <wp:positionH relativeFrom="page">
            <wp:align>left</wp:align>
          </wp:positionH>
          <wp:positionV relativeFrom="topMargin">
            <wp:align>bottom</wp:align>
          </wp:positionV>
          <wp:extent cx="7652166" cy="772998"/>
          <wp:effectExtent l="0" t="0" r="6350" b="0"/>
          <wp:wrapNone/>
          <wp:docPr id="1"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43D4" w14:textId="77777777" w:rsidR="006B1284" w:rsidRDefault="00F75FF4">
    <w:pPr>
      <w:pStyle w:val="Intestazione"/>
    </w:pPr>
    <w:r>
      <w:rPr>
        <w:noProof/>
      </w:rPr>
      <w:drawing>
        <wp:anchor distT="0" distB="0" distL="114300" distR="114300" simplePos="0" relativeHeight="251665408" behindDoc="1" locked="0" layoutInCell="1" allowOverlap="1" wp14:anchorId="73D5B5B8" wp14:editId="68A956F7">
          <wp:simplePos x="0" y="0"/>
          <wp:positionH relativeFrom="page">
            <wp:align>left</wp:align>
          </wp:positionH>
          <wp:positionV relativeFrom="page">
            <wp:posOffset>-50165</wp:posOffset>
          </wp:positionV>
          <wp:extent cx="7652166" cy="772998"/>
          <wp:effectExtent l="0" t="0" r="6350" b="0"/>
          <wp:wrapNone/>
          <wp:docPr id="4"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B909" w14:textId="77777777" w:rsidR="006B1284" w:rsidRDefault="00F75FF4">
    <w:pPr>
      <w:pStyle w:val="Intestazione"/>
    </w:pPr>
    <w:r>
      <w:rPr>
        <w:noProof/>
      </w:rPr>
      <w:drawing>
        <wp:anchor distT="0" distB="0" distL="114300" distR="114300" simplePos="0" relativeHeight="251663360" behindDoc="1" locked="0" layoutInCell="1" allowOverlap="1" wp14:anchorId="437A3CFD" wp14:editId="43828808">
          <wp:simplePos x="0" y="0"/>
          <wp:positionH relativeFrom="page">
            <wp:align>left</wp:align>
          </wp:positionH>
          <wp:positionV relativeFrom="page">
            <wp:align>top</wp:align>
          </wp:positionV>
          <wp:extent cx="7652166" cy="772998"/>
          <wp:effectExtent l="0" t="0" r="6350" b="0"/>
          <wp:wrapNone/>
          <wp:docPr id="3"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116F3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DA07158"/>
    <w:multiLevelType w:val="multilevel"/>
    <w:tmpl w:val="5D724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F38F6"/>
    <w:multiLevelType w:val="multilevel"/>
    <w:tmpl w:val="1ADCE900"/>
    <w:lvl w:ilvl="0">
      <w:start w:val="1"/>
      <w:numFmt w:val="bullet"/>
      <w:lvlText w:val=""/>
      <w:lvlJc w:val="left"/>
      <w:pPr>
        <w:tabs>
          <w:tab w:val="num" w:pos="-273"/>
        </w:tabs>
        <w:ind w:left="-273" w:hanging="360"/>
      </w:pPr>
      <w:rPr>
        <w:rFonts w:ascii="Symbol" w:hAnsi="Symbol" w:hint="default"/>
      </w:rPr>
    </w:lvl>
    <w:lvl w:ilvl="1">
      <w:start w:val="1"/>
      <w:numFmt w:val="bullet"/>
      <w:lvlText w:val="o"/>
      <w:lvlJc w:val="left"/>
      <w:pPr>
        <w:tabs>
          <w:tab w:val="num" w:pos="447"/>
        </w:tabs>
        <w:ind w:left="447" w:hanging="360"/>
      </w:pPr>
      <w:rPr>
        <w:rFonts w:ascii="Courier New" w:hAnsi="Courier New" w:cs="Courier New" w:hint="default"/>
      </w:rPr>
    </w:lvl>
    <w:lvl w:ilvl="2">
      <w:start w:val="1"/>
      <w:numFmt w:val="bullet"/>
      <w:lvlText w:val=""/>
      <w:lvlJc w:val="left"/>
      <w:pPr>
        <w:tabs>
          <w:tab w:val="num" w:pos="1167"/>
        </w:tabs>
        <w:ind w:left="1167" w:hanging="360"/>
      </w:pPr>
      <w:rPr>
        <w:rFonts w:ascii="Wingdings" w:hAnsi="Wingdings" w:hint="default"/>
      </w:rPr>
    </w:lvl>
    <w:lvl w:ilvl="3">
      <w:start w:val="1"/>
      <w:numFmt w:val="bullet"/>
      <w:lvlText w:val=""/>
      <w:lvlJc w:val="left"/>
      <w:pPr>
        <w:tabs>
          <w:tab w:val="num" w:pos="1887"/>
        </w:tabs>
        <w:ind w:left="1887" w:hanging="360"/>
      </w:pPr>
      <w:rPr>
        <w:rFonts w:ascii="Symbol" w:hAnsi="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hint="default"/>
      </w:rPr>
    </w:lvl>
    <w:lvl w:ilvl="6">
      <w:start w:val="1"/>
      <w:numFmt w:val="bullet"/>
      <w:lvlText w:val=""/>
      <w:lvlJc w:val="left"/>
      <w:pPr>
        <w:tabs>
          <w:tab w:val="num" w:pos="4047"/>
        </w:tabs>
        <w:ind w:left="4047" w:hanging="360"/>
      </w:pPr>
      <w:rPr>
        <w:rFonts w:ascii="Symbol" w:hAnsi="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hint="default"/>
      </w:rPr>
    </w:lvl>
  </w:abstractNum>
  <w:abstractNum w:abstractNumId="3" w15:restartNumberingAfterBreak="0">
    <w:nsid w:val="155B77A9"/>
    <w:multiLevelType w:val="multilevel"/>
    <w:tmpl w:val="596A9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E29C9"/>
    <w:multiLevelType w:val="multilevel"/>
    <w:tmpl w:val="4CFAA842"/>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Calibri" w:eastAsia="MS Mincho" w:hAnsi="Calibri" w:cs="Calibri"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3367F"/>
    <w:multiLevelType w:val="multilevel"/>
    <w:tmpl w:val="8CF03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823613"/>
    <w:multiLevelType w:val="multilevel"/>
    <w:tmpl w:val="CA0E39AE"/>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7" w15:restartNumberingAfterBreak="0">
    <w:nsid w:val="22305470"/>
    <w:multiLevelType w:val="multilevel"/>
    <w:tmpl w:val="056E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C60AB"/>
    <w:multiLevelType w:val="multilevel"/>
    <w:tmpl w:val="365CD620"/>
    <w:lvl w:ilvl="0">
      <w:start w:val="1"/>
      <w:numFmt w:val="bullet"/>
      <w:lvlText w:val=""/>
      <w:lvlJc w:val="left"/>
      <w:pPr>
        <w:ind w:left="360"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249D546A"/>
    <w:multiLevelType w:val="multilevel"/>
    <w:tmpl w:val="06A06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771EC"/>
    <w:multiLevelType w:val="multilevel"/>
    <w:tmpl w:val="7E7A71E8"/>
    <w:lvl w:ilvl="0">
      <w:start w:val="1"/>
      <w:numFmt w:val="bullet"/>
      <w:lvlText w:val=""/>
      <w:lvlJc w:val="left"/>
      <w:pPr>
        <w:ind w:left="-273"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2D961B62"/>
    <w:multiLevelType w:val="multilevel"/>
    <w:tmpl w:val="4E70A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D51FC"/>
    <w:multiLevelType w:val="multilevel"/>
    <w:tmpl w:val="FC82C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B4E12"/>
    <w:multiLevelType w:val="multilevel"/>
    <w:tmpl w:val="1B7E1EF6"/>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14" w15:restartNumberingAfterBreak="0">
    <w:nsid w:val="32D563B2"/>
    <w:multiLevelType w:val="multilevel"/>
    <w:tmpl w:val="1A106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921B3A"/>
    <w:multiLevelType w:val="multilevel"/>
    <w:tmpl w:val="16808EB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B5DB0"/>
    <w:multiLevelType w:val="multilevel"/>
    <w:tmpl w:val="9FF88882"/>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17" w15:restartNumberingAfterBreak="0">
    <w:nsid w:val="36D25F16"/>
    <w:multiLevelType w:val="multilevel"/>
    <w:tmpl w:val="762AB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BA5BA2"/>
    <w:multiLevelType w:val="multilevel"/>
    <w:tmpl w:val="4476B91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112C5"/>
    <w:multiLevelType w:val="multilevel"/>
    <w:tmpl w:val="2EBE893C"/>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0" w15:restartNumberingAfterBreak="0">
    <w:nsid w:val="436C5062"/>
    <w:multiLevelType w:val="multilevel"/>
    <w:tmpl w:val="33CC6B0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MS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4028D"/>
    <w:multiLevelType w:val="multilevel"/>
    <w:tmpl w:val="1E74B0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5D301F"/>
    <w:multiLevelType w:val="multilevel"/>
    <w:tmpl w:val="1A1035E0"/>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3" w15:restartNumberingAfterBreak="0">
    <w:nsid w:val="476000B5"/>
    <w:multiLevelType w:val="multilevel"/>
    <w:tmpl w:val="4F02573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66A60FE"/>
    <w:multiLevelType w:val="multilevel"/>
    <w:tmpl w:val="14EADCDA"/>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1D4D52"/>
    <w:multiLevelType w:val="multilevel"/>
    <w:tmpl w:val="459E4FF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A57A0F"/>
    <w:multiLevelType w:val="multilevel"/>
    <w:tmpl w:val="C69AA21C"/>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3F09F9"/>
    <w:multiLevelType w:val="multilevel"/>
    <w:tmpl w:val="955E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C3F4E"/>
    <w:multiLevelType w:val="multilevel"/>
    <w:tmpl w:val="4622F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93E2E"/>
    <w:multiLevelType w:val="multilevel"/>
    <w:tmpl w:val="B61AB7B8"/>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0A2B3E"/>
    <w:multiLevelType w:val="multilevel"/>
    <w:tmpl w:val="BA4EF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961A46"/>
    <w:multiLevelType w:val="multilevel"/>
    <w:tmpl w:val="D6F88C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9"/>
  </w:num>
  <w:num w:numId="28">
    <w:abstractNumId w:val="30"/>
  </w:num>
  <w:num w:numId="29">
    <w:abstractNumId w:val="31"/>
  </w:num>
  <w:num w:numId="30">
    <w:abstractNumId w:val="28"/>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84"/>
    <w:rsid w:val="000353E7"/>
    <w:rsid w:val="00075F25"/>
    <w:rsid w:val="0008493C"/>
    <w:rsid w:val="000F0DF1"/>
    <w:rsid w:val="00283847"/>
    <w:rsid w:val="002A165F"/>
    <w:rsid w:val="002D257C"/>
    <w:rsid w:val="002F3E1B"/>
    <w:rsid w:val="00313D40"/>
    <w:rsid w:val="00360CBB"/>
    <w:rsid w:val="00373717"/>
    <w:rsid w:val="003C1C81"/>
    <w:rsid w:val="003C553A"/>
    <w:rsid w:val="003D53F3"/>
    <w:rsid w:val="0043018C"/>
    <w:rsid w:val="00486ACD"/>
    <w:rsid w:val="005205FA"/>
    <w:rsid w:val="006332CA"/>
    <w:rsid w:val="006B1284"/>
    <w:rsid w:val="006F57C0"/>
    <w:rsid w:val="00707C2D"/>
    <w:rsid w:val="00763286"/>
    <w:rsid w:val="007B6D72"/>
    <w:rsid w:val="00856D2D"/>
    <w:rsid w:val="008B527F"/>
    <w:rsid w:val="0093380C"/>
    <w:rsid w:val="00947F6A"/>
    <w:rsid w:val="0095461C"/>
    <w:rsid w:val="009E447E"/>
    <w:rsid w:val="00B0088C"/>
    <w:rsid w:val="00B37A1E"/>
    <w:rsid w:val="00BD184A"/>
    <w:rsid w:val="00CB3B89"/>
    <w:rsid w:val="00D226BA"/>
    <w:rsid w:val="00D3539D"/>
    <w:rsid w:val="00D457C1"/>
    <w:rsid w:val="00D650C9"/>
    <w:rsid w:val="00D730B9"/>
    <w:rsid w:val="00D76149"/>
    <w:rsid w:val="00DB59E7"/>
    <w:rsid w:val="00E400F5"/>
    <w:rsid w:val="00EB3518"/>
    <w:rsid w:val="00F75FF4"/>
    <w:rsid w:val="00FF1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38FE2"/>
  <w15:docId w15:val="{D8674710-D8F4-4206-AE07-4EE6730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nhideWhenUsed/>
    <w:rPr>
      <w:color w:val="0000FF"/>
      <w:u w:val="single"/>
    </w:rPr>
  </w:style>
  <w:style w:type="paragraph" w:styleId="NormaleWeb">
    <w:name w:val="Normal (Web)"/>
    <w:basedOn w:val="Normale"/>
    <w:uiPriority w:val="99"/>
    <w:unhideWhenUsed/>
    <w:rsid w:val="00E400F5"/>
    <w:pPr>
      <w:widowControl/>
      <w:autoSpaceDE/>
      <w:autoSpaceDN/>
      <w:adjustRightInd/>
      <w:spacing w:before="100" w:beforeAutospacing="1" w:after="100" w:afterAutospacing="1"/>
    </w:pPr>
    <w:rPr>
      <w:rFonts w:ascii="Times New Roman" w:hAnsi="Times New Roman" w:cs="Times New Roman"/>
    </w:rPr>
  </w:style>
  <w:style w:type="character" w:styleId="Menzionenonrisolta">
    <w:name w:val="Unresolved Mention"/>
    <w:basedOn w:val="Carpredefinitoparagrafo"/>
    <w:uiPriority w:val="99"/>
    <w:semiHidden/>
    <w:unhideWhenUsed/>
    <w:rsid w:val="00FF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5488">
      <w:bodyDiv w:val="1"/>
      <w:marLeft w:val="0"/>
      <w:marRight w:val="0"/>
      <w:marTop w:val="0"/>
      <w:marBottom w:val="0"/>
      <w:divBdr>
        <w:top w:val="none" w:sz="0" w:space="0" w:color="auto"/>
        <w:left w:val="none" w:sz="0" w:space="0" w:color="auto"/>
        <w:bottom w:val="none" w:sz="0" w:space="0" w:color="auto"/>
        <w:right w:val="none" w:sz="0" w:space="0" w:color="auto"/>
      </w:divBdr>
    </w:div>
    <w:div w:id="80087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ria.varone@uniroma1.i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rse-ricerca-fisica@uniroma1.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047C-02A6-4865-9C6B-EF6BA194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3559</Words>
  <Characters>20291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Varone Daria</cp:lastModifiedBy>
  <cp:revision>22</cp:revision>
  <cp:lastPrinted>2025-01-10T09:56:00Z</cp:lastPrinted>
  <dcterms:created xsi:type="dcterms:W3CDTF">2025-01-10T09:25:00Z</dcterms:created>
  <dcterms:modified xsi:type="dcterms:W3CDTF">2025-01-10T09:57:00Z</dcterms:modified>
  <cp:category>eXensible Unique Platform</cp:category>
</cp:coreProperties>
</file>