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A88" w:rsidRDefault="00077A88" w:rsidP="00077A88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077A88" w:rsidRDefault="00077A88" w:rsidP="00077A88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giuridiche</w:t>
      </w:r>
    </w:p>
    <w:p w:rsidR="00077A88" w:rsidRDefault="00077A88" w:rsidP="00077A88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077A88" w:rsidRDefault="00077A88" w:rsidP="00077A8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77A88" w:rsidRDefault="00077A88" w:rsidP="00077A8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077A88" w:rsidRDefault="00077A88" w:rsidP="00077A88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N. 1 incarico di lavoro autonomo, per lo svolgimento di attività di consulenza professionale per il coordinamento della didattica e per le attività di organizzazione di stage e di laboratori legali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giuridiche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in…………………………………………………………………………………………………(città,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077A88" w:rsidRDefault="00077A88" w:rsidP="00077A88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077A88" w:rsidRDefault="00077A88" w:rsidP="00077A88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077A88" w:rsidRDefault="00077A88" w:rsidP="00077A8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077A88" w:rsidRDefault="00077A88" w:rsidP="00077A8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077A88" w:rsidRDefault="00077A88" w:rsidP="00077A8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077A88" w:rsidRDefault="00077A88" w:rsidP="00077A8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</w:t>
      </w:r>
      <w:r>
        <w:rPr>
          <w:rFonts w:asciiTheme="minorHAnsi" w:hAnsiTheme="minorHAnsi" w:cstheme="minorHAnsi"/>
          <w:sz w:val="20"/>
        </w:rPr>
        <w:lastRenderedPageBreak/>
        <w:t xml:space="preserve">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077A88" w:rsidRDefault="00077A88" w:rsidP="00077A88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77A88" w:rsidRDefault="00077A88" w:rsidP="00077A8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077A88" w:rsidRDefault="00077A88" w:rsidP="00077A8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77A88" w:rsidRDefault="00077A88" w:rsidP="00077A8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77A88" w:rsidRDefault="00077A88" w:rsidP="00077A8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77A88" w:rsidRDefault="00077A88" w:rsidP="00077A8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r>
        <w:rPr>
          <w:rFonts w:asciiTheme="minorHAnsi" w:hAnsiTheme="minorHAnsi" w:cstheme="minorHAnsi"/>
          <w:sz w:val="20"/>
          <w:szCs w:val="20"/>
        </w:rPr>
        <w:t>_  il ________________, a ¬______________________________________________ (prov. _________) in qualità di   ____________________________per le finalità   di cui all’art. 15, c.1  del D. Lgs. n. 33/2013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:rsidR="00077A88" w:rsidRDefault="00077A88" w:rsidP="00077A88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</w:t>
      </w:r>
      <w:r>
        <w:rPr>
          <w:rFonts w:asciiTheme="minorHAnsi" w:hAnsiTheme="minorHAnsi" w:cs="Calibri (Corpo)"/>
          <w:sz w:val="20"/>
          <w:szCs w:val="20"/>
        </w:rPr>
        <w:t>il Dipartimento di Scienze giuridiche</w:t>
      </w:r>
      <w:r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</w:t>
      </w:r>
      <w:proofErr w:type="spellStart"/>
      <w:r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 di Scienze giuridiche.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77A88" w:rsidRDefault="00077A88" w:rsidP="00077A8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qualità di   ____________________________per le finalità   di cui all’art. 15, c.1  del D. Lgs. n. 33/2013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:rsidR="00077A88" w:rsidRDefault="00077A88" w:rsidP="00077A88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</w:t>
      </w:r>
      <w:r>
        <w:rPr>
          <w:rFonts w:asciiTheme="minorHAnsi" w:hAnsiTheme="minorHAnsi" w:cs="Calibri (Corpo)"/>
          <w:sz w:val="20"/>
          <w:szCs w:val="20"/>
        </w:rPr>
        <w:t xml:space="preserve">il Dipartimento di Scienze giuridiche </w:t>
      </w:r>
      <w:r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</w:t>
      </w:r>
      <w:proofErr w:type="spellStart"/>
      <w:r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 di Scienze giuridiche. 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sottoscritto dichiara di essere consapevole che la presente dichiarazione sarà pubblicata sul sito istituzionale dell’Ateneo, nella Sezione “Amministrazione trasparente”, nelle modalità e per la durata prevista dal d.lgs. n. 33/2013, art. 15.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77A88" w:rsidRDefault="00077A88" w:rsidP="00077A8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B4A8F" w:rsidRDefault="00077A88">
      <w:bookmarkStart w:id="2" w:name="_GoBack"/>
      <w:bookmarkEnd w:id="2"/>
    </w:p>
    <w:sectPr w:rsidR="002B4A8F">
      <w:headerReference w:type="default" r:id="rId5"/>
      <w:headerReference w:type="first" r:id="rId6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AA8" w:rsidRDefault="00077A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AA8" w:rsidRDefault="00077A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3EBC40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097E89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88"/>
    <w:rsid w:val="00077A88"/>
    <w:rsid w:val="00E16AA6"/>
    <w:rsid w:val="00E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2432-A5BC-4859-8427-57CE231E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077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7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77A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7A88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7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Foschi Maria Grazia</dc:creator>
  <cp:keywords/>
  <dc:description/>
  <cp:lastModifiedBy>Foschi Maria Grazia</cp:lastModifiedBy>
  <cp:revision>1</cp:revision>
  <dcterms:created xsi:type="dcterms:W3CDTF">2023-07-20T08:07:00Z</dcterms:created>
  <dcterms:modified xsi:type="dcterms:W3CDTF">2023-07-20T08:08:00Z</dcterms:modified>
</cp:coreProperties>
</file>