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4384">
            <w:pPr>
              <w:rPr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3438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83438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83438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Psicologia dei Processi di Sviluppo e Socializzazione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83438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83438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DPPSS-BICE-</w:t>
            </w:r>
            <w:r w:rsidR="00305B7B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-2023-PNRR </w:t>
            </w:r>
          </w:p>
          <w:p w:rsidR="00000000" w:rsidRDefault="00834384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>n</w:t>
            </w:r>
            <w:r>
              <w:t xml:space="preserve">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</w:t>
            </w:r>
            <w:r>
              <w:t>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000000" w:rsidRDefault="00834384">
            <w:pPr>
              <w:pStyle w:val="NormaleWeb"/>
              <w:jc w:val="center"/>
            </w:pPr>
            <w:r>
              <w:t>chiede</w:t>
            </w:r>
          </w:p>
          <w:p w:rsidR="00000000" w:rsidRDefault="00834384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</w:t>
            </w:r>
            <w:r>
              <w:t xml:space="preserve">carico di lavoro autonomo per lo svolgimento della seguente attività: </w:t>
            </w:r>
            <w:r w:rsidR="00390CEF">
              <w:rPr>
                <w:color w:val="000000"/>
              </w:rPr>
              <w:t>Consulenza metodologica su lettura e analisi di segnali fisiologici tramite software e strumenti informatici - n. DPPSS-BICE-23-2023-PNRR.</w:t>
            </w:r>
          </w:p>
          <w:p w:rsidR="00000000" w:rsidRDefault="00834384">
            <w:pPr>
              <w:pStyle w:val="NormaleWeb"/>
            </w:pPr>
            <w:r>
              <w:t xml:space="preserve">A tal fine, ai sensi degli artt. 46 e 47 </w:t>
            </w:r>
            <w:r>
              <w:t xml:space="preserve">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dottore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sede amministrativa del dottorato;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Psicologia dei Processi di Sviluppo e Socializzazione, ovvero con la Rettrice, il Direttore Gener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ale o un componente del Consiglio di Amministrazione dell’Università degli Studi di Roma “La Sapienza”;</w:t>
            </w:r>
          </w:p>
          <w:p w:rsidR="00000000" w:rsidRDefault="0083438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000000" w:rsidRDefault="00834384">
            <w:pPr>
              <w:pStyle w:val="NormaleWeb"/>
            </w:pPr>
            <w:r>
              <w:lastRenderedPageBreak/>
              <w:t>Allega alla domanda i seguenti titoli valutabili:</w:t>
            </w:r>
          </w:p>
          <w:p w:rsidR="00000000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diploma di laurea;</w:t>
            </w:r>
          </w:p>
          <w:p w:rsidR="00000000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diploma di Master;</w:t>
            </w:r>
          </w:p>
          <w:p w:rsidR="00000000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titolo di dottore di ricerca;</w:t>
            </w:r>
          </w:p>
          <w:p w:rsidR="00000000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dichiarazione sostitutiva di certificazione o dell’atto di notorietà di tutti i titoli che ritiene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valutabili ai fini della procedura di valutazione comparativa;</w:t>
            </w:r>
          </w:p>
          <w:p w:rsidR="00000000" w:rsidRDefault="008343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83438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834384">
            <w:pPr>
              <w:pStyle w:val="NormaleWeb"/>
            </w:pPr>
            <w:r>
              <w:t>Luogo e data . . . . . . . . . .</w:t>
            </w:r>
            <w:r>
              <w:t xml:space="preserve"> . . . . . . . . . . . . . . . . . . . . </w:t>
            </w:r>
          </w:p>
          <w:p w:rsidR="00000000" w:rsidRDefault="00834384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834384">
            <w:pPr>
              <w:pStyle w:val="NormaleWeb"/>
            </w:pPr>
            <w:r>
              <w:rPr>
                <w:i/>
                <w:iCs/>
              </w:rPr>
              <w:t xml:space="preserve">(a) In caso contrario indicare le condanne riportate, la data di </w:t>
            </w:r>
            <w:r>
              <w:rPr>
                <w:i/>
                <w:iCs/>
              </w:rPr>
              <w:t>sentenza dell’autorità giudiziaria che l’ha emessa, da indicare anche se è stata concessa amnistia, perdono giudiziale, condono, indulto, non menzione ecc., e anche se nulla risulta sul casellario giudiziale. I procedimenti penali devono essere indicati qu</w:t>
            </w:r>
            <w:r>
              <w:rPr>
                <w:i/>
                <w:iCs/>
              </w:rPr>
              <w:t>alsiasi sia la natura degli stessi.</w:t>
            </w:r>
          </w:p>
        </w:tc>
      </w:tr>
    </w:tbl>
    <w:p w:rsidR="00834384" w:rsidRDefault="00834384">
      <w:pPr>
        <w:rPr>
          <w:rFonts w:eastAsia="Times New Roman"/>
        </w:rPr>
      </w:pPr>
    </w:p>
    <w:sectPr w:rsidR="00834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E66"/>
    <w:multiLevelType w:val="multilevel"/>
    <w:tmpl w:val="1EC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D1B01"/>
    <w:multiLevelType w:val="multilevel"/>
    <w:tmpl w:val="4812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5419E"/>
    <w:multiLevelType w:val="multilevel"/>
    <w:tmpl w:val="0C18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D359A"/>
    <w:multiLevelType w:val="multilevel"/>
    <w:tmpl w:val="1118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EF"/>
    <w:rsid w:val="00305B7B"/>
    <w:rsid w:val="00390CEF"/>
    <w:rsid w:val="006D12D4"/>
    <w:rsid w:val="008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1BCC"/>
  <w15:chartTrackingRefBased/>
  <w15:docId w15:val="{A6263653-A831-46B1-9BFD-B8BADD2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 Alessandra</dc:creator>
  <cp:keywords/>
  <dc:description/>
  <cp:lastModifiedBy>Battaglini Alessandra</cp:lastModifiedBy>
  <cp:revision>3</cp:revision>
  <dcterms:created xsi:type="dcterms:W3CDTF">2023-11-21T15:42:00Z</dcterms:created>
  <dcterms:modified xsi:type="dcterms:W3CDTF">2023-11-21T15:43:00Z</dcterms:modified>
</cp:coreProperties>
</file>