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8AB2" w14:textId="77777777" w:rsidR="008806AD" w:rsidRDefault="008806AD" w:rsidP="008806AD">
      <w:pPr>
        <w:spacing w:after="120"/>
        <w:ind w:left="142"/>
        <w:rPr>
          <w:rFonts w:asciiTheme="minorHAnsi" w:hAnsiTheme="minorHAnsi" w:cstheme="minorHAnsi"/>
          <w:b/>
          <w:sz w:val="20"/>
          <w:szCs w:val="20"/>
        </w:rPr>
      </w:pPr>
      <w:r>
        <w:rPr>
          <w:rFonts w:asciiTheme="minorHAnsi" w:hAnsiTheme="minorHAnsi" w:cstheme="minorHAnsi"/>
          <w:b/>
          <w:sz w:val="20"/>
          <w:szCs w:val="20"/>
        </w:rPr>
        <w:t>Allegato 2 – Caricare sotto la voce “Modello A”</w:t>
      </w:r>
    </w:p>
    <w:p w14:paraId="6167C07A" w14:textId="77777777" w:rsidR="008806AD" w:rsidRDefault="008806AD" w:rsidP="008806AD">
      <w:pPr>
        <w:spacing w:after="120"/>
        <w:ind w:left="142"/>
        <w:rPr>
          <w:rFonts w:asciiTheme="minorHAnsi" w:hAnsiTheme="minorHAnsi" w:cstheme="minorHAnsi"/>
          <w:b/>
          <w:sz w:val="20"/>
          <w:szCs w:val="20"/>
        </w:rPr>
      </w:pPr>
    </w:p>
    <w:p w14:paraId="64500539" w14:textId="77777777" w:rsidR="008806AD" w:rsidRDefault="008806AD" w:rsidP="008806AD">
      <w:pPr>
        <w:ind w:left="4962"/>
        <w:jc w:val="both"/>
        <w:outlineLvl w:val="0"/>
        <w:rPr>
          <w:rFonts w:asciiTheme="minorHAnsi" w:eastAsia="Calibri" w:hAnsiTheme="minorHAnsi" w:cstheme="minorHAnsi"/>
          <w:sz w:val="20"/>
          <w:szCs w:val="20"/>
          <w:lang w:val="en-US" w:eastAsia="en-US"/>
        </w:rPr>
      </w:pPr>
      <w:r>
        <w:rPr>
          <w:rFonts w:asciiTheme="minorHAnsi" w:eastAsia="Calibri" w:hAnsiTheme="minorHAnsi" w:cstheme="minorHAnsi"/>
          <w:sz w:val="20"/>
          <w:szCs w:val="20"/>
          <w:lang w:val="en-US" w:eastAsia="en-US"/>
        </w:rPr>
        <w:t xml:space="preserve">Spett.le </w:t>
      </w:r>
      <w:r>
        <w:rPr>
          <w:rFonts w:asciiTheme="minorHAnsi" w:hAnsiTheme="minorHAnsi" w:cstheme="minorHAnsi"/>
          <w:sz w:val="20"/>
          <w:szCs w:val="20"/>
          <w:lang w:val="en-US"/>
        </w:rPr>
        <w:t>Facoltà di Economia</w:t>
      </w:r>
    </w:p>
    <w:p w14:paraId="6CE5540A" w14:textId="77777777" w:rsidR="008806AD" w:rsidRDefault="008806AD" w:rsidP="008806AD">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34D5F8E6" w14:textId="77777777" w:rsidR="008806AD" w:rsidRDefault="008806AD" w:rsidP="008806AD">
      <w:pPr>
        <w:spacing w:after="120"/>
        <w:rPr>
          <w:rFonts w:asciiTheme="minorHAnsi" w:hAnsiTheme="minorHAnsi" w:cstheme="minorHAnsi"/>
          <w:sz w:val="20"/>
          <w:szCs w:val="20"/>
        </w:rPr>
      </w:pPr>
    </w:p>
    <w:p w14:paraId="0FBA4D60" w14:textId="77777777" w:rsidR="008806AD" w:rsidRDefault="008806AD" w:rsidP="008806AD">
      <w:pPr>
        <w:spacing w:after="120"/>
        <w:rPr>
          <w:rFonts w:asciiTheme="minorHAnsi" w:hAnsiTheme="minorHAnsi" w:cstheme="minorHAnsi"/>
          <w:sz w:val="20"/>
          <w:szCs w:val="20"/>
        </w:rPr>
      </w:pPr>
    </w:p>
    <w:p w14:paraId="793709BA"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 in ……………………………., codice identificativo dell’incarico ……………………………………………………., indetta dalla Facoltà di Economia, con disposizione n. ………………………………………. pubblicata in data …………. sul sito web di Ateneo, codice bando ………………………</w:t>
      </w:r>
    </w:p>
    <w:p w14:paraId="4F7D2B11" w14:textId="77777777" w:rsidR="008806AD" w:rsidRDefault="008806AD" w:rsidP="008806AD">
      <w:pPr>
        <w:spacing w:after="120"/>
        <w:jc w:val="both"/>
        <w:rPr>
          <w:rFonts w:asciiTheme="minorHAnsi" w:hAnsiTheme="minorHAnsi" w:cstheme="minorHAnsi"/>
          <w:sz w:val="20"/>
          <w:szCs w:val="20"/>
        </w:rPr>
      </w:pPr>
    </w:p>
    <w:p w14:paraId="0FEA06D1"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0143906"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1"/>
      </w:r>
      <w:r>
        <w:rPr>
          <w:rFonts w:asciiTheme="minorHAnsi" w:hAnsiTheme="minorHAnsi" w:cstheme="minorHAnsi"/>
          <w:sz w:val="20"/>
          <w:szCs w:val="20"/>
        </w:rPr>
        <w:t>: ……………………………........;</w:t>
      </w:r>
    </w:p>
    <w:p w14:paraId="42DC5E64"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14:paraId="1B1DF98C"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w:t>
      </w:r>
    </w:p>
    <w:p w14:paraId="67FB33D1" w14:textId="77777777" w:rsidR="008806AD" w:rsidRDefault="008806AD" w:rsidP="008806AD">
      <w:pPr>
        <w:pStyle w:val="Paragrafoelenco"/>
        <w:widowControl/>
        <w:numPr>
          <w:ilvl w:val="0"/>
          <w:numId w:val="1"/>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14:paraId="2AFFCF77"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 ……………………………………;</w:t>
      </w:r>
    </w:p>
    <w:p w14:paraId="32C6C958" w14:textId="77777777" w:rsidR="008806AD" w:rsidRDefault="008806AD" w:rsidP="008806AD">
      <w:pPr>
        <w:pStyle w:val="Paragrafoelenco"/>
        <w:widowControl/>
        <w:numPr>
          <w:ilvl w:val="0"/>
          <w:numId w:val="1"/>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14:paraId="0F2708E4"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14:paraId="678CD716"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14:paraId="2124530A" w14:textId="77777777" w:rsidR="008806AD" w:rsidRDefault="008806AD" w:rsidP="008806AD">
      <w:pPr>
        <w:pStyle w:val="Paragrafoelenco"/>
        <w:widowControl/>
        <w:numPr>
          <w:ilvl w:val="0"/>
          <w:numId w:val="1"/>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14:paraId="09927DA1"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14:paraId="53EA388B"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aver precedentemente ricoperto incarichi di insegnamento a contratto in Corsi di Laurea, e Laurea Magistrale dell’Università degli Studi di Roma “La Sapienza” [ovvero] che, in occasione dello svolgimento di precedenti incarichi di insegnamento a contratto in Corsi di Laurea e Laurea Magistrale dell’Università degli Studi di Roma “La Sapienza”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14:paraId="438FD09D" w14:textId="74691121" w:rsidR="00B10CE6" w:rsidRPr="00B10CE6" w:rsidRDefault="00B10CE6" w:rsidP="00B10CE6">
      <w:pPr>
        <w:pStyle w:val="Paragrafoelenco"/>
        <w:widowControl/>
        <w:numPr>
          <w:ilvl w:val="0"/>
          <w:numId w:val="3"/>
        </w:numPr>
        <w:spacing w:after="120"/>
        <w:ind w:right="-2"/>
        <w:jc w:val="both"/>
        <w:rPr>
          <w:rFonts w:asciiTheme="minorHAnsi" w:hAnsiTheme="minorHAnsi" w:cstheme="minorHAnsi"/>
          <w:sz w:val="20"/>
          <w:szCs w:val="20"/>
        </w:rPr>
      </w:pPr>
      <w:r w:rsidRPr="00B10CE6">
        <w:rPr>
          <w:rFonts w:asciiTheme="minorHAnsi" w:hAnsiTheme="minorHAnsi" w:cstheme="minorHAnsi"/>
          <w:sz w:val="20"/>
          <w:szCs w:val="20"/>
        </w:rPr>
        <w:t>ha effettuato la rilevazione delle Opinioni studenti secondo le indicazioni dettate dall’Ateneo;</w:t>
      </w:r>
    </w:p>
    <w:p w14:paraId="7F43010E" w14:textId="77777777" w:rsidR="00B10CE6" w:rsidRPr="00B10CE6" w:rsidRDefault="00B10CE6" w:rsidP="00B10CE6">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sidRPr="00B10CE6">
        <w:rPr>
          <w:rFonts w:asciiTheme="minorHAnsi" w:eastAsia="Arial Unicode MS" w:hAnsiTheme="minorHAnsi" w:cstheme="minorHAnsi"/>
          <w:bCs/>
          <w:sz w:val="20"/>
          <w:szCs w:val="20"/>
        </w:rPr>
        <w:lastRenderedPageBreak/>
        <w:t>non ha ottenuto una valutazione negativa da parte degli studenti, sulla base dei criteri stabiliti dalla Commissione Didattica di Ateneo nella seduta del 31 luglio 2025, a seguito della rilevazione delle Opinioni degli studenti;</w:t>
      </w:r>
    </w:p>
    <w:p w14:paraId="5B880908"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14:paraId="0CCF5E43"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14:paraId="0A5FE877"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14:paraId="1C65D295"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14:paraId="094C5E32"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14:paraId="51C66341"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14:paraId="42DA8C34" w14:textId="77777777" w:rsidR="008806AD" w:rsidRDefault="008806AD" w:rsidP="008806AD">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14:paraId="55418DB1" w14:textId="77777777" w:rsidR="008806AD" w:rsidRDefault="00000000" w:rsidP="008806AD">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sidR="008806AD">
            <w:rPr>
              <w:rFonts w:ascii="Segoe UI Symbol" w:eastAsia="MS Gothic" w:hAnsi="Segoe UI Symbol" w:cs="Segoe UI Symbol"/>
              <w:sz w:val="20"/>
              <w:szCs w:val="20"/>
            </w:rPr>
            <w:t>☐</w:t>
          </w:r>
        </w:sdtContent>
      </w:sdt>
      <w:r w:rsidR="008806AD">
        <w:rPr>
          <w:rFonts w:asciiTheme="minorHAnsi" w:hAnsiTheme="minorHAnsi" w:cstheme="minorHAnsi"/>
          <w:sz w:val="20"/>
          <w:szCs w:val="20"/>
        </w:rPr>
        <w:tab/>
      </w:r>
      <w:r w:rsidR="008806AD">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3" w:name="_Hlk165998999"/>
    <w:p w14:paraId="4EE5A13B" w14:textId="77777777" w:rsidR="008806AD" w:rsidRDefault="00000000" w:rsidP="008806AD">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sidR="008806AD">
            <w:rPr>
              <w:rFonts w:ascii="Segoe UI Symbol" w:eastAsia="MS Gothic" w:hAnsi="Segoe UI Symbol" w:cs="Segoe UI Symbol"/>
              <w:sz w:val="20"/>
              <w:szCs w:val="20"/>
            </w:rPr>
            <w:t>☐</w:t>
          </w:r>
        </w:sdtContent>
      </w:sdt>
      <w:r w:rsidR="008806AD">
        <w:rPr>
          <w:rFonts w:asciiTheme="minorHAnsi" w:hAnsiTheme="minorHAnsi" w:cstheme="minorHAnsi"/>
          <w:sz w:val="20"/>
          <w:szCs w:val="20"/>
        </w:rPr>
        <w:tab/>
      </w:r>
      <w:r w:rsidR="008806AD">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14:paraId="5A673DC8" w14:textId="77777777" w:rsidR="008806AD" w:rsidRDefault="00000000" w:rsidP="008806AD">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sidR="008806AD">
            <w:rPr>
              <w:rFonts w:ascii="Segoe UI Symbol" w:eastAsia="MS Gothic" w:hAnsi="Segoe UI Symbol" w:cs="Segoe UI Symbol"/>
              <w:sz w:val="20"/>
              <w:szCs w:val="20"/>
            </w:rPr>
            <w:t>☐</w:t>
          </w:r>
        </w:sdtContent>
      </w:sdt>
      <w:r w:rsidR="008806AD">
        <w:rPr>
          <w:rFonts w:asciiTheme="minorHAnsi" w:hAnsiTheme="minorHAnsi" w:cstheme="minorHAnsi"/>
          <w:sz w:val="20"/>
          <w:szCs w:val="20"/>
        </w:rPr>
        <w:tab/>
        <w:t>Titolo equivalente in ………………………….. conseguito all’estero in data ………………………. presso l’Università di ……………………………. con votazione …………………………;</w:t>
      </w:r>
      <w:bookmarkEnd w:id="1"/>
    </w:p>
    <w:bookmarkEnd w:id="2"/>
    <w:bookmarkEnd w:id="3"/>
    <w:p w14:paraId="45BA0A55"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14:paraId="0D2B2F35" w14:textId="77777777" w:rsidR="008806AD" w:rsidRDefault="008806AD" w:rsidP="008806AD">
      <w:pPr>
        <w:pStyle w:val="Paragrafoelenco"/>
        <w:widowControl/>
        <w:numPr>
          <w:ilvl w:val="1"/>
          <w:numId w:val="1"/>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 xml:space="preserve"> per il Gruppo scientifico-disciplinare ……….., Settore scientifico-disciplinare …………………. in servizio presso l’Università di ……………………;</w:t>
      </w:r>
    </w:p>
    <w:p w14:paraId="4CBEACF1" w14:textId="77777777" w:rsidR="008806AD" w:rsidRDefault="008806AD" w:rsidP="008806AD">
      <w:pPr>
        <w:pStyle w:val="Paragrafoelenco"/>
        <w:widowControl/>
        <w:numPr>
          <w:ilvl w:val="1"/>
          <w:numId w:val="1"/>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1"/>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w:t>
      </w:r>
    </w:p>
    <w:p w14:paraId="49FD653A"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3"/>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19214D72"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5"/>
      </w:r>
      <w:r>
        <w:rPr>
          <w:rFonts w:asciiTheme="minorHAnsi" w:hAnsiTheme="minorHAnsi" w:cstheme="minorHAnsi"/>
          <w:sz w:val="20"/>
          <w:szCs w:val="20"/>
        </w:rPr>
        <w:t>;</w:t>
      </w:r>
    </w:p>
    <w:p w14:paraId="2DA4CD0E"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265B663B"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1B6DBE9A" w14:textId="77777777" w:rsidR="008806AD" w:rsidRDefault="008806AD" w:rsidP="008806AD">
      <w:pPr>
        <w:spacing w:after="120"/>
        <w:jc w:val="both"/>
        <w:rPr>
          <w:rFonts w:asciiTheme="minorHAnsi" w:hAnsiTheme="minorHAnsi" w:cstheme="minorHAnsi"/>
          <w:sz w:val="20"/>
          <w:szCs w:val="20"/>
        </w:rPr>
      </w:pPr>
    </w:p>
    <w:p w14:paraId="5C35D344"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14:paraId="17F6AFD2"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lastRenderedPageBreak/>
        <w:t>fotocopia, firmata e in formato pdf, di un documento di riconoscimento in corso di validità;</w:t>
      </w:r>
    </w:p>
    <w:p w14:paraId="6DC3D624"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14:paraId="0CFB0E87"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14:paraId="166916CE"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w:t>
      </w:r>
    </w:p>
    <w:p w14:paraId="589C946E"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14:paraId="09F737A0"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14:paraId="6C1DABAC"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14:paraId="494FC851"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14:paraId="14C49562"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4A38ECB"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14:paraId="21A9D272" w14:textId="77777777" w:rsidR="008806AD" w:rsidRDefault="008806AD" w:rsidP="008806AD">
      <w:pPr>
        <w:tabs>
          <w:tab w:val="left" w:pos="5954"/>
        </w:tabs>
        <w:spacing w:after="120"/>
        <w:ind w:right="-2"/>
        <w:jc w:val="both"/>
        <w:outlineLvl w:val="0"/>
        <w:rPr>
          <w:rFonts w:asciiTheme="minorHAnsi" w:hAnsiTheme="minorHAnsi" w:cstheme="minorHAnsi"/>
          <w:sz w:val="20"/>
          <w:szCs w:val="20"/>
        </w:rPr>
      </w:pPr>
    </w:p>
    <w:p w14:paraId="0AFB2AF2" w14:textId="77777777" w:rsidR="008806AD" w:rsidRDefault="008806AD" w:rsidP="008806AD">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14:paraId="60AB3CFC"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14:paraId="244F7CCB" w14:textId="77777777" w:rsidR="008806AD" w:rsidRDefault="008806AD" w:rsidP="008806AD">
      <w:pPr>
        <w:spacing w:after="120"/>
        <w:jc w:val="both"/>
        <w:rPr>
          <w:rFonts w:asciiTheme="minorHAnsi" w:hAnsiTheme="minorHAnsi" w:cstheme="minorHAnsi"/>
          <w:sz w:val="20"/>
          <w:szCs w:val="20"/>
        </w:rPr>
      </w:pPr>
    </w:p>
    <w:p w14:paraId="18734B25" w14:textId="77777777" w:rsidR="008806AD" w:rsidRDefault="008806AD" w:rsidP="008806AD">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14:paraId="1A16844A" w14:textId="77777777" w:rsidR="008806AD" w:rsidRDefault="008806AD" w:rsidP="008806AD">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14:paraId="6CDDC70C" w14:textId="77777777" w:rsidR="008806AD" w:rsidRDefault="008806AD" w:rsidP="008806A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596778E" w14:textId="77777777" w:rsidR="00060CFE" w:rsidRDefault="00060CFE"/>
    <w:sectPr w:rsidR="00060C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4535D" w14:textId="77777777" w:rsidR="0089535D" w:rsidRDefault="0089535D" w:rsidP="008806AD">
      <w:r>
        <w:separator/>
      </w:r>
    </w:p>
  </w:endnote>
  <w:endnote w:type="continuationSeparator" w:id="0">
    <w:p w14:paraId="5C6C5D29" w14:textId="77777777" w:rsidR="0089535D" w:rsidRDefault="0089535D" w:rsidP="0088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B576" w14:textId="77777777" w:rsidR="0089535D" w:rsidRDefault="0089535D" w:rsidP="008806AD">
      <w:r>
        <w:separator/>
      </w:r>
    </w:p>
  </w:footnote>
  <w:footnote w:type="continuationSeparator" w:id="0">
    <w:p w14:paraId="3C242283" w14:textId="77777777" w:rsidR="0089535D" w:rsidRDefault="0089535D" w:rsidP="008806AD">
      <w:r>
        <w:continuationSeparator/>
      </w:r>
    </w:p>
  </w:footnote>
  <w:footnote w:id="1">
    <w:p w14:paraId="132A121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2">
    <w:p w14:paraId="5004EA93"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3">
    <w:p w14:paraId="67A7EAA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4">
    <w:p w14:paraId="2FE22665"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11E7B1BB"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6">
    <w:p w14:paraId="009A1FE4"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7">
    <w:p w14:paraId="33C60FD9"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8">
    <w:p w14:paraId="505ABD24"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9">
    <w:p w14:paraId="4416F41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0">
    <w:p w14:paraId="3F9F0EFE"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1">
    <w:p w14:paraId="540EEAAF"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2">
    <w:p w14:paraId="5B4E0F31"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3">
    <w:p w14:paraId="5CA9BFEA"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4">
    <w:p w14:paraId="77344A2C"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5">
    <w:p w14:paraId="2C0E75D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6">
    <w:p w14:paraId="41CB9CAF"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7">
    <w:p w14:paraId="3B46CEC6"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86F"/>
    <w:multiLevelType w:val="multilevel"/>
    <w:tmpl w:val="C4D4A69C"/>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DA06EBE"/>
    <w:multiLevelType w:val="hybridMultilevel"/>
    <w:tmpl w:val="150A9F3A"/>
    <w:lvl w:ilvl="0" w:tplc="F056DB02">
      <w:start w:val="11"/>
      <w:numFmt w:val="decimal"/>
      <w:lvlText w:val="%1)"/>
      <w:lvlJc w:val="left"/>
      <w:pPr>
        <w:ind w:left="1004" w:hanging="360"/>
      </w:pPr>
      <w:rPr>
        <w:rFonts w:hint="default"/>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41E0007E"/>
    <w:multiLevelType w:val="multilevel"/>
    <w:tmpl w:val="E9505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D655009"/>
    <w:multiLevelType w:val="multilevel"/>
    <w:tmpl w:val="156AD0EC"/>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0269093">
    <w:abstractNumId w:val="0"/>
  </w:num>
  <w:num w:numId="2" w16cid:durableId="1156144743">
    <w:abstractNumId w:val="2"/>
  </w:num>
  <w:num w:numId="3" w16cid:durableId="72507265">
    <w:abstractNumId w:val="3"/>
  </w:num>
  <w:num w:numId="4" w16cid:durableId="133302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AD"/>
    <w:rsid w:val="00060CFE"/>
    <w:rsid w:val="00167AB0"/>
    <w:rsid w:val="00685D30"/>
    <w:rsid w:val="008806AD"/>
    <w:rsid w:val="0089535D"/>
    <w:rsid w:val="00A717A3"/>
    <w:rsid w:val="00B10CE6"/>
    <w:rsid w:val="00E31499"/>
    <w:rsid w:val="00F70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DBA"/>
  <w15:chartTrackingRefBased/>
  <w15:docId w15:val="{85807818-9520-442D-B8E2-BEC8A53E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6AD"/>
    <w:pPr>
      <w:widowControl w:val="0"/>
      <w:autoSpaceDE w:val="0"/>
      <w:autoSpaceDN w:val="0"/>
      <w:adjustRightInd w:val="0"/>
      <w:spacing w:after="0" w:line="240" w:lineRule="auto"/>
    </w:pPr>
    <w:rPr>
      <w:rFonts w:ascii="Arial" w:eastAsia="Times New Roman" w:hAnsi="Arial" w:cs="Arial"/>
      <w:kern w:val="0"/>
      <w:sz w:val="24"/>
      <w:szCs w:val="24"/>
      <w:lang w:eastAsia="it-IT"/>
      <w14:ligatures w14:val="none"/>
    </w:rPr>
  </w:style>
  <w:style w:type="paragraph" w:styleId="Titolo1">
    <w:name w:val="heading 1"/>
    <w:basedOn w:val="Normale"/>
    <w:next w:val="Normale"/>
    <w:link w:val="Titolo1Carattere"/>
    <w:uiPriority w:val="9"/>
    <w:qFormat/>
    <w:rsid w:val="00880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80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806A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806A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806A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806A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06A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06A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06A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06A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806A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806A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806A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806A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806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06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806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806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806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06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806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06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06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06AD"/>
    <w:rPr>
      <w:i/>
      <w:iCs/>
      <w:color w:val="404040" w:themeColor="text1" w:themeTint="BF"/>
    </w:rPr>
  </w:style>
  <w:style w:type="paragraph" w:styleId="Paragrafoelenco">
    <w:name w:val="List Paragraph"/>
    <w:basedOn w:val="Normale"/>
    <w:uiPriority w:val="34"/>
    <w:qFormat/>
    <w:rsid w:val="008806AD"/>
    <w:pPr>
      <w:ind w:left="720"/>
      <w:contextualSpacing/>
    </w:pPr>
  </w:style>
  <w:style w:type="character" w:styleId="Enfasiintensa">
    <w:name w:val="Intense Emphasis"/>
    <w:basedOn w:val="Carpredefinitoparagrafo"/>
    <w:uiPriority w:val="21"/>
    <w:qFormat/>
    <w:rsid w:val="008806AD"/>
    <w:rPr>
      <w:i/>
      <w:iCs/>
      <w:color w:val="2F5496" w:themeColor="accent1" w:themeShade="BF"/>
    </w:rPr>
  </w:style>
  <w:style w:type="paragraph" w:styleId="Citazioneintensa">
    <w:name w:val="Intense Quote"/>
    <w:basedOn w:val="Normale"/>
    <w:next w:val="Normale"/>
    <w:link w:val="CitazioneintensaCarattere"/>
    <w:uiPriority w:val="30"/>
    <w:qFormat/>
    <w:rsid w:val="00880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806AD"/>
    <w:rPr>
      <w:i/>
      <w:iCs/>
      <w:color w:val="2F5496" w:themeColor="accent1" w:themeShade="BF"/>
    </w:rPr>
  </w:style>
  <w:style w:type="character" w:styleId="Riferimentointenso">
    <w:name w:val="Intense Reference"/>
    <w:basedOn w:val="Carpredefinitoparagrafo"/>
    <w:uiPriority w:val="32"/>
    <w:qFormat/>
    <w:rsid w:val="008806AD"/>
    <w:rPr>
      <w:b/>
      <w:bCs/>
      <w:smallCaps/>
      <w:color w:val="2F5496" w:themeColor="accent1" w:themeShade="BF"/>
      <w:spacing w:val="5"/>
    </w:rPr>
  </w:style>
  <w:style w:type="paragraph" w:styleId="Testonotaapidipagina">
    <w:name w:val="footnote text"/>
    <w:basedOn w:val="Normale"/>
    <w:link w:val="TestonotaapidipaginaCarattere"/>
    <w:uiPriority w:val="99"/>
    <w:rsid w:val="008806AD"/>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8806AD"/>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rsid w:val="008806AD"/>
    <w:rPr>
      <w:vertAlign w:val="superscript"/>
    </w:rPr>
  </w:style>
  <w:style w:type="character" w:styleId="Collegamentoipertestuale">
    <w:name w:val="Hyperlink"/>
    <w:basedOn w:val="Carpredefinitoparagrafo"/>
    <w:rsid w:val="00880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gabellini</dc:creator>
  <cp:keywords/>
  <dc:description/>
  <cp:lastModifiedBy>patrizia manni</cp:lastModifiedBy>
  <cp:revision>3</cp:revision>
  <dcterms:created xsi:type="dcterms:W3CDTF">2025-08-07T09:34:00Z</dcterms:created>
  <dcterms:modified xsi:type="dcterms:W3CDTF">2025-08-07T09:35:00Z</dcterms:modified>
</cp:coreProperties>
</file>