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119" w:rsidRDefault="008412D2">
      <w:pPr>
        <w:jc w:val="center"/>
        <w:rPr>
          <w:rFonts w:ascii="Calibri" w:eastAsia="Calibri" w:hAnsi="Calibri" w:cs="Calibri"/>
          <w:b/>
          <w:sz w:val="18"/>
          <w:szCs w:val="18"/>
        </w:rPr>
      </w:pPr>
      <w:r>
        <w:rPr>
          <w:rFonts w:ascii="Calibri" w:eastAsia="Calibri" w:hAnsi="Calibri" w:cs="Calibri"/>
          <w:b/>
          <w:sz w:val="18"/>
          <w:szCs w:val="18"/>
        </w:rPr>
        <w:t>BANDO ERASMUS+ A.A. 2021/2022</w:t>
      </w:r>
    </w:p>
    <w:p w:rsidR="00BA2119" w:rsidRDefault="00BA2119">
      <w:pPr>
        <w:jc w:val="center"/>
        <w:rPr>
          <w:rFonts w:ascii="Calibri" w:eastAsia="Calibri" w:hAnsi="Calibri" w:cs="Calibri"/>
          <w:b/>
          <w:sz w:val="18"/>
          <w:szCs w:val="18"/>
        </w:rPr>
      </w:pPr>
    </w:p>
    <w:p w:rsidR="00BA2119" w:rsidRDefault="008412D2">
      <w:pPr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sz w:val="18"/>
          <w:szCs w:val="18"/>
        </w:rPr>
        <w:t>CORSO DI STUDIO IN LOGOPEDIA – SEDE DI ___________________________________</w:t>
      </w:r>
    </w:p>
    <w:p w:rsidR="00BA2119" w:rsidRDefault="008412D2">
      <w:pPr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 </w:t>
      </w:r>
    </w:p>
    <w:p w:rsidR="00BA2119" w:rsidRDefault="008412D2">
      <w:pPr>
        <w:spacing w:line="360" w:lineRule="auto"/>
        <w:rPr>
          <w:rFonts w:ascii="Calibri" w:eastAsia="Calibri" w:hAnsi="Calibri" w:cs="Calibri"/>
          <w:sz w:val="18"/>
          <w:szCs w:val="18"/>
          <w:highlight w:val="white"/>
        </w:rPr>
      </w:pPr>
      <w:r>
        <w:rPr>
          <w:rFonts w:ascii="Calibri" w:eastAsia="Calibri" w:hAnsi="Calibri" w:cs="Calibri"/>
          <w:sz w:val="18"/>
          <w:szCs w:val="18"/>
          <w:highlight w:val="white"/>
        </w:rPr>
        <w:t>Cognome e Nome _________________________________________________________________________________________</w:t>
      </w:r>
    </w:p>
    <w:p w:rsidR="00BA2119" w:rsidRDefault="008412D2">
      <w:pPr>
        <w:spacing w:line="360" w:lineRule="auto"/>
        <w:rPr>
          <w:rFonts w:ascii="Calibri" w:eastAsia="Calibri" w:hAnsi="Calibri" w:cs="Calibri"/>
          <w:sz w:val="18"/>
          <w:szCs w:val="18"/>
          <w:highlight w:val="white"/>
        </w:rPr>
      </w:pPr>
      <w:r>
        <w:rPr>
          <w:rFonts w:ascii="Calibri" w:eastAsia="Calibri" w:hAnsi="Calibri" w:cs="Calibri"/>
          <w:sz w:val="18"/>
          <w:szCs w:val="18"/>
          <w:highlight w:val="white"/>
        </w:rPr>
        <w:t>Immatricolato al Corso di Studio in Logopedia nell’</w:t>
      </w:r>
      <w:proofErr w:type="spellStart"/>
      <w:r>
        <w:rPr>
          <w:rFonts w:ascii="Calibri" w:eastAsia="Calibri" w:hAnsi="Calibri" w:cs="Calibri"/>
          <w:sz w:val="18"/>
          <w:szCs w:val="18"/>
          <w:highlight w:val="white"/>
        </w:rPr>
        <w:t>a.a.</w:t>
      </w:r>
      <w:proofErr w:type="spellEnd"/>
      <w:r>
        <w:rPr>
          <w:rFonts w:ascii="Calibri" w:eastAsia="Calibri" w:hAnsi="Calibri" w:cs="Calibri"/>
          <w:sz w:val="18"/>
          <w:szCs w:val="18"/>
          <w:highlight w:val="white"/>
        </w:rPr>
        <w:t xml:space="preserve"> </w:t>
      </w:r>
      <w:r>
        <w:rPr>
          <w:rFonts w:ascii="Calibri" w:eastAsia="Calibri" w:hAnsi="Calibri" w:cs="Calibri"/>
          <w:sz w:val="18"/>
          <w:szCs w:val="18"/>
          <w:highlight w:val="white"/>
        </w:rPr>
        <w:tab/>
        <w:t>20……/20……</w:t>
      </w:r>
    </w:p>
    <w:p w:rsidR="00BA2119" w:rsidRDefault="008412D2">
      <w:pPr>
        <w:spacing w:line="360" w:lineRule="auto"/>
        <w:rPr>
          <w:rFonts w:ascii="Calibri" w:eastAsia="Calibri" w:hAnsi="Calibri" w:cs="Calibri"/>
          <w:b/>
          <w:sz w:val="18"/>
          <w:szCs w:val="18"/>
          <w:highlight w:val="white"/>
        </w:rPr>
      </w:pPr>
      <w:r>
        <w:rPr>
          <w:rFonts w:ascii="Calibri" w:eastAsia="Calibri" w:hAnsi="Calibri" w:cs="Calibri"/>
          <w:sz w:val="18"/>
          <w:szCs w:val="18"/>
          <w:highlight w:val="white"/>
        </w:rPr>
        <w:t xml:space="preserve">Quando ti sei immatricolato/a al corso di studio in Logopedia a quale anno di corso ti sei iscritto/a? </w:t>
      </w:r>
      <w:r>
        <w:rPr>
          <w:rFonts w:ascii="Calibri" w:eastAsia="Calibri" w:hAnsi="Calibri" w:cs="Calibri"/>
          <w:b/>
          <w:sz w:val="18"/>
          <w:szCs w:val="18"/>
          <w:highlight w:val="white"/>
        </w:rPr>
        <w:t>(Barrare una delle seguenti opzioni)</w:t>
      </w:r>
    </w:p>
    <w:p w:rsidR="003C1A3C" w:rsidRPr="000C30A8" w:rsidRDefault="003C1A3C" w:rsidP="003C1A3C">
      <w:pPr>
        <w:numPr>
          <w:ilvl w:val="0"/>
          <w:numId w:val="2"/>
        </w:numPr>
        <w:spacing w:line="240" w:lineRule="exact"/>
        <w:rPr>
          <w:rFonts w:ascii="Calibri" w:hAnsi="Calibri" w:cs="Calibri"/>
          <w:sz w:val="18"/>
          <w:szCs w:val="18"/>
          <w:shd w:val="clear" w:color="auto" w:fill="FFFFFF"/>
          <w:lang w:eastAsia="it-IT"/>
        </w:rPr>
      </w:pPr>
      <w:r w:rsidRPr="000C30A8">
        <w:rPr>
          <w:rFonts w:ascii="Calibri" w:hAnsi="Calibri" w:cs="Calibri"/>
          <w:sz w:val="18"/>
          <w:szCs w:val="18"/>
          <w:shd w:val="clear" w:color="auto" w:fill="FFFFFF"/>
          <w:lang w:eastAsia="it-IT"/>
        </w:rPr>
        <w:t xml:space="preserve">al I anno </w:t>
      </w:r>
      <w:r w:rsidRPr="000C30A8">
        <w:rPr>
          <w:rFonts w:ascii="Calibri" w:hAnsi="Calibri" w:cs="Calibri"/>
          <w:b/>
          <w:sz w:val="40"/>
          <w:szCs w:val="40"/>
          <w:shd w:val="clear" w:color="auto" w:fill="FFFFFF"/>
          <w:lang w:eastAsia="it-IT"/>
        </w:rPr>
        <w:t>□</w:t>
      </w:r>
    </w:p>
    <w:p w:rsidR="003C1A3C" w:rsidRDefault="003C1A3C" w:rsidP="003C1A3C">
      <w:pPr>
        <w:numPr>
          <w:ilvl w:val="0"/>
          <w:numId w:val="2"/>
        </w:numPr>
        <w:spacing w:line="240" w:lineRule="exact"/>
        <w:rPr>
          <w:rFonts w:ascii="Calibri" w:hAnsi="Calibri" w:cs="Calibri"/>
          <w:sz w:val="18"/>
          <w:szCs w:val="18"/>
          <w:shd w:val="clear" w:color="auto" w:fill="FFFFFF"/>
          <w:lang w:eastAsia="it-IT"/>
        </w:rPr>
      </w:pPr>
      <w:r w:rsidRPr="000C30A8">
        <w:rPr>
          <w:rFonts w:ascii="Calibri" w:hAnsi="Calibri" w:cs="Calibri"/>
          <w:sz w:val="18"/>
          <w:szCs w:val="18"/>
          <w:shd w:val="clear" w:color="auto" w:fill="FFFFFF"/>
          <w:lang w:eastAsia="it-IT"/>
        </w:rPr>
        <w:t xml:space="preserve">al II anno perché </w:t>
      </w:r>
      <w:r>
        <w:rPr>
          <w:rFonts w:ascii="Calibri" w:hAnsi="Calibri" w:cs="Calibri"/>
          <w:sz w:val="18"/>
          <w:szCs w:val="18"/>
          <w:shd w:val="clear" w:color="auto" w:fill="FFFFFF"/>
          <w:lang w:eastAsia="it-IT"/>
        </w:rPr>
        <w:t xml:space="preserve">ho </w:t>
      </w:r>
      <w:r w:rsidRPr="000C30A8">
        <w:rPr>
          <w:rFonts w:ascii="Calibri" w:hAnsi="Calibri" w:cs="Calibri"/>
          <w:sz w:val="18"/>
          <w:szCs w:val="18"/>
          <w:shd w:val="clear" w:color="auto" w:fill="FFFFFF"/>
          <w:lang w:eastAsia="it-IT"/>
        </w:rPr>
        <w:t xml:space="preserve">sostenuto esami con art. 6 </w:t>
      </w:r>
      <w:r w:rsidRPr="000C30A8">
        <w:rPr>
          <w:rFonts w:ascii="Calibri" w:hAnsi="Calibri" w:cs="Calibri"/>
          <w:b/>
          <w:sz w:val="40"/>
          <w:szCs w:val="40"/>
          <w:shd w:val="clear" w:color="auto" w:fill="FFFFFF"/>
          <w:lang w:eastAsia="it-IT"/>
        </w:rPr>
        <w:t>□</w:t>
      </w:r>
      <w:r w:rsidRPr="000C30A8">
        <w:rPr>
          <w:rFonts w:ascii="Calibri" w:hAnsi="Calibri" w:cs="Calibri"/>
          <w:sz w:val="18"/>
          <w:szCs w:val="18"/>
          <w:shd w:val="clear" w:color="auto" w:fill="FFFFFF"/>
          <w:lang w:eastAsia="it-IT"/>
        </w:rPr>
        <w:t xml:space="preserve">       </w:t>
      </w:r>
    </w:p>
    <w:p w:rsidR="003C1A3C" w:rsidRPr="000C30A8" w:rsidRDefault="003C1A3C" w:rsidP="003C1A3C">
      <w:pPr>
        <w:numPr>
          <w:ilvl w:val="0"/>
          <w:numId w:val="2"/>
        </w:numPr>
        <w:spacing w:line="240" w:lineRule="exact"/>
        <w:rPr>
          <w:rFonts w:ascii="Calibri" w:hAnsi="Calibri" w:cs="Calibri"/>
          <w:sz w:val="18"/>
          <w:szCs w:val="18"/>
          <w:shd w:val="clear" w:color="auto" w:fill="FFFFFF"/>
          <w:lang w:eastAsia="it-IT"/>
        </w:rPr>
      </w:pPr>
      <w:r w:rsidRPr="000C30A8">
        <w:rPr>
          <w:rFonts w:ascii="Calibri" w:hAnsi="Calibri" w:cs="Calibri"/>
          <w:sz w:val="18"/>
          <w:szCs w:val="18"/>
          <w:shd w:val="clear" w:color="auto" w:fill="FFFFFF"/>
          <w:lang w:eastAsia="it-IT"/>
        </w:rPr>
        <w:t xml:space="preserve">al II anno perché proveniente da altro corso di laurea </w:t>
      </w:r>
      <w:r w:rsidRPr="000C30A8">
        <w:rPr>
          <w:rFonts w:ascii="Calibri" w:hAnsi="Calibri" w:cs="Calibri"/>
          <w:b/>
          <w:sz w:val="40"/>
          <w:szCs w:val="40"/>
          <w:shd w:val="clear" w:color="auto" w:fill="FFFFFF"/>
          <w:lang w:eastAsia="it-IT"/>
        </w:rPr>
        <w:t>□</w:t>
      </w:r>
    </w:p>
    <w:p w:rsidR="003C1A3C" w:rsidRPr="000C30A8" w:rsidRDefault="003C1A3C" w:rsidP="003C1A3C">
      <w:pPr>
        <w:numPr>
          <w:ilvl w:val="0"/>
          <w:numId w:val="2"/>
        </w:numPr>
        <w:spacing w:line="240" w:lineRule="exact"/>
        <w:rPr>
          <w:rFonts w:ascii="Calibri" w:hAnsi="Calibri" w:cs="Calibri"/>
          <w:sz w:val="18"/>
          <w:szCs w:val="18"/>
          <w:shd w:val="clear" w:color="auto" w:fill="FFFFFF"/>
          <w:lang w:eastAsia="it-IT"/>
        </w:rPr>
      </w:pPr>
      <w:r w:rsidRPr="000C30A8">
        <w:rPr>
          <w:rFonts w:ascii="Calibri" w:hAnsi="Calibri" w:cs="Calibri"/>
          <w:sz w:val="18"/>
          <w:szCs w:val="18"/>
          <w:shd w:val="clear" w:color="auto" w:fill="FFFFFF"/>
          <w:lang w:eastAsia="it-IT"/>
        </w:rPr>
        <w:t xml:space="preserve">ad anni successivi </w:t>
      </w:r>
      <w:r w:rsidRPr="000C30A8">
        <w:rPr>
          <w:rFonts w:ascii="Calibri" w:hAnsi="Calibri" w:cs="Calibri"/>
          <w:b/>
          <w:sz w:val="40"/>
          <w:szCs w:val="40"/>
          <w:shd w:val="clear" w:color="auto" w:fill="FFFFFF"/>
          <w:lang w:eastAsia="it-IT"/>
        </w:rPr>
        <w:t>□</w:t>
      </w:r>
      <w:r>
        <w:rPr>
          <w:rFonts w:ascii="Calibri" w:hAnsi="Calibri" w:cs="Calibri"/>
          <w:b/>
          <w:sz w:val="40"/>
          <w:szCs w:val="40"/>
          <w:shd w:val="clear" w:color="auto" w:fill="FFFFFF"/>
          <w:lang w:eastAsia="it-IT"/>
        </w:rPr>
        <w:t xml:space="preserve"> </w:t>
      </w:r>
      <w:r w:rsidRPr="0092586F">
        <w:rPr>
          <w:rFonts w:ascii="Calibri" w:hAnsi="Calibri" w:cs="Calibri"/>
          <w:sz w:val="18"/>
          <w:szCs w:val="18"/>
          <w:shd w:val="clear" w:color="auto" w:fill="FFFFFF"/>
          <w:lang w:eastAsia="it-IT"/>
        </w:rPr>
        <w:t xml:space="preserve">indicare a quale anno </w:t>
      </w:r>
      <w:proofErr w:type="spellStart"/>
      <w:r>
        <w:rPr>
          <w:rFonts w:ascii="Calibri" w:hAnsi="Calibri" w:cs="Calibri"/>
          <w:sz w:val="18"/>
          <w:szCs w:val="18"/>
          <w:shd w:val="clear" w:color="auto" w:fill="FFFFFF"/>
          <w:lang w:eastAsia="it-IT"/>
        </w:rPr>
        <w:t>………………</w:t>
      </w:r>
      <w:proofErr w:type="spellEnd"/>
    </w:p>
    <w:p w:rsidR="00BA2119" w:rsidRDefault="00BA2119">
      <w:pPr>
        <w:spacing w:line="360" w:lineRule="auto"/>
        <w:rPr>
          <w:rFonts w:ascii="Calibri" w:eastAsia="Calibri" w:hAnsi="Calibri" w:cs="Calibri"/>
          <w:sz w:val="18"/>
          <w:szCs w:val="18"/>
        </w:rPr>
      </w:pPr>
    </w:p>
    <w:p w:rsidR="00BA2119" w:rsidRDefault="008412D2">
      <w:pPr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  <w:highlight w:val="white"/>
        </w:rPr>
        <w:t>Media ARITMETICA Esami (Precisa con due decimali – senza arrotondamento) __________________</w:t>
      </w:r>
      <w:r>
        <w:rPr>
          <w:rFonts w:ascii="Calibri" w:eastAsia="Calibri" w:hAnsi="Calibri" w:cs="Calibri"/>
          <w:sz w:val="18"/>
          <w:szCs w:val="18"/>
        </w:rPr>
        <w:t xml:space="preserve"> </w:t>
      </w:r>
    </w:p>
    <w:p w:rsidR="00BA2119" w:rsidRDefault="008412D2">
      <w:pPr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(Il 30/30 lode vale 31) </w:t>
      </w:r>
    </w:p>
    <w:p w:rsidR="00BA2119" w:rsidRDefault="00BA2119">
      <w:pPr>
        <w:spacing w:line="360" w:lineRule="auto"/>
        <w:rPr>
          <w:rFonts w:ascii="Calibri" w:eastAsia="Calibri" w:hAnsi="Calibri" w:cs="Calibri"/>
          <w:sz w:val="18"/>
          <w:szCs w:val="18"/>
          <w:highlight w:val="white"/>
        </w:rPr>
      </w:pPr>
    </w:p>
    <w:p w:rsidR="00BA2119" w:rsidRDefault="008412D2">
      <w:pPr>
        <w:spacing w:line="360" w:lineRule="auto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  <w:highlight w:val="white"/>
        </w:rPr>
        <w:t>Numero Esami Sostenuti ____________ su ___________</w:t>
      </w:r>
    </w:p>
    <w:p w:rsidR="00BA2119" w:rsidRDefault="00BA2119">
      <w:pPr>
        <w:spacing w:line="360" w:lineRule="auto"/>
        <w:rPr>
          <w:rFonts w:ascii="Calibri" w:eastAsia="Calibri" w:hAnsi="Calibri" w:cs="Calibri"/>
          <w:sz w:val="18"/>
          <w:szCs w:val="18"/>
        </w:rPr>
      </w:pPr>
    </w:p>
    <w:tbl>
      <w:tblPr>
        <w:tblStyle w:val="a"/>
        <w:tblW w:w="721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95"/>
        <w:gridCol w:w="5245"/>
        <w:gridCol w:w="1276"/>
      </w:tblGrid>
      <w:tr w:rsidR="00BA2119">
        <w:tc>
          <w:tcPr>
            <w:tcW w:w="695" w:type="dxa"/>
          </w:tcPr>
          <w:p w:rsidR="00BA2119" w:rsidRDefault="00BA2119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5245" w:type="dxa"/>
          </w:tcPr>
          <w:p w:rsidR="00BA2119" w:rsidRDefault="008412D2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I ANNO – I SEMESTRE </w:t>
            </w:r>
          </w:p>
        </w:tc>
        <w:tc>
          <w:tcPr>
            <w:tcW w:w="1276" w:type="dxa"/>
          </w:tcPr>
          <w:p w:rsidR="00BA2119" w:rsidRDefault="00BA2119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BA2119">
        <w:tc>
          <w:tcPr>
            <w:tcW w:w="695" w:type="dxa"/>
          </w:tcPr>
          <w:p w:rsidR="00BA2119" w:rsidRDefault="008412D2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  <w:tc>
          <w:tcPr>
            <w:tcW w:w="5245" w:type="dxa"/>
          </w:tcPr>
          <w:p w:rsidR="00BA2119" w:rsidRDefault="008412D2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Basi molecolari della vita </w:t>
            </w:r>
          </w:p>
        </w:tc>
        <w:tc>
          <w:tcPr>
            <w:tcW w:w="1276" w:type="dxa"/>
          </w:tcPr>
          <w:p w:rsidR="00BA2119" w:rsidRDefault="008412D2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/30</w:t>
            </w:r>
          </w:p>
        </w:tc>
      </w:tr>
      <w:tr w:rsidR="00BA2119">
        <w:tc>
          <w:tcPr>
            <w:tcW w:w="695" w:type="dxa"/>
          </w:tcPr>
          <w:p w:rsidR="00BA2119" w:rsidRDefault="008412D2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  <w:tc>
          <w:tcPr>
            <w:tcW w:w="5245" w:type="dxa"/>
          </w:tcPr>
          <w:p w:rsidR="00BA2119" w:rsidRDefault="008412D2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Basi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anatomo-fisiologiche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del corpo umano  </w:t>
            </w:r>
          </w:p>
        </w:tc>
        <w:tc>
          <w:tcPr>
            <w:tcW w:w="1276" w:type="dxa"/>
          </w:tcPr>
          <w:p w:rsidR="00BA2119" w:rsidRDefault="008412D2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/30</w:t>
            </w:r>
          </w:p>
        </w:tc>
      </w:tr>
      <w:tr w:rsidR="00BA2119">
        <w:tc>
          <w:tcPr>
            <w:tcW w:w="695" w:type="dxa"/>
          </w:tcPr>
          <w:p w:rsidR="00BA2119" w:rsidRDefault="008412D2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</w:tc>
        <w:tc>
          <w:tcPr>
            <w:tcW w:w="5245" w:type="dxa"/>
          </w:tcPr>
          <w:p w:rsidR="00BA2119" w:rsidRDefault="008412D2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Scienze socio-psicopedagogiche  </w:t>
            </w:r>
          </w:p>
        </w:tc>
        <w:tc>
          <w:tcPr>
            <w:tcW w:w="1276" w:type="dxa"/>
          </w:tcPr>
          <w:p w:rsidR="00BA2119" w:rsidRDefault="008412D2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/30</w:t>
            </w:r>
          </w:p>
        </w:tc>
      </w:tr>
      <w:tr w:rsidR="00BA2119">
        <w:tc>
          <w:tcPr>
            <w:tcW w:w="695" w:type="dxa"/>
          </w:tcPr>
          <w:p w:rsidR="00BA2119" w:rsidRDefault="00BA2119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5245" w:type="dxa"/>
          </w:tcPr>
          <w:p w:rsidR="00BA2119" w:rsidRDefault="008412D2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I ANNO – II SEMESTRE </w:t>
            </w:r>
          </w:p>
        </w:tc>
        <w:tc>
          <w:tcPr>
            <w:tcW w:w="1276" w:type="dxa"/>
          </w:tcPr>
          <w:p w:rsidR="00BA2119" w:rsidRDefault="00BA2119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BA2119">
        <w:tc>
          <w:tcPr>
            <w:tcW w:w="695" w:type="dxa"/>
          </w:tcPr>
          <w:p w:rsidR="00BA2119" w:rsidRDefault="008412D2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</w:t>
            </w:r>
          </w:p>
        </w:tc>
        <w:tc>
          <w:tcPr>
            <w:tcW w:w="5245" w:type="dxa"/>
          </w:tcPr>
          <w:p w:rsidR="00BA2119" w:rsidRDefault="008412D2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Basi fisiopatologiche delle malattie </w:t>
            </w:r>
          </w:p>
        </w:tc>
        <w:tc>
          <w:tcPr>
            <w:tcW w:w="1276" w:type="dxa"/>
          </w:tcPr>
          <w:p w:rsidR="00BA2119" w:rsidRDefault="008412D2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/30</w:t>
            </w:r>
          </w:p>
        </w:tc>
      </w:tr>
      <w:tr w:rsidR="00BA2119">
        <w:tc>
          <w:tcPr>
            <w:tcW w:w="695" w:type="dxa"/>
          </w:tcPr>
          <w:p w:rsidR="00BA2119" w:rsidRDefault="008412D2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</w:t>
            </w:r>
          </w:p>
        </w:tc>
        <w:tc>
          <w:tcPr>
            <w:tcW w:w="5245" w:type="dxa"/>
          </w:tcPr>
          <w:p w:rsidR="00BA2119" w:rsidRDefault="008412D2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Linguistica generale e teorie dello sviluppo del linguaggio</w:t>
            </w:r>
          </w:p>
        </w:tc>
        <w:tc>
          <w:tcPr>
            <w:tcW w:w="1276" w:type="dxa"/>
          </w:tcPr>
          <w:p w:rsidR="00BA2119" w:rsidRDefault="008412D2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/30</w:t>
            </w:r>
          </w:p>
        </w:tc>
      </w:tr>
      <w:tr w:rsidR="00BA2119">
        <w:tc>
          <w:tcPr>
            <w:tcW w:w="695" w:type="dxa"/>
          </w:tcPr>
          <w:p w:rsidR="00BA2119" w:rsidRDefault="008412D2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</w:t>
            </w:r>
          </w:p>
        </w:tc>
        <w:tc>
          <w:tcPr>
            <w:tcW w:w="5245" w:type="dxa"/>
          </w:tcPr>
          <w:p w:rsidR="00BA2119" w:rsidRDefault="008412D2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Promozione della salute e sicurezza </w:t>
            </w:r>
          </w:p>
        </w:tc>
        <w:tc>
          <w:tcPr>
            <w:tcW w:w="1276" w:type="dxa"/>
          </w:tcPr>
          <w:p w:rsidR="00BA2119" w:rsidRDefault="008412D2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/30</w:t>
            </w:r>
          </w:p>
        </w:tc>
      </w:tr>
      <w:tr w:rsidR="00BA2119">
        <w:tc>
          <w:tcPr>
            <w:tcW w:w="695" w:type="dxa"/>
          </w:tcPr>
          <w:p w:rsidR="00BA2119" w:rsidRDefault="008412D2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7</w:t>
            </w:r>
          </w:p>
        </w:tc>
        <w:tc>
          <w:tcPr>
            <w:tcW w:w="5245" w:type="dxa"/>
          </w:tcPr>
          <w:p w:rsidR="00BA2119" w:rsidRDefault="008412D2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Inglese scientifico </w:t>
            </w:r>
          </w:p>
        </w:tc>
        <w:tc>
          <w:tcPr>
            <w:tcW w:w="1276" w:type="dxa"/>
          </w:tcPr>
          <w:p w:rsidR="00BA2119" w:rsidRDefault="008412D2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/30</w:t>
            </w:r>
          </w:p>
        </w:tc>
      </w:tr>
      <w:tr w:rsidR="00BA2119">
        <w:tc>
          <w:tcPr>
            <w:tcW w:w="695" w:type="dxa"/>
          </w:tcPr>
          <w:p w:rsidR="00BA2119" w:rsidRDefault="008412D2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</w:t>
            </w:r>
          </w:p>
        </w:tc>
        <w:tc>
          <w:tcPr>
            <w:tcW w:w="5245" w:type="dxa"/>
          </w:tcPr>
          <w:p w:rsidR="00BA2119" w:rsidRDefault="008412D2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Attività di tirocinio I</w:t>
            </w:r>
          </w:p>
        </w:tc>
        <w:tc>
          <w:tcPr>
            <w:tcW w:w="1276" w:type="dxa"/>
          </w:tcPr>
          <w:p w:rsidR="00BA2119" w:rsidRDefault="008412D2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/30</w:t>
            </w:r>
          </w:p>
        </w:tc>
      </w:tr>
    </w:tbl>
    <w:p w:rsidR="00BA2119" w:rsidRDefault="00BA2119">
      <w:pPr>
        <w:rPr>
          <w:rFonts w:ascii="Calibri" w:eastAsia="Calibri" w:hAnsi="Calibri" w:cs="Calibri"/>
        </w:rPr>
      </w:pPr>
    </w:p>
    <w:tbl>
      <w:tblPr>
        <w:tblStyle w:val="a0"/>
        <w:tblW w:w="721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95"/>
        <w:gridCol w:w="5245"/>
        <w:gridCol w:w="1276"/>
      </w:tblGrid>
      <w:tr w:rsidR="00BA2119">
        <w:tc>
          <w:tcPr>
            <w:tcW w:w="695" w:type="dxa"/>
          </w:tcPr>
          <w:p w:rsidR="00BA2119" w:rsidRDefault="00BA2119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5245" w:type="dxa"/>
          </w:tcPr>
          <w:p w:rsidR="00BA2119" w:rsidRDefault="008412D2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II ANNO – I SEMESTRE</w:t>
            </w:r>
          </w:p>
        </w:tc>
        <w:tc>
          <w:tcPr>
            <w:tcW w:w="1276" w:type="dxa"/>
          </w:tcPr>
          <w:p w:rsidR="00BA2119" w:rsidRDefault="00BA2119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BA2119">
        <w:tc>
          <w:tcPr>
            <w:tcW w:w="695" w:type="dxa"/>
          </w:tcPr>
          <w:p w:rsidR="00BA2119" w:rsidRDefault="008412D2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9</w:t>
            </w:r>
          </w:p>
        </w:tc>
        <w:tc>
          <w:tcPr>
            <w:tcW w:w="5245" w:type="dxa"/>
          </w:tcPr>
          <w:p w:rsidR="00BA2119" w:rsidRDefault="008412D2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Clinica medica e chirurgia specialistica di interesse logopedico</w:t>
            </w:r>
          </w:p>
        </w:tc>
        <w:tc>
          <w:tcPr>
            <w:tcW w:w="1276" w:type="dxa"/>
          </w:tcPr>
          <w:p w:rsidR="00BA2119" w:rsidRDefault="008412D2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/30</w:t>
            </w:r>
          </w:p>
        </w:tc>
      </w:tr>
      <w:tr w:rsidR="00BA2119">
        <w:tc>
          <w:tcPr>
            <w:tcW w:w="695" w:type="dxa"/>
          </w:tcPr>
          <w:p w:rsidR="00BA2119" w:rsidRDefault="008412D2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10</w:t>
            </w:r>
          </w:p>
        </w:tc>
        <w:tc>
          <w:tcPr>
            <w:tcW w:w="5245" w:type="dxa"/>
          </w:tcPr>
          <w:p w:rsidR="00BA2119" w:rsidRDefault="008412D2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La logopedia dei disturbi generalizzati dello sviluppo</w:t>
            </w:r>
          </w:p>
        </w:tc>
        <w:tc>
          <w:tcPr>
            <w:tcW w:w="1276" w:type="dxa"/>
          </w:tcPr>
          <w:p w:rsidR="00BA2119" w:rsidRDefault="008412D2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/30</w:t>
            </w:r>
          </w:p>
        </w:tc>
      </w:tr>
      <w:tr w:rsidR="00BA2119">
        <w:tc>
          <w:tcPr>
            <w:tcW w:w="695" w:type="dxa"/>
          </w:tcPr>
          <w:p w:rsidR="00BA2119" w:rsidRDefault="008412D2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11</w:t>
            </w:r>
          </w:p>
        </w:tc>
        <w:tc>
          <w:tcPr>
            <w:tcW w:w="5245" w:type="dxa"/>
          </w:tcPr>
          <w:p w:rsidR="00BA2119" w:rsidRDefault="008412D2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La logopedia in ambito cognitivo e neuropsicologico</w:t>
            </w:r>
          </w:p>
        </w:tc>
        <w:tc>
          <w:tcPr>
            <w:tcW w:w="1276" w:type="dxa"/>
          </w:tcPr>
          <w:p w:rsidR="00BA2119" w:rsidRDefault="008412D2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/30</w:t>
            </w:r>
          </w:p>
        </w:tc>
      </w:tr>
      <w:tr w:rsidR="00BA2119">
        <w:tc>
          <w:tcPr>
            <w:tcW w:w="695" w:type="dxa"/>
          </w:tcPr>
          <w:p w:rsidR="00BA2119" w:rsidRDefault="00BA2119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5245" w:type="dxa"/>
          </w:tcPr>
          <w:p w:rsidR="00BA2119" w:rsidRDefault="008412D2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II ANNO – II SEMESTRE</w:t>
            </w:r>
          </w:p>
        </w:tc>
        <w:tc>
          <w:tcPr>
            <w:tcW w:w="1276" w:type="dxa"/>
          </w:tcPr>
          <w:p w:rsidR="00BA2119" w:rsidRDefault="00BA2119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BA2119">
        <w:tc>
          <w:tcPr>
            <w:tcW w:w="695" w:type="dxa"/>
          </w:tcPr>
          <w:p w:rsidR="00BA2119" w:rsidRDefault="008412D2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12</w:t>
            </w:r>
          </w:p>
        </w:tc>
        <w:tc>
          <w:tcPr>
            <w:tcW w:w="5245" w:type="dxa"/>
          </w:tcPr>
          <w:p w:rsidR="00BA2119" w:rsidRDefault="008412D2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La logopedia in ambito foniatrico ed uditivo </w:t>
            </w:r>
          </w:p>
        </w:tc>
        <w:tc>
          <w:tcPr>
            <w:tcW w:w="1276" w:type="dxa"/>
          </w:tcPr>
          <w:p w:rsidR="00BA2119" w:rsidRDefault="008412D2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/30</w:t>
            </w:r>
          </w:p>
        </w:tc>
      </w:tr>
      <w:tr w:rsidR="00BA2119">
        <w:tc>
          <w:tcPr>
            <w:tcW w:w="695" w:type="dxa"/>
          </w:tcPr>
          <w:p w:rsidR="00BA2119" w:rsidRDefault="008412D2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13</w:t>
            </w:r>
          </w:p>
        </w:tc>
        <w:tc>
          <w:tcPr>
            <w:tcW w:w="5245" w:type="dxa"/>
          </w:tcPr>
          <w:p w:rsidR="00BA2119" w:rsidRDefault="008412D2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La logopedia in ambito comunicativo-linguistico</w:t>
            </w:r>
          </w:p>
        </w:tc>
        <w:tc>
          <w:tcPr>
            <w:tcW w:w="1276" w:type="dxa"/>
          </w:tcPr>
          <w:p w:rsidR="00BA2119" w:rsidRDefault="008412D2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/30</w:t>
            </w:r>
          </w:p>
        </w:tc>
      </w:tr>
      <w:tr w:rsidR="00BA2119">
        <w:tc>
          <w:tcPr>
            <w:tcW w:w="695" w:type="dxa"/>
          </w:tcPr>
          <w:p w:rsidR="00BA2119" w:rsidRDefault="008412D2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14</w:t>
            </w:r>
          </w:p>
        </w:tc>
        <w:tc>
          <w:tcPr>
            <w:tcW w:w="5245" w:type="dxa"/>
          </w:tcPr>
          <w:p w:rsidR="00BA2119" w:rsidRDefault="008412D2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Management sanitario, bioetica e deontologia </w:t>
            </w:r>
          </w:p>
        </w:tc>
        <w:tc>
          <w:tcPr>
            <w:tcW w:w="1276" w:type="dxa"/>
          </w:tcPr>
          <w:p w:rsidR="00BA2119" w:rsidRDefault="008412D2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/30</w:t>
            </w:r>
          </w:p>
        </w:tc>
      </w:tr>
      <w:tr w:rsidR="00BA2119">
        <w:tc>
          <w:tcPr>
            <w:tcW w:w="695" w:type="dxa"/>
          </w:tcPr>
          <w:p w:rsidR="00BA2119" w:rsidRDefault="008412D2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15</w:t>
            </w:r>
          </w:p>
        </w:tc>
        <w:tc>
          <w:tcPr>
            <w:tcW w:w="5245" w:type="dxa"/>
          </w:tcPr>
          <w:p w:rsidR="00BA2119" w:rsidRDefault="008412D2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Attività di tirocinio II</w:t>
            </w:r>
          </w:p>
        </w:tc>
        <w:tc>
          <w:tcPr>
            <w:tcW w:w="1276" w:type="dxa"/>
          </w:tcPr>
          <w:p w:rsidR="00BA2119" w:rsidRDefault="008412D2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/30</w:t>
            </w:r>
          </w:p>
        </w:tc>
      </w:tr>
    </w:tbl>
    <w:p w:rsidR="00BA2119" w:rsidRDefault="00BA2119">
      <w:pPr>
        <w:rPr>
          <w:rFonts w:ascii="Calibri" w:eastAsia="Calibri" w:hAnsi="Calibri" w:cs="Calibri"/>
        </w:rPr>
      </w:pPr>
    </w:p>
    <w:tbl>
      <w:tblPr>
        <w:tblStyle w:val="a1"/>
        <w:tblW w:w="721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95"/>
        <w:gridCol w:w="5245"/>
        <w:gridCol w:w="1276"/>
      </w:tblGrid>
      <w:tr w:rsidR="00BA2119">
        <w:trPr>
          <w:trHeight w:val="168"/>
        </w:trPr>
        <w:tc>
          <w:tcPr>
            <w:tcW w:w="695" w:type="dxa"/>
          </w:tcPr>
          <w:p w:rsidR="00BA2119" w:rsidRDefault="00BA2119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5245" w:type="dxa"/>
          </w:tcPr>
          <w:p w:rsidR="00BA2119" w:rsidRDefault="008412D2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III ANNO – I SEMESTRE</w:t>
            </w:r>
          </w:p>
        </w:tc>
        <w:tc>
          <w:tcPr>
            <w:tcW w:w="1276" w:type="dxa"/>
          </w:tcPr>
          <w:p w:rsidR="00BA2119" w:rsidRDefault="00BA2119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BA2119">
        <w:trPr>
          <w:trHeight w:val="272"/>
        </w:trPr>
        <w:tc>
          <w:tcPr>
            <w:tcW w:w="695" w:type="dxa"/>
          </w:tcPr>
          <w:p w:rsidR="00BA2119" w:rsidRDefault="008412D2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16</w:t>
            </w:r>
          </w:p>
        </w:tc>
        <w:tc>
          <w:tcPr>
            <w:tcW w:w="5245" w:type="dxa"/>
          </w:tcPr>
          <w:p w:rsidR="00BA2119" w:rsidRDefault="008412D2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Basi di emergenza e pronto soccorso in riabilitazione </w:t>
            </w:r>
          </w:p>
        </w:tc>
        <w:tc>
          <w:tcPr>
            <w:tcW w:w="1276" w:type="dxa"/>
          </w:tcPr>
          <w:p w:rsidR="00BA2119" w:rsidRDefault="008412D2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/30</w:t>
            </w:r>
          </w:p>
        </w:tc>
      </w:tr>
      <w:tr w:rsidR="00BA2119">
        <w:trPr>
          <w:trHeight w:val="276"/>
        </w:trPr>
        <w:tc>
          <w:tcPr>
            <w:tcW w:w="695" w:type="dxa"/>
          </w:tcPr>
          <w:p w:rsidR="00BA2119" w:rsidRDefault="008412D2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17</w:t>
            </w:r>
          </w:p>
        </w:tc>
        <w:tc>
          <w:tcPr>
            <w:tcW w:w="5245" w:type="dxa"/>
          </w:tcPr>
          <w:p w:rsidR="00BA2119" w:rsidRDefault="008412D2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Riabilitazione logopedica dei disturbi del linguaggio in età evolutiva </w:t>
            </w:r>
          </w:p>
        </w:tc>
        <w:tc>
          <w:tcPr>
            <w:tcW w:w="1276" w:type="dxa"/>
          </w:tcPr>
          <w:p w:rsidR="00BA2119" w:rsidRDefault="008412D2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/30</w:t>
            </w:r>
          </w:p>
        </w:tc>
      </w:tr>
      <w:tr w:rsidR="00BA2119">
        <w:trPr>
          <w:trHeight w:val="266"/>
        </w:trPr>
        <w:tc>
          <w:tcPr>
            <w:tcW w:w="695" w:type="dxa"/>
          </w:tcPr>
          <w:p w:rsidR="00BA2119" w:rsidRDefault="00BA2119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5245" w:type="dxa"/>
          </w:tcPr>
          <w:p w:rsidR="00BA2119" w:rsidRDefault="008412D2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III ANNO – II SEMESTRE</w:t>
            </w:r>
          </w:p>
        </w:tc>
        <w:tc>
          <w:tcPr>
            <w:tcW w:w="1276" w:type="dxa"/>
          </w:tcPr>
          <w:p w:rsidR="00BA2119" w:rsidRDefault="00BA2119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BA2119">
        <w:trPr>
          <w:trHeight w:val="284"/>
        </w:trPr>
        <w:tc>
          <w:tcPr>
            <w:tcW w:w="695" w:type="dxa"/>
          </w:tcPr>
          <w:p w:rsidR="00BA2119" w:rsidRDefault="008412D2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18</w:t>
            </w:r>
          </w:p>
        </w:tc>
        <w:tc>
          <w:tcPr>
            <w:tcW w:w="5245" w:type="dxa"/>
          </w:tcPr>
          <w:p w:rsidR="00BA2119" w:rsidRDefault="008412D2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Riabilitazione logopedica dei disturbi del linguaggio in età adulta </w:t>
            </w:r>
          </w:p>
        </w:tc>
        <w:tc>
          <w:tcPr>
            <w:tcW w:w="1276" w:type="dxa"/>
          </w:tcPr>
          <w:p w:rsidR="00BA2119" w:rsidRDefault="008412D2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/30</w:t>
            </w:r>
          </w:p>
        </w:tc>
      </w:tr>
      <w:tr w:rsidR="00BA2119">
        <w:trPr>
          <w:trHeight w:val="260"/>
        </w:trPr>
        <w:tc>
          <w:tcPr>
            <w:tcW w:w="695" w:type="dxa"/>
          </w:tcPr>
          <w:p w:rsidR="00BA2119" w:rsidRDefault="008412D2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19</w:t>
            </w:r>
          </w:p>
        </w:tc>
        <w:tc>
          <w:tcPr>
            <w:tcW w:w="5245" w:type="dxa"/>
          </w:tcPr>
          <w:p w:rsidR="00BA2119" w:rsidRDefault="008412D2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Riabilitazione basata sulle prove di efficacia</w:t>
            </w:r>
          </w:p>
        </w:tc>
        <w:tc>
          <w:tcPr>
            <w:tcW w:w="1276" w:type="dxa"/>
          </w:tcPr>
          <w:p w:rsidR="00BA2119" w:rsidRDefault="008412D2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/30</w:t>
            </w:r>
          </w:p>
        </w:tc>
      </w:tr>
      <w:tr w:rsidR="00BA2119">
        <w:trPr>
          <w:trHeight w:val="136"/>
        </w:trPr>
        <w:tc>
          <w:tcPr>
            <w:tcW w:w="695" w:type="dxa"/>
          </w:tcPr>
          <w:p w:rsidR="00BA2119" w:rsidRDefault="008412D2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20 </w:t>
            </w:r>
          </w:p>
        </w:tc>
        <w:tc>
          <w:tcPr>
            <w:tcW w:w="5245" w:type="dxa"/>
          </w:tcPr>
          <w:p w:rsidR="00BA2119" w:rsidRDefault="008412D2">
            <w:pPr>
              <w:rPr>
                <w:rFonts w:ascii="Calibri" w:eastAsia="Calibri" w:hAnsi="Calibri" w:cs="Calibri"/>
                <w:sz w:val="18"/>
                <w:szCs w:val="18"/>
              </w:rPr>
            </w:pPr>
            <w:bookmarkStart w:id="0" w:name="_heading=h.gjdgxs" w:colFirst="0" w:colLast="0"/>
            <w:bookmarkEnd w:id="0"/>
            <w:r>
              <w:rPr>
                <w:rFonts w:ascii="Calibri" w:eastAsia="Calibri" w:hAnsi="Calibri" w:cs="Calibri"/>
                <w:sz w:val="18"/>
                <w:szCs w:val="18"/>
              </w:rPr>
              <w:t>Attività di tirocinio III</w:t>
            </w:r>
          </w:p>
        </w:tc>
        <w:tc>
          <w:tcPr>
            <w:tcW w:w="1276" w:type="dxa"/>
          </w:tcPr>
          <w:p w:rsidR="00BA2119" w:rsidRDefault="008412D2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/30</w:t>
            </w:r>
          </w:p>
        </w:tc>
      </w:tr>
    </w:tbl>
    <w:p w:rsidR="00BA2119" w:rsidRDefault="00BA2119">
      <w:pPr>
        <w:tabs>
          <w:tab w:val="left" w:pos="1980"/>
        </w:tabs>
        <w:rPr>
          <w:rFonts w:ascii="Calibri" w:eastAsia="Calibri" w:hAnsi="Calibri" w:cs="Calibri"/>
          <w:sz w:val="18"/>
          <w:szCs w:val="18"/>
          <w:highlight w:val="white"/>
        </w:rPr>
      </w:pPr>
    </w:p>
    <w:p w:rsidR="00BA2119" w:rsidRDefault="008412D2">
      <w:pPr>
        <w:spacing w:after="200" w:line="276" w:lineRule="auto"/>
        <w:rPr>
          <w:rFonts w:ascii="Calibri" w:eastAsia="Calibri" w:hAnsi="Calibri" w:cs="Calibri"/>
          <w:b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  <w:t xml:space="preserve">Firma studente </w:t>
      </w:r>
    </w:p>
    <w:sectPr w:rsidR="00BA2119" w:rsidSect="0072647B">
      <w:pgSz w:w="11900" w:h="16840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C200D"/>
    <w:multiLevelType w:val="multilevel"/>
    <w:tmpl w:val="7A569AB0"/>
    <w:lvl w:ilvl="0">
      <w:start w:val="1"/>
      <w:numFmt w:val="bullet"/>
      <w:lvlText w:val="❖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♦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⮚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3A5E62E6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/>
  <w:defaultTabStop w:val="720"/>
  <w:hyphenationZone w:val="283"/>
  <w:characterSpacingControl w:val="doNotCompress"/>
  <w:compat/>
  <w:rsids>
    <w:rsidRoot w:val="00BA2119"/>
    <w:rsid w:val="003C1A3C"/>
    <w:rsid w:val="0072647B"/>
    <w:rsid w:val="008412D2"/>
    <w:rsid w:val="00BA2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B2888"/>
    <w:pPr>
      <w:suppressAutoHyphens/>
    </w:pPr>
    <w:rPr>
      <w:lang w:eastAsia="zh-CN" w:bidi="hi-IN"/>
    </w:rPr>
  </w:style>
  <w:style w:type="paragraph" w:styleId="Titolo1">
    <w:name w:val="heading 1"/>
    <w:basedOn w:val="Normale"/>
    <w:next w:val="Normale"/>
    <w:uiPriority w:val="9"/>
    <w:qFormat/>
    <w:rsid w:val="0072647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72647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72647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72647B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72647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72647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72647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rsid w:val="0072647B"/>
    <w:pPr>
      <w:keepNext/>
      <w:keepLines/>
      <w:spacing w:before="480" w:after="120"/>
    </w:pPr>
    <w:rPr>
      <w:b/>
      <w:sz w:val="72"/>
      <w:szCs w:val="72"/>
    </w:rPr>
  </w:style>
  <w:style w:type="table" w:styleId="Grigliatabella">
    <w:name w:val="Table Grid"/>
    <w:basedOn w:val="Tabellanormale"/>
    <w:uiPriority w:val="59"/>
    <w:rsid w:val="003F46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ottotitolo">
    <w:name w:val="Subtitle"/>
    <w:basedOn w:val="Normale"/>
    <w:next w:val="Normale"/>
    <w:uiPriority w:val="11"/>
    <w:qFormat/>
    <w:rsid w:val="0072647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72647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72647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72647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/bNhaur/IH5KdId/UaOnRFelD5Q==">AMUW2mXcoGoZABcKqcS2nwuBso6vwHF56m2iEb69HoHz9BN2nliqL6aCQpZFi+lR68r50gpXMEOFH2hwlAKu+foKNBFXhngOzlok9HgnpWXBTrZ08BTJy1D5SFxdfxXr00QlruqH9u64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1690</Characters>
  <Application>Microsoft Office Word</Application>
  <DocSecurity>0</DocSecurity>
  <Lines>14</Lines>
  <Paragraphs>3</Paragraphs>
  <ScaleCrop>false</ScaleCrop>
  <Company/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Universita roma</dc:creator>
  <cp:lastModifiedBy>luana</cp:lastModifiedBy>
  <cp:revision>3</cp:revision>
  <dcterms:created xsi:type="dcterms:W3CDTF">2016-01-15T10:54:00Z</dcterms:created>
  <dcterms:modified xsi:type="dcterms:W3CDTF">2021-02-10T13:55:00Z</dcterms:modified>
</cp:coreProperties>
</file>