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38"/>
      </w:tblGrid>
      <w:tr w:rsidR="009336CC" w:rsidTr="009336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6CC" w:rsidRDefault="009336CC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9336CC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36CC" w:rsidRDefault="009336CC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36CC" w:rsidRDefault="009336CC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"Istituto Italiano di Studi Orientali - Iso"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9336CC" w:rsidRDefault="009336CC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9336CC" w:rsidRDefault="009336CC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15_2023"</w:t>
            </w:r>
          </w:p>
          <w:p w:rsidR="009336CC" w:rsidRDefault="00933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9336CC" w:rsidRDefault="009336CC">
            <w:pPr>
              <w:pStyle w:val="NormaleWeb"/>
            </w:pPr>
            <w:r>
              <w:t> </w:t>
            </w:r>
          </w:p>
          <w:p w:rsidR="009336CC" w:rsidRDefault="00933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9336CC" w:rsidRDefault="009336CC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>nato/a a . . . . . . . . . . . . . . . . . . . . (Prov. . . . ) il . . . . . . . . . .</w:t>
            </w:r>
            <w:r>
              <w:br/>
              <w:t>residente a . . . . . . . . . . . . . . . . . . . . (Prov. . . . ) Cap . . . . . . . . . . in Via . . . . . . . . . . . . . . . . . . . . . . . . . . . . . . . . . . . . . . . . . . . . . . . .</w:t>
            </w:r>
            <w:r>
              <w:br/>
              <w:t xml:space="preserve">casella e-mail di contatto . . . . . . . . . . . . . . . . . . . . . . . . . . . . . . . . . . . . . . . . . . . . . . . </w:t>
            </w:r>
          </w:p>
          <w:p w:rsidR="009336CC" w:rsidRDefault="009336CC">
            <w:pPr>
              <w:pStyle w:val="NormaleWeb"/>
              <w:jc w:val="center"/>
            </w:pPr>
            <w:r>
              <w:t>chiede</w:t>
            </w:r>
          </w:p>
          <w:p w:rsidR="009336CC" w:rsidRDefault="009336CC">
            <w:pPr>
              <w:pStyle w:val="NormaleWeb"/>
            </w:pPr>
            <w:r>
              <w:t xml:space="preserve">di essere ammesso/a a partecipare alla procedura di valutazione comparativa per il conferimento di 1 incarico di lavoro autonomo per lo svolgimento della seguente ricerca universitaria: Svolgimento dell’attività di impaginazione, supervisione linguistica e correzione delle bozze in word e pdf del volume intitolato “Percorsi in Civiltà dell’Asia e dell’Africa III. Quaderni di studi dottorali alla Sapienza”. - n. 15_2023 </w:t>
            </w:r>
          </w:p>
          <w:p w:rsidR="009336CC" w:rsidRDefault="009336CC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9336CC" w:rsidRDefault="009336CC" w:rsidP="004E1C7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9336CC" w:rsidRDefault="009336CC" w:rsidP="004E1C7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9336CC" w:rsidRDefault="009336CC" w:rsidP="004E1C7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l’Università di . . . . . . . . . . . . . . . . . . . . . . . . . . . . . . . . . . . . . . . . . . . . con il voto di . . . . . . . . . . (oppure del titolo di studio straniero di . . . . . . . . . . . . . . . . . . . . . . . . . . conseguito il . . . . . . . . . . presso . . . . . . . . . . . . . . . . . . . . . . . . . . . . . . . . . . . . . . . . . . . . . . . . . . . e riconosciuto equipollente alla laurea italiana in . . . . . . . . . . . . . . . . . . . . . . . . . . . . . . . . . . . . . . dall’Università di . . . . . . . . . . . . . . . . . . . . . . . . . . . . . . . . . . . . . . . . . . . . . in data . . . . . . . . . . );</w:t>
            </w:r>
          </w:p>
          <w:p w:rsidR="009336CC" w:rsidRDefault="009336CC" w:rsidP="004E1C7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 . . . . . . . . . . . . . . . . . . . . . . . . . . . . . . . . . . . . . . . . . . . . con il voto di . . . . . . . . . . ;</w:t>
            </w:r>
          </w:p>
          <w:p w:rsidR="009336CC" w:rsidRDefault="009336CC" w:rsidP="004E1C7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. . . . , presso l’Università di . . . . . . . . . . . . . . . . . . . . . . . . . . . . . . . . . . . . . . . . . . . . . sede amministrativa del dottorato;</w:t>
            </w:r>
          </w:p>
          <w:p w:rsidR="009336CC" w:rsidRDefault="009336CC" w:rsidP="004E1C7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un grado di parentela o affinità, fino al quarto grado compreso, con un professore appartenente a Dipartimento "Istituto Italiano di Studi Orientali - Iso", ovvero con la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Rettrice, il Direttore Generale o un componente del Consiglio di Amministrazione dell’Università degli Studi di Roma “La Sapienza”;</w:t>
            </w:r>
          </w:p>
          <w:p w:rsidR="009336CC" w:rsidRDefault="009336CC" w:rsidP="004E1C7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variazioni;</w:t>
            </w:r>
          </w:p>
          <w:p w:rsidR="009336CC" w:rsidRDefault="009336CC">
            <w:pPr>
              <w:pStyle w:val="NormaleWeb"/>
            </w:pPr>
            <w:r>
              <w:t>Allega alla domanda i seguenti titoli valutabili:</w:t>
            </w:r>
          </w:p>
          <w:p w:rsidR="009336CC" w:rsidRDefault="009336CC" w:rsidP="004E1C7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9336CC" w:rsidRDefault="009336CC" w:rsidP="004E1C7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9336CC" w:rsidRDefault="009336CC" w:rsidP="004E1C7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9336CC" w:rsidRDefault="009336CC" w:rsidP="004E1C7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9336CC" w:rsidRDefault="009336CC" w:rsidP="004E1C7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9336CC" w:rsidRDefault="009336CC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9336CC" w:rsidRDefault="009336CC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9336CC" w:rsidRDefault="009336CC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9336CC" w:rsidRDefault="009336CC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9336CC" w:rsidRDefault="009336CC" w:rsidP="009336CC">
      <w:pPr>
        <w:rPr>
          <w:rFonts w:eastAsia="Times New Roman"/>
        </w:rPr>
      </w:pPr>
    </w:p>
    <w:p w:rsidR="00DE0442" w:rsidRDefault="00DE0442">
      <w:bookmarkStart w:id="0" w:name="_GoBack"/>
      <w:bookmarkEnd w:id="0"/>
    </w:p>
    <w:sectPr w:rsidR="00DE0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A4A59"/>
    <w:multiLevelType w:val="multilevel"/>
    <w:tmpl w:val="0ECE6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943F2"/>
    <w:multiLevelType w:val="multilevel"/>
    <w:tmpl w:val="D318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CC"/>
    <w:rsid w:val="009336CC"/>
    <w:rsid w:val="00D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051F4-9C49-424B-A622-FE22EF4C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36C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336CC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Matera Ida Maria</dc:creator>
  <cp:keywords/>
  <dc:description/>
  <cp:lastModifiedBy>Matera Ida Maria</cp:lastModifiedBy>
  <cp:revision>1</cp:revision>
  <dcterms:created xsi:type="dcterms:W3CDTF">2023-06-08T07:58:00Z</dcterms:created>
  <dcterms:modified xsi:type="dcterms:W3CDTF">2023-06-08T07:59:00Z</dcterms:modified>
</cp:coreProperties>
</file>