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8E08" w14:textId="77777777" w:rsidR="00847F5E" w:rsidRPr="00F57203" w:rsidRDefault="00847F5E" w:rsidP="00847F5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57203">
        <w:rPr>
          <w:rFonts w:ascii="Arial" w:hAnsi="Arial" w:cs="Arial"/>
          <w:sz w:val="20"/>
          <w:szCs w:val="20"/>
        </w:rPr>
        <w:t>MODELLO A</w:t>
      </w:r>
    </w:p>
    <w:p w14:paraId="41C3969B" w14:textId="77777777" w:rsidR="00847F5E" w:rsidRPr="00F57203" w:rsidRDefault="00847F5E" w:rsidP="00847F5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775A003" w14:textId="77777777" w:rsidR="00847F5E" w:rsidRPr="00F57203" w:rsidRDefault="00847F5E" w:rsidP="00847F5E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Al Dipartimento di Studi Giuridici ed Economici</w:t>
      </w:r>
    </w:p>
    <w:p w14:paraId="4688558D" w14:textId="77777777" w:rsidR="00847F5E" w:rsidRPr="00F57203" w:rsidRDefault="00847F5E" w:rsidP="00847F5E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Piazzale Aldo Moro n. 5</w:t>
      </w:r>
    </w:p>
    <w:p w14:paraId="7746E07B" w14:textId="77777777" w:rsidR="00847F5E" w:rsidRPr="00F57203" w:rsidRDefault="00847F5E" w:rsidP="00847F5E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00185  ROMA</w:t>
      </w:r>
      <w:proofErr w:type="gramEnd"/>
    </w:p>
    <w:p w14:paraId="751EBBDA" w14:textId="77777777" w:rsidR="00847F5E" w:rsidRPr="00F57203" w:rsidRDefault="00847F5E" w:rsidP="00847F5E">
      <w:pPr>
        <w:spacing w:after="200"/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7198D10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…..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l….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sottoscritt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……………………………………………….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nat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…a…………………… (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prov.di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prov.di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…………) 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cap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 via……………………………………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 n…………….</w:t>
      </w:r>
    </w:p>
    <w:p w14:paraId="6A4563D2" w14:textId="77777777" w:rsidR="00847F5E" w:rsidRPr="00F57203" w:rsidRDefault="00847F5E" w:rsidP="00847F5E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chiede</w:t>
      </w:r>
    </w:p>
    <w:p w14:paraId="0313544C" w14:textId="3DE45EE5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di essere 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ammess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…. a partecipare alla procedura di valutazione comparativa per il conferimento di </w:t>
      </w:r>
      <w:r w:rsidR="00E83FCB">
        <w:rPr>
          <w:rFonts w:ascii="Arial" w:eastAsia="Calibri" w:hAnsi="Arial" w:cs="Arial"/>
          <w:sz w:val="20"/>
          <w:szCs w:val="20"/>
          <w:lang w:eastAsia="en-US"/>
        </w:rPr>
        <w:t>n. 2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incaric</w:t>
      </w:r>
      <w:r w:rsidR="00E83FCB">
        <w:rPr>
          <w:rFonts w:ascii="Arial" w:eastAsia="Calibri" w:hAnsi="Arial" w:cs="Arial"/>
          <w:sz w:val="20"/>
          <w:szCs w:val="20"/>
          <w:lang w:eastAsia="en-US"/>
        </w:rPr>
        <w:t>hi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di lavoro autonomo per lo svolgim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ento di </w:t>
      </w:r>
      <w:r w:rsidRPr="00E2736A">
        <w:rPr>
          <w:rFonts w:ascii="Arial" w:hAnsi="Arial" w:cs="Arial"/>
          <w:sz w:val="20"/>
          <w:szCs w:val="20"/>
        </w:rPr>
        <w:t xml:space="preserve">attività </w:t>
      </w:r>
      <w:r w:rsidRPr="00A1658E">
        <w:rPr>
          <w:rFonts w:ascii="Arial" w:hAnsi="Arial" w:cs="Arial"/>
          <w:sz w:val="20"/>
          <w:szCs w:val="20"/>
        </w:rPr>
        <w:t>“</w:t>
      </w:r>
      <w:r w:rsidR="00E83FCB">
        <w:rPr>
          <w:rFonts w:ascii="Arial" w:hAnsi="Arial" w:cs="Arial"/>
          <w:sz w:val="20"/>
          <w:szCs w:val="20"/>
        </w:rPr>
        <w:t xml:space="preserve">Tutoraggio nell’ambito del Master in Diritto Farmaceutico e </w:t>
      </w:r>
      <w:proofErr w:type="gramStart"/>
      <w:r w:rsidR="00E83FCB">
        <w:rPr>
          <w:rFonts w:ascii="Arial" w:hAnsi="Arial" w:cs="Arial"/>
          <w:sz w:val="20"/>
          <w:szCs w:val="20"/>
        </w:rPr>
        <w:t>Sanitario</w:t>
      </w:r>
      <w:r w:rsidRPr="00A1658E">
        <w:rPr>
          <w:rFonts w:ascii="Arial" w:hAnsi="Arial" w:cs="Arial"/>
          <w:sz w:val="20"/>
          <w:szCs w:val="20"/>
        </w:rPr>
        <w:t>”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>-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BANDO LA/M/</w:t>
      </w:r>
      <w:r w:rsidR="00E83FCB">
        <w:rPr>
          <w:rFonts w:ascii="Arial" w:eastAsia="Calibri" w:hAnsi="Arial" w:cs="Arial"/>
          <w:sz w:val="20"/>
          <w:szCs w:val="20"/>
          <w:lang w:eastAsia="en-US"/>
        </w:rPr>
        <w:t>15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>/202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7959565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090F67E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1) è in possesso di cittadinanza………………………….</w:t>
      </w:r>
    </w:p>
    <w:p w14:paraId="344D3676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2) non ha riportato condanne penali e non ha procedimenti penali in corso (a);</w:t>
      </w:r>
    </w:p>
    <w:p w14:paraId="112F1BEB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3) è in possesso del diploma di laurea in 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74ED20C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5) (dichiarazione eventuale) è in possesso del diploma di Master 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.conseguito in data……………….. presso 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.……….con il voto di…………………</w:t>
      </w:r>
    </w:p>
    <w:p w14:paraId="05DD01BC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6) (dichiarazione eventuale) è in possesso del diploma di dottore di ricerca in………………………. conseguito in data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., presso l’Università di……………..sede amministrativa del dottorato;</w:t>
      </w:r>
    </w:p>
    <w:p w14:paraId="0A9847F1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7) non ha un grado di parentela o di affinità, fino al quarto grado compreso, con un professore appartenente al Dipartimento di Studi Giuridici ed Economici, ovvero con il Magnifico Rettore, il Direttore Generale, o un componente del Consiglio di Amministrazione dell’Università degli Studi di Roma “La Sapienza”;</w:t>
      </w:r>
    </w:p>
    <w:p w14:paraId="0F0C9656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8) elegge il proprio domicilio in……………………………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…(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città, via, n. e cap.) 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tel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…………….. e si impegna a comunicare tempestivamente eventuali variazioni.</w:t>
      </w:r>
    </w:p>
    <w:p w14:paraId="70F0140A" w14:textId="77777777" w:rsidR="00847F5E" w:rsidRPr="00F57203" w:rsidRDefault="00847F5E" w:rsidP="00847F5E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3DC9AE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Allega alla domanda i seguenti titoli valutabili:</w:t>
      </w:r>
    </w:p>
    <w:p w14:paraId="6E6EF066" w14:textId="77777777" w:rsidR="00847F5E" w:rsidRPr="00F57203" w:rsidRDefault="00847F5E" w:rsidP="00847F5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dichiarazione sostitutiva di certificazione del diploma di laurea;</w:t>
      </w:r>
    </w:p>
    <w:p w14:paraId="3109713E" w14:textId="77777777" w:rsidR="00847F5E" w:rsidRPr="00F57203" w:rsidRDefault="00847F5E" w:rsidP="00847F5E">
      <w:p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3) dichiarazione sostitutiva di certificazione del titolo di dottore di ricerca o di Master (qualora posseduti);</w:t>
      </w:r>
    </w:p>
    <w:p w14:paraId="524A187C" w14:textId="77777777" w:rsidR="00847F5E" w:rsidRPr="00F57203" w:rsidRDefault="00847F5E" w:rsidP="00847F5E">
      <w:p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lastRenderedPageBreak/>
        <w:t>4) dichiarazione sostitutiva di certificazione o dell’atto di notorietà di tutti i titoli che ritiene valutabili ai fini della procedura di valutazione comparativa;</w:t>
      </w:r>
    </w:p>
    <w:p w14:paraId="7F9A3964" w14:textId="77777777" w:rsidR="00847F5E" w:rsidRPr="00F57203" w:rsidRDefault="00847F5E" w:rsidP="00847F5E">
      <w:p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5) </w:t>
      </w:r>
      <w:r w:rsidRPr="00F57203">
        <w:rPr>
          <w:rFonts w:ascii="Arial" w:eastAsia="Calibri" w:hAnsi="Arial" w:cs="Arial"/>
          <w:i/>
          <w:sz w:val="20"/>
          <w:szCs w:val="20"/>
          <w:lang w:eastAsia="en-US"/>
        </w:rPr>
        <w:t>curriculum vitae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in formato europeo datato e firmato.</w:t>
      </w:r>
    </w:p>
    <w:p w14:paraId="5A98A431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2CDFD72D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24E97FD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 (da non autenticare) (b)</w:t>
      </w:r>
    </w:p>
    <w:p w14:paraId="3C29990E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2E18741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0E81EF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9B85F0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D6E3968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489D0FDD" w14:textId="77777777" w:rsidR="00847F5E" w:rsidRPr="00F57203" w:rsidRDefault="00847F5E" w:rsidP="00847F5E">
      <w:pPr>
        <w:rPr>
          <w:rFonts w:eastAsia="Arial"/>
          <w:sz w:val="20"/>
          <w:szCs w:val="20"/>
        </w:rPr>
      </w:pPr>
    </w:p>
    <w:p w14:paraId="4C767D42" w14:textId="77777777" w:rsidR="00C317D0" w:rsidRDefault="00C317D0"/>
    <w:sectPr w:rsidR="00C317D0" w:rsidSect="00EF1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2381" w:right="1412" w:bottom="2268" w:left="1418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EB13" w14:textId="77777777" w:rsidR="008F70D3" w:rsidRDefault="008F70D3">
      <w:r>
        <w:separator/>
      </w:r>
    </w:p>
  </w:endnote>
  <w:endnote w:type="continuationSeparator" w:id="0">
    <w:p w14:paraId="610F3675" w14:textId="77777777" w:rsidR="008F70D3" w:rsidRDefault="008F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A6FE" w14:textId="77777777" w:rsidR="002653F8" w:rsidRDefault="008F7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4B72" w14:textId="77777777" w:rsidR="002653F8" w:rsidRDefault="008F70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DB8D" w14:textId="77777777" w:rsidR="00B615F2" w:rsidRPr="00394057" w:rsidRDefault="00847F5E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>
      <w:rPr>
        <w:rFonts w:ascii="Arial" w:hAnsi="Arial" w:cs="Arial"/>
        <w:b/>
        <w:color w:val="333333"/>
        <w:sz w:val="14"/>
        <w:szCs w:val="14"/>
      </w:rPr>
      <w:t>Sapienza Università di Roma</w:t>
    </w:r>
  </w:p>
  <w:p w14:paraId="22F4978D" w14:textId="77777777" w:rsidR="00B615F2" w:rsidRDefault="00847F5E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 w:rsidRPr="00394057">
      <w:rPr>
        <w:rFonts w:ascii="Arial" w:hAnsi="Arial" w:cs="Arial"/>
        <w:b/>
        <w:color w:val="333333"/>
        <w:sz w:val="14"/>
        <w:szCs w:val="14"/>
      </w:rPr>
      <w:t>Dipartimento di Studi Giuridici</w:t>
    </w:r>
    <w:r>
      <w:rPr>
        <w:rFonts w:ascii="Arial" w:hAnsi="Arial" w:cs="Arial"/>
        <w:b/>
        <w:color w:val="333333"/>
        <w:sz w:val="14"/>
        <w:szCs w:val="14"/>
      </w:rPr>
      <w:t xml:space="preserve"> </w:t>
    </w:r>
    <w:r w:rsidRPr="00394057">
      <w:rPr>
        <w:rFonts w:ascii="Arial" w:hAnsi="Arial" w:cs="Arial"/>
        <w:b/>
        <w:color w:val="333333"/>
        <w:sz w:val="14"/>
        <w:szCs w:val="14"/>
      </w:rPr>
      <w:t>ed Economici</w:t>
    </w:r>
  </w:p>
  <w:p w14:paraId="1C66C248" w14:textId="77777777" w:rsidR="00B615F2" w:rsidRPr="00FC682D" w:rsidRDefault="00847F5E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</w:rPr>
    </w:pPr>
    <w:r w:rsidRPr="00FC682D">
      <w:rPr>
        <w:rFonts w:ascii="Arial" w:hAnsi="Arial" w:cs="Arial"/>
        <w:color w:val="333333"/>
        <w:sz w:val="14"/>
        <w:szCs w:val="14"/>
      </w:rPr>
      <w:t xml:space="preserve">C.F. </w:t>
    </w:r>
    <w:proofErr w:type="gramStart"/>
    <w:r w:rsidRPr="00FC682D">
      <w:rPr>
        <w:rFonts w:ascii="Arial" w:hAnsi="Arial" w:cs="Arial"/>
        <w:color w:val="333333"/>
        <w:sz w:val="14"/>
        <w:szCs w:val="14"/>
      </w:rPr>
      <w:t>80209930587  PI</w:t>
    </w:r>
    <w:proofErr w:type="gramEnd"/>
    <w:r w:rsidRPr="00FC682D">
      <w:rPr>
        <w:rFonts w:ascii="Arial" w:hAnsi="Arial" w:cs="Arial"/>
        <w:color w:val="333333"/>
        <w:sz w:val="14"/>
        <w:szCs w:val="14"/>
      </w:rPr>
      <w:t xml:space="preserve"> 02133771002</w:t>
    </w:r>
  </w:p>
  <w:p w14:paraId="2D3817A1" w14:textId="77777777" w:rsidR="00FC682D" w:rsidRPr="00753FFE" w:rsidRDefault="00847F5E" w:rsidP="00FC682D">
    <w:pPr>
      <w:tabs>
        <w:tab w:val="center" w:pos="4819"/>
        <w:tab w:val="right" w:pos="9638"/>
      </w:tabs>
      <w:ind w:right="987"/>
      <w:rPr>
        <w:rFonts w:ascii="Arial" w:hAnsi="Arial"/>
        <w:sz w:val="14"/>
        <w:szCs w:val="22"/>
      </w:rPr>
    </w:pPr>
    <w:r w:rsidRPr="00AF6818">
      <w:rPr>
        <w:rFonts w:ascii="Arial" w:hAnsi="Arial"/>
        <w:sz w:val="14"/>
        <w:szCs w:val="22"/>
      </w:rPr>
      <w:t>CU0</w:t>
    </w:r>
    <w:r>
      <w:rPr>
        <w:rFonts w:ascii="Arial" w:hAnsi="Arial"/>
        <w:sz w:val="14"/>
        <w:szCs w:val="22"/>
      </w:rPr>
      <w:t>02</w:t>
    </w:r>
    <w:r w:rsidRPr="00AF6818">
      <w:rPr>
        <w:rFonts w:ascii="Arial" w:hAnsi="Arial"/>
        <w:sz w:val="14"/>
        <w:szCs w:val="22"/>
      </w:rPr>
      <w:t xml:space="preserve"> - Edificio di </w:t>
    </w:r>
    <w:r>
      <w:rPr>
        <w:rFonts w:ascii="Arial" w:hAnsi="Arial"/>
        <w:sz w:val="14"/>
        <w:szCs w:val="22"/>
      </w:rPr>
      <w:t>Giurisprudenza - piazzale Aldo Moro 5, 00185 Roma</w:t>
    </w:r>
  </w:p>
  <w:p w14:paraId="5BEF3C4D" w14:textId="77777777" w:rsidR="00FC682D" w:rsidRPr="00394057" w:rsidRDefault="00847F5E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  <w:lang w:val="en-GB"/>
      </w:rPr>
    </w:pPr>
    <w:r>
      <w:rPr>
        <w:rFonts w:ascii="Arial" w:hAnsi="Arial" w:cs="Arial"/>
        <w:color w:val="333333"/>
        <w:sz w:val="14"/>
        <w:szCs w:val="14"/>
        <w:lang w:val="en-GB"/>
      </w:rPr>
      <w:t>T (+39) 06 49910277   F (+39) 06 49910962</w:t>
    </w:r>
  </w:p>
  <w:p w14:paraId="03E93463" w14:textId="77777777" w:rsidR="00B615F2" w:rsidRPr="002A4C35" w:rsidRDefault="00847F5E" w:rsidP="00FC682D">
    <w:pPr>
      <w:tabs>
        <w:tab w:val="center" w:pos="4819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2A4C35">
      <w:rPr>
        <w:rFonts w:ascii="Arial" w:hAnsi="Arial" w:cs="Arial"/>
        <w:color w:val="333333"/>
        <w:sz w:val="14"/>
        <w:szCs w:val="14"/>
        <w:lang w:val="en-GB"/>
      </w:rPr>
      <w:t>http://www.</w:t>
    </w:r>
    <w:r>
      <w:rPr>
        <w:rFonts w:ascii="Arial" w:hAnsi="Arial" w:cs="Arial"/>
        <w:color w:val="333333"/>
        <w:sz w:val="14"/>
        <w:szCs w:val="14"/>
        <w:lang w:val="en-GB"/>
      </w:rPr>
      <w:t>dsge.</w:t>
    </w:r>
    <w:r w:rsidRPr="002A4C35">
      <w:rPr>
        <w:rFonts w:ascii="Arial" w:hAnsi="Arial" w:cs="Arial"/>
        <w:color w:val="333333"/>
        <w:sz w:val="14"/>
        <w:szCs w:val="14"/>
        <w:lang w:val="en-GB"/>
      </w:rPr>
      <w:t>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0A95" w14:textId="77777777" w:rsidR="008F70D3" w:rsidRDefault="008F70D3">
      <w:r>
        <w:separator/>
      </w:r>
    </w:p>
  </w:footnote>
  <w:footnote w:type="continuationSeparator" w:id="0">
    <w:p w14:paraId="6BF74375" w14:textId="77777777" w:rsidR="008F70D3" w:rsidRDefault="008F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AE81" w14:textId="77777777" w:rsidR="002653F8" w:rsidRDefault="008F70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F38E" w14:textId="77777777" w:rsidR="00B615F2" w:rsidRPr="00541229" w:rsidRDefault="00847F5E" w:rsidP="00F96097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08B4C709" wp14:editId="1A4459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2" name="Immagine 2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1528B" w14:textId="77777777" w:rsidR="00B615F2" w:rsidRPr="00541229" w:rsidRDefault="008F70D3" w:rsidP="00F96097">
    <w:pPr>
      <w:pStyle w:val="Intestazione"/>
      <w:spacing w:line="280" w:lineRule="exact"/>
      <w:rPr>
        <w:rFonts w:ascii="Arial" w:hAnsi="Arial"/>
        <w:sz w:val="20"/>
      </w:rPr>
    </w:pPr>
  </w:p>
  <w:p w14:paraId="76389508" w14:textId="77777777" w:rsidR="00B615F2" w:rsidRPr="00541229" w:rsidRDefault="008F70D3" w:rsidP="00F96097">
    <w:pPr>
      <w:pStyle w:val="Intestazione"/>
      <w:spacing w:line="280" w:lineRule="exact"/>
      <w:rPr>
        <w:rFonts w:ascii="Arial" w:hAnsi="Arial"/>
        <w:sz w:val="20"/>
      </w:rPr>
    </w:pPr>
  </w:p>
  <w:p w14:paraId="73BA3B61" w14:textId="77777777" w:rsidR="00B615F2" w:rsidRPr="00541229" w:rsidRDefault="008F70D3" w:rsidP="00F96097">
    <w:pPr>
      <w:pStyle w:val="Intestazione"/>
      <w:spacing w:line="280" w:lineRule="exact"/>
      <w:rPr>
        <w:rFonts w:ascii="Arial" w:hAnsi="Arial"/>
        <w:sz w:val="20"/>
      </w:rPr>
    </w:pPr>
  </w:p>
  <w:p w14:paraId="4A84F299" w14:textId="77777777" w:rsidR="00B615F2" w:rsidRPr="00541229" w:rsidRDefault="008F70D3" w:rsidP="00F96097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3C08" w14:textId="77777777" w:rsidR="00B615F2" w:rsidRDefault="00847F5E" w:rsidP="009E36A5">
    <w:pPr>
      <w:pStyle w:val="Intestazione"/>
      <w:ind w:left="-567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17E9DC" wp14:editId="6F737CFA">
          <wp:simplePos x="0" y="0"/>
          <wp:positionH relativeFrom="page">
            <wp:posOffset>-81915</wp:posOffset>
          </wp:positionH>
          <wp:positionV relativeFrom="page">
            <wp:posOffset>0</wp:posOffset>
          </wp:positionV>
          <wp:extent cx="3036570" cy="17894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B23DD"/>
    <w:multiLevelType w:val="hybridMultilevel"/>
    <w:tmpl w:val="0A3AD65E"/>
    <w:lvl w:ilvl="0" w:tplc="4AB0AFEC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5E"/>
    <w:rsid w:val="00847F5E"/>
    <w:rsid w:val="008F70D3"/>
    <w:rsid w:val="00C317D0"/>
    <w:rsid w:val="00E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C17FB"/>
  <w15:chartTrackingRefBased/>
  <w15:docId w15:val="{EF609AA9-7CD7-4BBE-A01E-6DD086B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47F5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7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847F5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47F5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Danilo Comparelli</cp:lastModifiedBy>
  <cp:revision>2</cp:revision>
  <dcterms:created xsi:type="dcterms:W3CDTF">2025-09-23T08:11:00Z</dcterms:created>
  <dcterms:modified xsi:type="dcterms:W3CDTF">2025-09-23T08:11:00Z</dcterms:modified>
</cp:coreProperties>
</file>