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5670"/>
        </w:tabs>
        <w:spacing w:line="240" w:lineRule="auto"/>
        <w:ind w:left="0" w:hanging="2"/>
        <w:jc w:val="right"/>
        <w:rPr>
          <w:rFonts w:ascii="Arial" w:cs="Arial" w:eastAsia="Arial" w:hAnsi="Arial"/>
          <w:color w:val="000000"/>
        </w:rPr>
      </w:pPr>
      <w:r w:rsidDel="00000000" w:rsidR="00000000" w:rsidRPr="00000000">
        <w:rPr>
          <w:rFonts w:ascii="Arial" w:cs="Arial" w:eastAsia="Arial" w:hAnsi="Arial"/>
          <w:color w:val="000000"/>
          <w:rtl w:val="0"/>
        </w:rPr>
        <w:t xml:space="preserve">MODELLO A</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leader="none" w:pos="5670"/>
        </w:tabs>
        <w:spacing w:line="240" w:lineRule="auto"/>
        <w:ind w:left="0"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 Dipartimento di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Piazzale Aldo Moro n. 5</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00185  ROMA</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00"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00"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…..l….sottoscritt……………………………………………….nat…a…………………… (prov.di……) il…………………e residente in…………..………………………………….. (prov.di…………) cap………….. via………………………………………….. n…………….</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36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chiede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 essere ammess…. a partecipare alla procedura di valutazione comparativa per il conferimento di due assegni per lo svolgimento dell’attività di</w:t>
      </w:r>
      <w:r w:rsidDel="00000000" w:rsidR="00000000" w:rsidRPr="00000000">
        <w:rPr>
          <w:rFonts w:ascii="Arial" w:cs="Arial" w:eastAsia="Arial" w:hAnsi="Arial"/>
          <w:color w:val="000000"/>
          <w:sz w:val="22"/>
          <w:szCs w:val="22"/>
          <w:vertAlign w:val="superscript"/>
        </w:rPr>
        <w:footnoteReference w:customMarkFollows="0" w:id="0"/>
      </w:r>
      <w:r w:rsidDel="00000000" w:rsidR="00000000" w:rsidRPr="00000000">
        <w:rPr>
          <w:rFonts w:ascii="Arial" w:cs="Arial" w:eastAsia="Arial" w:hAnsi="Arial"/>
          <w:color w:val="000000"/>
          <w:sz w:val="22"/>
          <w:szCs w:val="22"/>
          <w:rtl w:val="0"/>
        </w:rPr>
        <w:t xml:space="preserve"> ………………………………… prot. n.</w:t>
      </w:r>
      <w:r w:rsidDel="00000000" w:rsidR="00000000" w:rsidRPr="00000000">
        <w:rPr>
          <w:rFonts w:ascii="Arial" w:cs="Arial" w:eastAsia="Arial" w:hAnsi="Arial"/>
          <w:color w:val="000000"/>
          <w:sz w:val="22"/>
          <w:szCs w:val="22"/>
          <w:vertAlign w:val="superscript"/>
        </w:rPr>
        <w:footnoteReference w:customMarkFollows="0" w:id="1"/>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tal fine, ai sensi degli artt. 46 e 47 del D.P.R. 28/12/2000, n. 445 e consapevole che le dichiarazioni mendaci sono punite ai sensi del Codice penale e dalle leggi speciali in materia, dichiara sotto la propria responsabilità che: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 è in possesso di cittadinanza………………………….</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 non ha riportato condanne penali e non ha procedimenti penali in corso (a);</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 è in possesso del diploma di laurea in …………………….. conseguito in data……………….. presso l’Università di……………..………. con il voto di………………… (oppure del titolo di studio straniero di………………. conseguito il ………………… presso…………….e riconosciuto equipollente alla laurea italiana in………………………dall’Università di………………….in data…………);</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4) è studente del corso di </w:t>
      </w:r>
      <w:r w:rsidDel="00000000" w:rsidR="00000000" w:rsidRPr="00000000">
        <w:rPr>
          <w:rFonts w:ascii="Arial" w:cs="Arial" w:eastAsia="Arial" w:hAnsi="Arial"/>
          <w:sz w:val="22"/>
          <w:szCs w:val="22"/>
          <w:rtl w:val="0"/>
        </w:rPr>
        <w:t xml:space="preserve">laurea magistrale</w:t>
      </w:r>
      <w:r w:rsidDel="00000000" w:rsidR="00000000" w:rsidRPr="00000000">
        <w:rPr>
          <w:rFonts w:ascii="Arial" w:cs="Arial" w:eastAsia="Arial" w:hAnsi="Arial"/>
          <w:color w:val="000000"/>
          <w:sz w:val="22"/>
          <w:szCs w:val="22"/>
          <w:rtl w:val="0"/>
        </w:rPr>
        <w:t xml:space="preserve"> in………………………. presso Sapienza, Università di Roma;</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 è/non è affidatario di altri assegni per attività di tutorato da svolgersi nell’ambito del medesimo anno accademico;</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6) non ha un grado di parentela o di affinità, fino al quarto grado compreso, ovvero rapporto di coniugio, con un professore appartenente al Dipartimento di ......................., ovvero con il Magnifico Rettore, il Direttore Generale, o un componente del Consiglio di Amministrazione dell’Università degli Studi di Roma “La Sapienza”;</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7</w:t>
      </w:r>
      <w:r w:rsidDel="00000000" w:rsidR="00000000" w:rsidRPr="00000000">
        <w:rPr>
          <w:rFonts w:ascii="Arial" w:cs="Arial" w:eastAsia="Arial" w:hAnsi="Arial"/>
          <w:color w:val="000000"/>
          <w:sz w:val="22"/>
          <w:szCs w:val="22"/>
          <w:rtl w:val="0"/>
        </w:rPr>
        <w:t xml:space="preserve">) elegge il proprio domicilio in………………………………(città, via, n. e cap.) tel…………….. e si impegna a comunicare tempestivamente eventuali variazioni.</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120" w:line="360" w:lineRule="auto"/>
        <w:ind w:left="0" w:hanging="2"/>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20" w:line="360" w:lineRule="auto"/>
        <w:ind w:left="0" w:hanging="2"/>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20" w:line="360" w:lineRule="auto"/>
        <w:ind w:left="0" w:hanging="2"/>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line="360" w:lineRule="auto"/>
        <w:ind w:left="0" w:hanging="2"/>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line="360" w:lineRule="auto"/>
        <w:ind w:left="0" w:hanging="2"/>
        <w:jc w:val="both"/>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Allega alla domanda i seguenti titoli valutabili:</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dichiarazione sostitutiva di certificazione del diploma di laurea;</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 curriculum vitae in formato europeo datato e firmato;</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 l’elenco delle eventuali pubblicazioni;</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 eventuali titoli, coerenti con la tipologia di presentazione da svolgere ai sensi dell’art.1 del presente bando, che si intende far valere, con relativa votazione;</w:t>
      </w:r>
    </w:p>
    <w:p w:rsidR="00000000" w:rsidDel="00000000" w:rsidP="00000000" w:rsidRDefault="00000000" w:rsidRPr="00000000" w14:paraId="0000001E">
      <w:pPr>
        <w:ind w:left="0" w:right="567"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Allega, inoltre, alla domanda la fotocopia di un proprio documento di riconoscimento in corso di validità.</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Data………………………. Firma……………………………….. (da non autenticare) (b)</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Apporre la propria firma in calce alla domanda; la stessa non dovrà essere autenticata da alcun pubblico ufficiale.</w:t>
      </w:r>
    </w:p>
    <w:p w:rsidR="00000000" w:rsidDel="00000000" w:rsidP="00000000" w:rsidRDefault="00000000" w:rsidRPr="00000000" w14:paraId="00000028">
      <w:pPr>
        <w:ind w:left="0" w:hanging="2"/>
        <w:rPr/>
      </w:pPr>
      <w:bookmarkStart w:colFirst="0" w:colLast="0" w:name="_heading=h.gjdgxs" w:id="0"/>
      <w:bookmarkEnd w:id="0"/>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Style w:val="FootnoteReference"/>
          <w:vertAlign w:val="superscript"/>
        </w:rPr>
        <w:footnoteRef/>
      </w:r>
      <w:r w:rsidDel="00000000" w:rsidR="00000000" w:rsidRPr="00000000">
        <w:rPr>
          <w:color w:val="000000"/>
          <w:rtl w:val="0"/>
        </w:rPr>
        <w:t xml:space="preserve"> Indicare l’oggetto dell’assegno riportato sul bando.</w:t>
      </w:r>
    </w:p>
  </w:footnote>
  <w:footnote w:id="1">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Style w:val="FootnoteReference"/>
          <w:vertAlign w:val="superscript"/>
        </w:rPr>
        <w:footnoteRef/>
      </w:r>
      <w:r w:rsidDel="00000000" w:rsidR="00000000" w:rsidRPr="00000000">
        <w:rPr>
          <w:color w:val="000000"/>
          <w:rtl w:val="0"/>
        </w:rPr>
        <w:t xml:space="preserve"> Indicare il numero di protocollo riportato sul bando.</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spacing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AC2595"/>
    <w:pPr>
      <w:suppressAutoHyphens w:val="1"/>
      <w:spacing w:after="0" w:line="1" w:lineRule="atLeast"/>
      <w:ind w:left="-1" w:leftChars="-1" w:hanging="1" w:hangingChars="1"/>
      <w:textDirection w:val="btLr"/>
      <w:textAlignment w:val="top"/>
      <w:outlineLvl w:val="0"/>
    </w:pPr>
    <w:rPr>
      <w:rFonts w:ascii="Times New Roman" w:cs="Times New Roman" w:eastAsia="Times New Roman" w:hAnsi="Times New Roman"/>
      <w:position w:val="-1"/>
      <w:sz w:val="20"/>
      <w:szCs w:val="2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zK9ucfSLwKOlszbxh5s22ZHlhg==">CgMxLjAyCGguZ2pkZ3hzOAByITFmcWhaTHA4V2Rvb2lnM1oyZW95TFZ6NnFBQkE0YzZRWQ==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2023-10-09T09:42:00Z</dcterms:created>
  <dc:creator>Francesca Fantozzi</dc:creator>
</cp:coreProperties>
</file>