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AF" w:rsidRPr="00796D7B" w:rsidRDefault="001137AF" w:rsidP="001137A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796D7B">
        <w:rPr>
          <w:rFonts w:ascii="Arial" w:hAnsi="Arial" w:cs="Arial"/>
          <w:sz w:val="20"/>
          <w:szCs w:val="20"/>
        </w:rPr>
        <w:t>MODELLO A</w:t>
      </w:r>
    </w:p>
    <w:p w:rsidR="001137AF" w:rsidRPr="00796D7B" w:rsidRDefault="001137AF" w:rsidP="001137AF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1137AF" w:rsidRPr="00796D7B" w:rsidRDefault="001137AF" w:rsidP="001137A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 Diparti</w:t>
      </w:r>
      <w:r>
        <w:rPr>
          <w:rFonts w:ascii="Arial" w:eastAsia="Calibri" w:hAnsi="Arial" w:cs="Arial"/>
          <w:sz w:val="22"/>
          <w:szCs w:val="22"/>
          <w:lang w:eastAsia="en-US"/>
        </w:rPr>
        <w:t>mento di Studi Giuridici ed Economici</w:t>
      </w:r>
      <w:bookmarkStart w:id="0" w:name="_GoBack"/>
      <w:bookmarkEnd w:id="0"/>
    </w:p>
    <w:p w:rsidR="001137AF" w:rsidRPr="00796D7B" w:rsidRDefault="001137AF" w:rsidP="001137A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Piazzale Aldo Moro n. 5</w:t>
      </w:r>
    </w:p>
    <w:p w:rsidR="001137AF" w:rsidRPr="00796D7B" w:rsidRDefault="001137AF" w:rsidP="001137AF">
      <w:pPr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00185  ROMA</w:t>
      </w:r>
      <w:proofErr w:type="gramEnd"/>
    </w:p>
    <w:p w:rsidR="001137AF" w:rsidRPr="00796D7B" w:rsidRDefault="001137AF" w:rsidP="001137AF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37AF" w:rsidRPr="00796D7B" w:rsidRDefault="001137AF" w:rsidP="001137AF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l….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sottoscritt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……………………………………………….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nat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…a…………………… (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……) il…………………e residente in…………..………………………………….. (</w:t>
      </w:r>
      <w:proofErr w:type="spellStart"/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prov.di</w:t>
      </w:r>
      <w:proofErr w:type="spellEnd"/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…………)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cap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………….. via……………………………………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n…………….</w:t>
      </w:r>
    </w:p>
    <w:p w:rsidR="001137AF" w:rsidRPr="00796D7B" w:rsidRDefault="001137AF" w:rsidP="001137AF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ammess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. n.</w:t>
      </w:r>
      <w:r w:rsidRPr="00796D7B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è in possesso di cittadinanza………………………….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3) è in possesso del diploma di laurea in 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.conseguito in data……………….. presso l’Università di………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è in possesso del diploma di dottore di ricerca in………………………. conseguito in data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., presso l’Università di……………..sede amministrativa del dottorato;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5) non ha un grado di parentela o di affinità, fino al quarto grado compreso, con un professore appartenente al Dipartimento di </w:t>
      </w:r>
      <w:r>
        <w:rPr>
          <w:rFonts w:ascii="Arial" w:eastAsia="Calibri" w:hAnsi="Arial" w:cs="Arial"/>
          <w:sz w:val="22"/>
          <w:szCs w:val="22"/>
          <w:lang w:eastAsia="en-US"/>
        </w:rPr>
        <w:t>Studi Giuridici ed Economici, ovvero con la Magnifica Rettrice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la Direttrice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Generale, o un componente del Consiglio di Amministrazione dell’Università degli Studi di Roma “La Sapienza”;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6) elegge il proprio domicilio in……………………………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…(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città, via, n. e cap.) </w:t>
      </w:r>
      <w:proofErr w:type="spellStart"/>
      <w:r w:rsidRPr="00796D7B">
        <w:rPr>
          <w:rFonts w:ascii="Arial" w:eastAsia="Calibri" w:hAnsi="Arial" w:cs="Arial"/>
          <w:sz w:val="22"/>
          <w:szCs w:val="22"/>
          <w:lang w:eastAsia="en-US"/>
        </w:rPr>
        <w:t>tel</w:t>
      </w:r>
      <w:proofErr w:type="spellEnd"/>
      <w:r w:rsidRPr="00796D7B">
        <w:rPr>
          <w:rFonts w:ascii="Arial" w:eastAsia="Calibri" w:hAnsi="Arial" w:cs="Arial"/>
          <w:sz w:val="22"/>
          <w:szCs w:val="22"/>
          <w:lang w:eastAsia="en-US"/>
        </w:rPr>
        <w:t>…………….. e si impegna a comunicare tempestivamente eventuali variazioni.</w:t>
      </w:r>
    </w:p>
    <w:p w:rsidR="001137AF" w:rsidRPr="00796D7B" w:rsidRDefault="001137AF" w:rsidP="001137AF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lastRenderedPageBreak/>
        <w:t>3) dichiarazione sostitutiva di certificazione o dell’atto di notorietà di tutti i titoli scientifici che ritiene valutabili ai fini della procedura di valutazione comparativa;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796D7B"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 w:rsidRPr="00796D7B"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Data………………………. Firma…………………………</w:t>
      </w:r>
      <w:proofErr w:type="gramStart"/>
      <w:r w:rsidRPr="00796D7B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796D7B">
        <w:rPr>
          <w:rFonts w:ascii="Arial" w:eastAsia="Calibri" w:hAnsi="Arial" w:cs="Arial"/>
          <w:sz w:val="22"/>
          <w:szCs w:val="22"/>
          <w:lang w:eastAsia="en-US"/>
        </w:rPr>
        <w:t>. (da non autenticare) (b)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137AF" w:rsidRPr="00796D7B" w:rsidRDefault="001137AF" w:rsidP="001137A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6D7B"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1137AF" w:rsidRDefault="001137AF" w:rsidP="001137AF">
      <w:pPr>
        <w:spacing w:before="74" w:line="293" w:lineRule="auto"/>
        <w:ind w:right="113"/>
        <w:jc w:val="both"/>
        <w:rPr>
          <w:rFonts w:ascii="Arial" w:eastAsia="Arial" w:hAnsi="Arial" w:cs="Arial"/>
          <w:sz w:val="20"/>
          <w:szCs w:val="20"/>
        </w:rPr>
      </w:pPr>
    </w:p>
    <w:p w:rsidR="00082C38" w:rsidRDefault="00082C38"/>
    <w:sectPr w:rsidR="00082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52" w:rsidRDefault="00370152" w:rsidP="001137AF">
      <w:r>
        <w:separator/>
      </w:r>
    </w:p>
  </w:endnote>
  <w:endnote w:type="continuationSeparator" w:id="0">
    <w:p w:rsidR="00370152" w:rsidRDefault="00370152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52" w:rsidRDefault="00370152" w:rsidP="001137AF">
      <w:r>
        <w:separator/>
      </w:r>
    </w:p>
  </w:footnote>
  <w:footnote w:type="continuationSeparator" w:id="0">
    <w:p w:rsidR="00370152" w:rsidRDefault="00370152" w:rsidP="001137AF">
      <w:r>
        <w:continuationSeparator/>
      </w:r>
    </w:p>
  </w:footnote>
  <w:footnote w:id="1">
    <w:p w:rsidR="001137AF" w:rsidRDefault="001137AF" w:rsidP="001137AF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1137AF" w:rsidRDefault="001137AF" w:rsidP="001137AF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F"/>
    <w:rsid w:val="00082C38"/>
    <w:rsid w:val="001137AF"/>
    <w:rsid w:val="003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6D1A"/>
  <w15:chartTrackingRefBased/>
  <w15:docId w15:val="{C2DDBB2E-B9FE-4C8B-8475-FA71906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1137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37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13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Comparelli</dc:creator>
  <cp:keywords/>
  <dc:description/>
  <cp:lastModifiedBy>Danilo Comparelli</cp:lastModifiedBy>
  <cp:revision>1</cp:revision>
  <dcterms:created xsi:type="dcterms:W3CDTF">2025-03-18T15:23:00Z</dcterms:created>
  <dcterms:modified xsi:type="dcterms:W3CDTF">2025-03-18T15:23:00Z</dcterms:modified>
</cp:coreProperties>
</file>