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CC8" w:rsidRDefault="00545262"/>
    <w:p w:rsidR="0019057D" w:rsidRDefault="0019057D" w:rsidP="0019057D">
      <w:pPr>
        <w:tabs>
          <w:tab w:val="center" w:pos="5670"/>
        </w:tabs>
        <w:spacing w:line="280" w:lineRule="exact"/>
        <w:jc w:val="both"/>
        <w:outlineLvl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MODELLO A</w:t>
      </w:r>
    </w:p>
    <w:p w:rsidR="0019057D" w:rsidRDefault="0019057D" w:rsidP="0019057D">
      <w:pPr>
        <w:tabs>
          <w:tab w:val="center" w:pos="5670"/>
        </w:tabs>
        <w:spacing w:line="280" w:lineRule="exact"/>
        <w:jc w:val="both"/>
        <w:rPr>
          <w:rFonts w:cstheme="minorHAnsi"/>
          <w:sz w:val="20"/>
          <w:szCs w:val="20"/>
        </w:rPr>
      </w:pPr>
    </w:p>
    <w:p w:rsidR="0019057D" w:rsidRDefault="0019057D" w:rsidP="0019057D">
      <w:pPr>
        <w:ind w:left="4962"/>
        <w:jc w:val="both"/>
        <w:outlineLvl w:val="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Spett.le </w:t>
      </w:r>
      <w:r>
        <w:rPr>
          <w:rFonts w:cstheme="minorHAnsi"/>
          <w:sz w:val="20"/>
          <w:szCs w:val="20"/>
        </w:rPr>
        <w:t>Dipartimento di Scienze medico-chirurgiche e medicina traslazionale</w:t>
      </w:r>
    </w:p>
    <w:p w:rsidR="0019057D" w:rsidRDefault="0019057D" w:rsidP="0019057D">
      <w:pPr>
        <w:ind w:left="4962"/>
        <w:jc w:val="both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Viale del Policlinico, 155, 00161 - Roma</w:t>
      </w:r>
    </w:p>
    <w:p w:rsidR="0019057D" w:rsidRDefault="0019057D" w:rsidP="0019057D">
      <w:pPr>
        <w:spacing w:after="200"/>
        <w:ind w:left="4962"/>
        <w:jc w:val="both"/>
        <w:rPr>
          <w:rFonts w:eastAsia="Calibri" w:cstheme="minorHAnsi"/>
          <w:sz w:val="20"/>
          <w:szCs w:val="20"/>
        </w:rPr>
      </w:pPr>
    </w:p>
    <w:p w:rsidR="0019057D" w:rsidRDefault="0019057D" w:rsidP="0019057D">
      <w:pPr>
        <w:spacing w:after="200"/>
        <w:ind w:left="4962"/>
        <w:jc w:val="both"/>
        <w:rPr>
          <w:rFonts w:eastAsia="Calibri" w:cstheme="minorHAnsi"/>
          <w:sz w:val="20"/>
          <w:szCs w:val="20"/>
        </w:rPr>
      </w:pPr>
    </w:p>
    <w:p w:rsidR="0019057D" w:rsidRDefault="0019057D" w:rsidP="0019057D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proofErr w:type="gramStart"/>
      <w:r>
        <w:rPr>
          <w:rFonts w:eastAsia="Calibri" w:cstheme="minorHAnsi"/>
          <w:sz w:val="20"/>
          <w:szCs w:val="20"/>
        </w:rPr>
        <w:t>…..</w:t>
      </w:r>
      <w:proofErr w:type="gramEnd"/>
      <w:r>
        <w:rPr>
          <w:rFonts w:eastAsia="Calibri" w:cstheme="minorHAnsi"/>
          <w:sz w:val="20"/>
          <w:szCs w:val="20"/>
        </w:rPr>
        <w:t>l….sottoscritt…………………………………………………….....................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</w:t>
      </w:r>
      <w:proofErr w:type="gramStart"/>
      <w:r>
        <w:rPr>
          <w:rFonts w:eastAsia="Calibri" w:cstheme="minorHAnsi"/>
          <w:sz w:val="20"/>
          <w:szCs w:val="20"/>
        </w:rPr>
        <w:t>…….</w:t>
      </w:r>
      <w:proofErr w:type="gramEnd"/>
      <w:r>
        <w:rPr>
          <w:rFonts w:eastAsia="Calibri" w:cstheme="minorHAnsi"/>
          <w:sz w:val="20"/>
          <w:szCs w:val="20"/>
        </w:rPr>
        <w:t>. via………………………………………………………………………………………………………………</w:t>
      </w:r>
      <w:proofErr w:type="gramStart"/>
      <w:r>
        <w:rPr>
          <w:rFonts w:eastAsia="Calibri" w:cstheme="minorHAnsi"/>
          <w:sz w:val="20"/>
          <w:szCs w:val="20"/>
        </w:rPr>
        <w:t>…….</w:t>
      </w:r>
      <w:proofErr w:type="gramEnd"/>
      <w:r>
        <w:rPr>
          <w:rFonts w:eastAsia="Calibri" w:cstheme="minorHAnsi"/>
          <w:sz w:val="20"/>
          <w:szCs w:val="20"/>
        </w:rPr>
        <w:t>. n…………….</w:t>
      </w:r>
    </w:p>
    <w:p w:rsidR="0019057D" w:rsidRDefault="0019057D" w:rsidP="0019057D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In relazione al bando nr……………………. del…………………………relativo al reclutamento di 3 incarichi di lavoro autonomo </w:t>
      </w:r>
    </w:p>
    <w:p w:rsidR="0019057D" w:rsidRDefault="0019057D" w:rsidP="0019057D">
      <w:pPr>
        <w:spacing w:line="360" w:lineRule="auto"/>
        <w:jc w:val="center"/>
        <w:rPr>
          <w:rFonts w:eastAsia="Calibri" w:cstheme="minorHAnsi"/>
          <w:b/>
          <w:sz w:val="20"/>
          <w:szCs w:val="20"/>
        </w:rPr>
      </w:pPr>
    </w:p>
    <w:p w:rsidR="0019057D" w:rsidRDefault="0019057D" w:rsidP="0019057D">
      <w:pPr>
        <w:spacing w:line="360" w:lineRule="auto"/>
        <w:jc w:val="center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CHIEDE</w:t>
      </w:r>
    </w:p>
    <w:p w:rsidR="0019057D" w:rsidRPr="00F92DEC" w:rsidRDefault="0019057D" w:rsidP="0019057D">
      <w:pPr>
        <w:spacing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8E7269">
        <w:rPr>
          <w:rFonts w:eastAsia="Calibri" w:cstheme="minorHAnsi"/>
          <w:sz w:val="20"/>
          <w:szCs w:val="20"/>
        </w:rPr>
        <w:t xml:space="preserve">di essere ammess…. a partecipare alla procedura di valutazione comparativa per il conferimento di un incarico di lavoro autonomo per lo svolgimento dell’attività </w:t>
      </w:r>
      <w:proofErr w:type="gramStart"/>
      <w:r w:rsidRPr="008E7269">
        <w:rPr>
          <w:rFonts w:eastAsia="Calibri" w:cstheme="minorHAnsi"/>
          <w:sz w:val="20"/>
          <w:szCs w:val="20"/>
        </w:rPr>
        <w:t>di  (</w:t>
      </w:r>
      <w:proofErr w:type="gramEnd"/>
      <w:r w:rsidRPr="008E7269">
        <w:rPr>
          <w:rFonts w:eastAsia="Calibri" w:cstheme="minorHAnsi"/>
          <w:sz w:val="20"/>
          <w:szCs w:val="20"/>
        </w:rPr>
        <w:t>indicare )_</w:t>
      </w:r>
      <w:r w:rsidRPr="008E7269">
        <w:rPr>
          <w:rFonts w:cstheme="minorHAnsi"/>
          <w:b/>
          <w:bCs/>
          <w:sz w:val="20"/>
          <w:szCs w:val="20"/>
        </w:rPr>
        <w:t xml:space="preserve">INFLUENCER  /ESPERTO COMUNICAZIONE E MARKETING </w:t>
      </w:r>
      <w:r w:rsidRPr="00F92DEC">
        <w:rPr>
          <w:rFonts w:cstheme="minorHAnsi"/>
          <w:b/>
          <w:bCs/>
          <w:color w:val="000000"/>
          <w:sz w:val="20"/>
          <w:szCs w:val="20"/>
        </w:rPr>
        <w:t>DIGITALE</w:t>
      </w:r>
      <w:r>
        <w:rPr>
          <w:rFonts w:cstheme="minorHAnsi"/>
          <w:b/>
          <w:bCs/>
          <w:color w:val="000000"/>
          <w:sz w:val="20"/>
          <w:szCs w:val="20"/>
        </w:rPr>
        <w:t xml:space="preserve"> / </w:t>
      </w:r>
      <w:r w:rsidRPr="00F92DEC">
        <w:rPr>
          <w:rFonts w:cstheme="minorHAnsi"/>
          <w:b/>
          <w:bCs/>
          <w:color w:val="000000"/>
          <w:sz w:val="20"/>
          <w:szCs w:val="20"/>
        </w:rPr>
        <w:t>PROJECT MANAGER</w:t>
      </w:r>
    </w:p>
    <w:p w:rsidR="0019057D" w:rsidRDefault="0019057D" w:rsidP="0019057D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9057D" w:rsidRDefault="0019057D" w:rsidP="001905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19057D" w:rsidRDefault="0019057D" w:rsidP="001905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19057D" w:rsidRDefault="0019057D" w:rsidP="001905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9057D" w:rsidRDefault="0019057D" w:rsidP="001905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19057D" w:rsidRDefault="0019057D" w:rsidP="001905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medico-chirurgiche e medicina traslazionale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19057D" w:rsidRDefault="0019057D" w:rsidP="001905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città, via, n. e cap) tel………………………………………….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19057D" w:rsidRDefault="0019057D" w:rsidP="0019057D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19057D" w:rsidRDefault="0019057D" w:rsidP="0019057D">
      <w:pPr>
        <w:spacing w:after="120" w:line="360" w:lineRule="auto"/>
        <w:jc w:val="both"/>
        <w:rPr>
          <w:rFonts w:eastAsia="Calibri" w:cstheme="minorHAnsi"/>
          <w:sz w:val="20"/>
          <w:szCs w:val="20"/>
        </w:rPr>
      </w:pPr>
    </w:p>
    <w:p w:rsidR="0019057D" w:rsidRDefault="0019057D" w:rsidP="0019057D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Allega alla domanda i seguenti titoli valutabili:</w:t>
      </w:r>
    </w:p>
    <w:p w:rsidR="0019057D" w:rsidRDefault="0019057D" w:rsidP="001905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19057D" w:rsidRDefault="0019057D" w:rsidP="001905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19057D" w:rsidRDefault="0019057D" w:rsidP="001905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19057D" w:rsidRPr="008E7269" w:rsidRDefault="0019057D" w:rsidP="001905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b/>
          <w:bCs/>
          <w:sz w:val="20"/>
          <w:szCs w:val="20"/>
          <w:u w:val="single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</w:t>
      </w:r>
      <w:r w:rsidRPr="008E7269">
        <w:rPr>
          <w:rFonts w:asciiTheme="minorHAnsi" w:hAnsiTheme="minorHAnsi" w:cstheme="minorHAnsi"/>
          <w:b/>
          <w:bCs/>
          <w:sz w:val="20"/>
        </w:rPr>
        <w:t xml:space="preserve">), </w:t>
      </w:r>
      <w:r w:rsidRPr="008E7269">
        <w:rPr>
          <w:rFonts w:asciiTheme="minorHAnsi" w:eastAsia="Calibri" w:hAnsiTheme="minorHAnsi" w:cstheme="minorHAnsi"/>
          <w:b/>
          <w:bCs/>
          <w:sz w:val="20"/>
          <w:szCs w:val="20"/>
          <w:u w:val="single"/>
          <w:lang w:eastAsia="en-US"/>
        </w:rPr>
        <w:t>datato e firmato da cui si evincano chiaramente il possesso dei requisiti previsti per il profilo a cui si partecipa</w:t>
      </w:r>
    </w:p>
    <w:p w:rsidR="0019057D" w:rsidRDefault="0019057D" w:rsidP="0019057D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Allega, inoltre, alla domanda la fotocopia di un proprio documento di riconoscimento in corso di validità.</w:t>
      </w:r>
    </w:p>
    <w:p w:rsidR="0019057D" w:rsidRDefault="0019057D" w:rsidP="0019057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19057D" w:rsidRDefault="0019057D" w:rsidP="0019057D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:rsidR="0019057D" w:rsidRDefault="0019057D" w:rsidP="0019057D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Data………………………. Firma…………………………</w:t>
      </w:r>
      <w:proofErr w:type="gramStart"/>
      <w:r>
        <w:rPr>
          <w:rFonts w:eastAsia="Calibri" w:cstheme="minorHAnsi"/>
          <w:sz w:val="20"/>
          <w:szCs w:val="20"/>
        </w:rPr>
        <w:t>…….</w:t>
      </w:r>
      <w:proofErr w:type="gramEnd"/>
      <w:r>
        <w:rPr>
          <w:rFonts w:eastAsia="Calibri" w:cstheme="minorHAnsi"/>
          <w:sz w:val="20"/>
          <w:szCs w:val="20"/>
        </w:rPr>
        <w:t>. (da non autenticare) (b)</w:t>
      </w:r>
    </w:p>
    <w:p w:rsidR="0019057D" w:rsidRDefault="0019057D" w:rsidP="0019057D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:rsidR="0019057D" w:rsidRDefault="0019057D" w:rsidP="0019057D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9057D" w:rsidRDefault="0019057D" w:rsidP="0019057D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b) Apporre la propria firma in calce alla domanda; la stessa non dovrà essere autenticata da alcun pubblico ufficiale.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9057D" w:rsidRDefault="0019057D" w:rsidP="0019057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19057D" w:rsidRDefault="0019057D" w:rsidP="0019057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ss c.p.) e delle leggi speciali in materia, 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9057D" w:rsidRDefault="0019057D" w:rsidP="0019057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19057D" w:rsidRDefault="0019057D" w:rsidP="0019057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19057D" w:rsidRDefault="0019057D" w:rsidP="0019057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c.a.p.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19057D" w:rsidRDefault="0019057D" w:rsidP="0019057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19057D" w:rsidRDefault="0019057D" w:rsidP="0019057D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9057D" w:rsidRDefault="0019057D" w:rsidP="0019057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19057D" w:rsidTr="00864DD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19057D" w:rsidTr="00864DD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19057D" w:rsidTr="00864DD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057D" w:rsidTr="00864DD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057D" w:rsidTr="00864DD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19057D" w:rsidTr="00864DD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19057D" w:rsidTr="00864DD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057D" w:rsidTr="00864DD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057D" w:rsidTr="00864DD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19057D" w:rsidRDefault="0019057D" w:rsidP="0019057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19057D" w:rsidRDefault="0019057D" w:rsidP="0019057D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ind w:right="-7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19057D" w:rsidRDefault="0019057D" w:rsidP="0019057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19057D" w:rsidRDefault="0019057D" w:rsidP="0019057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19057D" w:rsidRDefault="0019057D" w:rsidP="0019057D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9057D" w:rsidRDefault="0019057D" w:rsidP="0019057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19057D" w:rsidTr="00864DD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19057D" w:rsidTr="00864DD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19057D" w:rsidTr="00864DD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057D" w:rsidTr="00864DD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057D" w:rsidTr="00864DD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19057D" w:rsidTr="00864DD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19057D" w:rsidTr="00864DD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057D" w:rsidTr="00864DD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057D" w:rsidTr="00864DD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57D" w:rsidRDefault="0019057D" w:rsidP="00864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19057D" w:rsidRDefault="0019057D" w:rsidP="0019057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19057D" w:rsidRDefault="0019057D" w:rsidP="0019057D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19057D" w:rsidRDefault="0019057D" w:rsidP="0019057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9057D" w:rsidRDefault="0019057D" w:rsidP="0019057D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9057D" w:rsidRDefault="0019057D" w:rsidP="0019057D">
      <w:r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7A548222" wp14:editId="17115B8C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0FF1D3D1" wp14:editId="4B57B71E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190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262" w:rsidRDefault="00545262" w:rsidP="0019057D">
      <w:pPr>
        <w:spacing w:after="0" w:line="240" w:lineRule="auto"/>
      </w:pPr>
      <w:r>
        <w:separator/>
      </w:r>
    </w:p>
  </w:endnote>
  <w:endnote w:type="continuationSeparator" w:id="0">
    <w:p w:rsidR="00545262" w:rsidRDefault="00545262" w:rsidP="0019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262" w:rsidRDefault="00545262" w:rsidP="0019057D">
      <w:pPr>
        <w:spacing w:after="0" w:line="240" w:lineRule="auto"/>
      </w:pPr>
      <w:r>
        <w:separator/>
      </w:r>
    </w:p>
  </w:footnote>
  <w:footnote w:type="continuationSeparator" w:id="0">
    <w:p w:rsidR="00545262" w:rsidRDefault="00545262" w:rsidP="0019057D">
      <w:pPr>
        <w:spacing w:after="0" w:line="240" w:lineRule="auto"/>
      </w:pPr>
      <w:r>
        <w:continuationSeparator/>
      </w:r>
    </w:p>
  </w:footnote>
  <w:footnote w:id="1">
    <w:p w:rsidR="0019057D" w:rsidRDefault="0019057D" w:rsidP="0019057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19057D" w:rsidRDefault="0019057D" w:rsidP="0019057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2F7066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9326AE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7D"/>
    <w:rsid w:val="0019057D"/>
    <w:rsid w:val="00545262"/>
    <w:rsid w:val="006D7F6A"/>
    <w:rsid w:val="0081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73DA"/>
  <w15:chartTrackingRefBased/>
  <w15:docId w15:val="{43C035F0-CDC8-4AF7-A925-09AFBE61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0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0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19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05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1905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905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 Sanna</dc:creator>
  <cp:keywords/>
  <dc:description/>
  <cp:lastModifiedBy>Antonella  Sanna </cp:lastModifiedBy>
  <cp:revision>1</cp:revision>
  <dcterms:created xsi:type="dcterms:W3CDTF">2025-05-07T09:00:00Z</dcterms:created>
  <dcterms:modified xsi:type="dcterms:W3CDTF">2025-05-07T09:00:00Z</dcterms:modified>
</cp:coreProperties>
</file>