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D64B52">
        <w:rPr>
          <w:rFonts w:asciiTheme="minorHAnsi" w:hAnsiTheme="minorHAnsi" w:cstheme="minorHAnsi"/>
          <w:b/>
        </w:rPr>
        <w:t>1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D64B52">
        <w:rPr>
          <w:rFonts w:asciiTheme="minorHAnsi" w:hAnsiTheme="minorHAnsi" w:cstheme="minorHAnsi"/>
          <w:b/>
        </w:rPr>
        <w:t>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01.2021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2 febbraio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D64B52" w:rsidRPr="00D64B52">
        <w:rPr>
          <w:rFonts w:ascii="Calibri" w:hAnsi="Calibri" w:cs="Arial"/>
          <w:i/>
        </w:rPr>
        <w:t>Raccolta ed analisi dei dati di base per l’individuazione e lo studio dei distretti industriali italiani con particolare riferimento al caso della Regione Lazio. In questa prima fase verranno individuat</w:t>
      </w:r>
      <w:bookmarkStart w:id="0" w:name="_GoBack"/>
      <w:bookmarkEnd w:id="0"/>
      <w:r w:rsidR="00D64B52" w:rsidRPr="00D64B52">
        <w:rPr>
          <w:rFonts w:ascii="Calibri" w:hAnsi="Calibri" w:cs="Arial"/>
          <w:i/>
        </w:rPr>
        <w:t>e le realtà più vivaci ed interessanti che hanno bisogno di interventi strutturali di carattere strategico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5" w:rsidRDefault="00CB35E5">
      <w:r>
        <w:separator/>
      </w:r>
    </w:p>
  </w:endnote>
  <w:endnote w:type="continuationSeparator" w:id="0">
    <w:p w:rsidR="00CB35E5" w:rsidRDefault="00C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64B52" w:rsidRPr="00D64B5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5" w:rsidRDefault="00CB35E5">
      <w:r>
        <w:separator/>
      </w:r>
    </w:p>
  </w:footnote>
  <w:footnote w:type="continuationSeparator" w:id="0">
    <w:p w:rsidR="00CB35E5" w:rsidRDefault="00CB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9719-5D84-479D-ADA6-476DE668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7</cp:revision>
  <cp:lastPrinted>2018-02-15T08:26:00Z</cp:lastPrinted>
  <dcterms:created xsi:type="dcterms:W3CDTF">2020-03-31T17:06:00Z</dcterms:created>
  <dcterms:modified xsi:type="dcterms:W3CDTF">2021-02-02T08:56:00Z</dcterms:modified>
</cp:coreProperties>
</file>