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EBD1C" w14:textId="77777777" w:rsidR="00C74394" w:rsidRDefault="00C74394" w:rsidP="00E557D6">
      <w:pPr>
        <w:ind w:left="1418" w:hanging="851"/>
        <w:rPr>
          <w:rFonts w:ascii="Palatino Linotype" w:hAnsi="Palatino Linotype"/>
          <w:sz w:val="20"/>
          <w:szCs w:val="20"/>
        </w:rPr>
      </w:pPr>
    </w:p>
    <w:p w14:paraId="05F269EC" w14:textId="77777777" w:rsidR="00AA13A2" w:rsidRDefault="00AA13A2" w:rsidP="00E557D6">
      <w:pPr>
        <w:ind w:left="1418" w:hanging="851"/>
        <w:rPr>
          <w:rFonts w:ascii="Palatino Linotype" w:hAnsi="Palatino Linotype"/>
          <w:sz w:val="20"/>
          <w:szCs w:val="20"/>
        </w:rPr>
      </w:pPr>
    </w:p>
    <w:p w14:paraId="0FFFE7EE" w14:textId="77777777" w:rsidR="00AA13A2" w:rsidRDefault="00AA13A2" w:rsidP="00AA13A2">
      <w:pPr>
        <w:tabs>
          <w:tab w:val="center" w:pos="5670"/>
        </w:tabs>
        <w:spacing w:line="280" w:lineRule="exact"/>
        <w:ind w:left="567"/>
        <w:jc w:val="both"/>
        <w:rPr>
          <w:rFonts w:ascii="Palatino Linotype" w:hAnsi="Palatino Linotype"/>
          <w:sz w:val="20"/>
          <w:szCs w:val="20"/>
        </w:rPr>
      </w:pPr>
      <w:r>
        <w:rPr>
          <w:rFonts w:ascii="Palatino Linotype" w:hAnsi="Palatino Linotype"/>
          <w:sz w:val="20"/>
          <w:szCs w:val="20"/>
        </w:rPr>
        <w:t>MODELLO A</w:t>
      </w:r>
    </w:p>
    <w:p w14:paraId="67713DEC" w14:textId="77777777" w:rsidR="00AA13A2" w:rsidRDefault="00AA13A2" w:rsidP="00AA13A2">
      <w:pPr>
        <w:tabs>
          <w:tab w:val="center" w:pos="5670"/>
        </w:tabs>
        <w:spacing w:line="280" w:lineRule="exact"/>
        <w:ind w:left="567"/>
        <w:jc w:val="both"/>
        <w:rPr>
          <w:rFonts w:ascii="Palatino Linotype" w:hAnsi="Palatino Linotype"/>
          <w:sz w:val="20"/>
          <w:szCs w:val="20"/>
        </w:rPr>
      </w:pPr>
    </w:p>
    <w:p w14:paraId="7E6163DE" w14:textId="77777777" w:rsidR="00AA13A2" w:rsidRPr="006E60D3" w:rsidRDefault="00AA13A2" w:rsidP="00AA13A2">
      <w:pPr>
        <w:ind w:left="5523" w:firstLine="141"/>
        <w:jc w:val="both"/>
        <w:rPr>
          <w:rFonts w:ascii="Calibri" w:eastAsia="Calibri" w:hAnsi="Calibri"/>
          <w:sz w:val="22"/>
          <w:szCs w:val="22"/>
          <w:lang w:eastAsia="en-US"/>
        </w:rPr>
      </w:pPr>
      <w:r w:rsidRPr="006E60D3">
        <w:rPr>
          <w:rFonts w:ascii="Calibri" w:eastAsia="Calibri" w:hAnsi="Calibri"/>
          <w:sz w:val="22"/>
          <w:szCs w:val="22"/>
          <w:lang w:eastAsia="en-US"/>
        </w:rPr>
        <w:t xml:space="preserve">Al </w:t>
      </w:r>
      <w:r>
        <w:rPr>
          <w:rFonts w:ascii="Calibri" w:eastAsia="Calibri" w:hAnsi="Calibri"/>
          <w:sz w:val="22"/>
          <w:szCs w:val="22"/>
          <w:lang w:eastAsia="en-US"/>
        </w:rPr>
        <w:t>Centro di Ricerca CERI</w:t>
      </w:r>
    </w:p>
    <w:p w14:paraId="79413361" w14:textId="77777777" w:rsidR="00AA13A2" w:rsidRPr="006E60D3" w:rsidRDefault="00AA13A2" w:rsidP="00AA13A2">
      <w:pPr>
        <w:ind w:left="5382" w:firstLine="282"/>
        <w:jc w:val="both"/>
        <w:rPr>
          <w:rFonts w:ascii="Calibri" w:eastAsia="Calibri" w:hAnsi="Calibri"/>
          <w:sz w:val="22"/>
          <w:szCs w:val="22"/>
          <w:lang w:eastAsia="en-US"/>
        </w:rPr>
      </w:pPr>
      <w:r w:rsidRPr="006E60D3">
        <w:rPr>
          <w:rFonts w:ascii="Calibri" w:eastAsia="Calibri" w:hAnsi="Calibri"/>
          <w:sz w:val="22"/>
          <w:szCs w:val="22"/>
          <w:lang w:eastAsia="en-US"/>
        </w:rPr>
        <w:t>Piazzale Aldo Moro n. 5</w:t>
      </w:r>
    </w:p>
    <w:p w14:paraId="555D1AA1" w14:textId="77777777" w:rsidR="00AA13A2" w:rsidRPr="006E60D3" w:rsidRDefault="00AA13A2" w:rsidP="00AA13A2">
      <w:pPr>
        <w:ind w:left="5241" w:firstLine="423"/>
        <w:jc w:val="both"/>
        <w:rPr>
          <w:rFonts w:ascii="Calibri" w:eastAsia="Calibri" w:hAnsi="Calibri"/>
          <w:sz w:val="22"/>
          <w:szCs w:val="22"/>
          <w:lang w:eastAsia="en-US"/>
        </w:rPr>
      </w:pPr>
      <w:r w:rsidRPr="006E60D3">
        <w:rPr>
          <w:rFonts w:ascii="Calibri" w:eastAsia="Calibri" w:hAnsi="Calibri"/>
          <w:sz w:val="22"/>
          <w:szCs w:val="22"/>
          <w:lang w:eastAsia="en-US"/>
        </w:rPr>
        <w:t>00185  ROMA</w:t>
      </w:r>
    </w:p>
    <w:p w14:paraId="6FD37F35" w14:textId="77777777" w:rsidR="00AA13A2" w:rsidRPr="006E60D3" w:rsidRDefault="00AA13A2" w:rsidP="00AA13A2">
      <w:pPr>
        <w:spacing w:after="200"/>
        <w:ind w:left="567"/>
        <w:jc w:val="both"/>
        <w:rPr>
          <w:rFonts w:ascii="Calibri" w:eastAsia="Calibri" w:hAnsi="Calibri"/>
          <w:sz w:val="22"/>
          <w:szCs w:val="22"/>
          <w:lang w:eastAsia="en-US"/>
        </w:rPr>
      </w:pPr>
    </w:p>
    <w:p w14:paraId="1FC4039A"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…..l….</w:t>
      </w:r>
      <w:proofErr w:type="spellStart"/>
      <w:r w:rsidRPr="006E60D3">
        <w:rPr>
          <w:rFonts w:ascii="Calibri" w:eastAsia="Calibri" w:hAnsi="Calibri"/>
          <w:sz w:val="22"/>
          <w:szCs w:val="22"/>
          <w:lang w:eastAsia="en-US"/>
        </w:rPr>
        <w:t>s</w:t>
      </w:r>
      <w:r>
        <w:rPr>
          <w:rFonts w:ascii="Calibri" w:eastAsia="Calibri" w:hAnsi="Calibri"/>
          <w:sz w:val="22"/>
          <w:szCs w:val="22"/>
          <w:lang w:eastAsia="en-US"/>
        </w:rPr>
        <w:t>ottoscritt</w:t>
      </w:r>
      <w:proofErr w:type="spellEnd"/>
      <w:r>
        <w:rPr>
          <w:rFonts w:ascii="Calibri" w:eastAsia="Calibri" w:hAnsi="Calibri"/>
          <w:sz w:val="22"/>
          <w:szCs w:val="22"/>
          <w:lang w:eastAsia="en-US"/>
        </w:rPr>
        <w:t>……………………………………………….</w:t>
      </w:r>
      <w:proofErr w:type="spellStart"/>
      <w:r w:rsidRPr="006E60D3">
        <w:rPr>
          <w:rFonts w:ascii="Calibri" w:eastAsia="Calibri" w:hAnsi="Calibri"/>
          <w:sz w:val="22"/>
          <w:szCs w:val="22"/>
          <w:lang w:eastAsia="en-US"/>
        </w:rPr>
        <w:t>nat</w:t>
      </w:r>
      <w:proofErr w:type="spellEnd"/>
      <w:r w:rsidRPr="006E60D3">
        <w:rPr>
          <w:rFonts w:ascii="Calibri" w:eastAsia="Calibri" w:hAnsi="Calibri"/>
          <w:sz w:val="22"/>
          <w:szCs w:val="22"/>
          <w:lang w:eastAsia="en-US"/>
        </w:rPr>
        <w:t>…a…………………… (</w:t>
      </w:r>
      <w:proofErr w:type="spellStart"/>
      <w:r w:rsidRPr="006E60D3">
        <w:rPr>
          <w:rFonts w:ascii="Calibri" w:eastAsia="Calibri" w:hAnsi="Calibri"/>
          <w:sz w:val="22"/>
          <w:szCs w:val="22"/>
          <w:lang w:eastAsia="en-US"/>
        </w:rPr>
        <w:t>prov.di</w:t>
      </w:r>
      <w:proofErr w:type="spellEnd"/>
      <w:r w:rsidRPr="006E60D3">
        <w:rPr>
          <w:rFonts w:ascii="Calibri" w:eastAsia="Calibri" w:hAnsi="Calibri"/>
          <w:sz w:val="22"/>
          <w:szCs w:val="22"/>
          <w:lang w:eastAsia="en-US"/>
        </w:rPr>
        <w:t>……) il…………………e residente in…………..………………………………….. (</w:t>
      </w:r>
      <w:proofErr w:type="spellStart"/>
      <w:r w:rsidRPr="006E60D3">
        <w:rPr>
          <w:rFonts w:ascii="Calibri" w:eastAsia="Calibri" w:hAnsi="Calibri"/>
          <w:sz w:val="22"/>
          <w:szCs w:val="22"/>
          <w:lang w:eastAsia="en-US"/>
        </w:rPr>
        <w:t>prov.di</w:t>
      </w:r>
      <w:proofErr w:type="spellEnd"/>
      <w:r w:rsidRPr="006E60D3">
        <w:rPr>
          <w:rFonts w:ascii="Calibri" w:eastAsia="Calibri" w:hAnsi="Calibri"/>
          <w:sz w:val="22"/>
          <w:szCs w:val="22"/>
          <w:lang w:eastAsia="en-US"/>
        </w:rPr>
        <w:t xml:space="preserve">…………) </w:t>
      </w:r>
      <w:proofErr w:type="spellStart"/>
      <w:r w:rsidRPr="006E60D3">
        <w:rPr>
          <w:rFonts w:ascii="Calibri" w:eastAsia="Calibri" w:hAnsi="Calibri"/>
          <w:sz w:val="22"/>
          <w:szCs w:val="22"/>
          <w:lang w:eastAsia="en-US"/>
        </w:rPr>
        <w:t>cap</w:t>
      </w:r>
      <w:proofErr w:type="spellEnd"/>
      <w:r w:rsidRPr="006E60D3">
        <w:rPr>
          <w:rFonts w:ascii="Calibri" w:eastAsia="Calibri" w:hAnsi="Calibri"/>
          <w:sz w:val="22"/>
          <w:szCs w:val="22"/>
          <w:lang w:eastAsia="en-US"/>
        </w:rPr>
        <w:t>………….. via………………………………………….. n…………….</w:t>
      </w:r>
    </w:p>
    <w:p w14:paraId="3DCADB6D" w14:textId="77777777" w:rsidR="00AA13A2" w:rsidRPr="006E60D3" w:rsidRDefault="00AA13A2" w:rsidP="00AA13A2">
      <w:pPr>
        <w:spacing w:line="360" w:lineRule="auto"/>
        <w:ind w:left="567"/>
        <w:jc w:val="center"/>
        <w:rPr>
          <w:rFonts w:ascii="Calibri" w:eastAsia="Calibri" w:hAnsi="Calibri"/>
          <w:sz w:val="22"/>
          <w:szCs w:val="22"/>
          <w:lang w:eastAsia="en-US"/>
        </w:rPr>
      </w:pPr>
      <w:r w:rsidRPr="006E60D3">
        <w:rPr>
          <w:rFonts w:ascii="Calibri" w:eastAsia="Calibri" w:hAnsi="Calibri"/>
          <w:sz w:val="22"/>
          <w:szCs w:val="22"/>
          <w:lang w:eastAsia="en-US"/>
        </w:rPr>
        <w:t>chiede</w:t>
      </w:r>
    </w:p>
    <w:p w14:paraId="2A50AC15" w14:textId="14261797" w:rsidR="00AA13A2" w:rsidRPr="006E60D3" w:rsidRDefault="00AA13A2" w:rsidP="00E237B3">
      <w:pPr>
        <w:spacing w:line="276"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di essere </w:t>
      </w:r>
      <w:proofErr w:type="spellStart"/>
      <w:r w:rsidRPr="006E60D3">
        <w:rPr>
          <w:rFonts w:ascii="Calibri" w:eastAsia="Calibri" w:hAnsi="Calibri"/>
          <w:sz w:val="22"/>
          <w:szCs w:val="22"/>
          <w:lang w:eastAsia="en-US"/>
        </w:rPr>
        <w:t>ammess</w:t>
      </w:r>
      <w:proofErr w:type="spellEnd"/>
      <w:r w:rsidRPr="006E60D3">
        <w:rPr>
          <w:rFonts w:ascii="Calibri" w:eastAsia="Calibri" w:hAnsi="Calibri"/>
          <w:sz w:val="22"/>
          <w:szCs w:val="22"/>
          <w:lang w:eastAsia="en-US"/>
        </w:rPr>
        <w:t xml:space="preserve">…. a partecipare alla procedura di </w:t>
      </w:r>
      <w:r w:rsidRPr="00E237B3">
        <w:rPr>
          <w:rFonts w:ascii="Calibri" w:eastAsia="Calibri" w:hAnsi="Calibri"/>
          <w:sz w:val="22"/>
          <w:szCs w:val="22"/>
          <w:lang w:eastAsia="en-US"/>
        </w:rPr>
        <w:t xml:space="preserve">valutazione comparativa per il conferimento di un incarico di lavoro autonomo per lo svolgimento dell’attività </w:t>
      </w:r>
      <w:r w:rsidRPr="00E237B3">
        <w:rPr>
          <w:rFonts w:asciiTheme="minorHAnsi" w:eastAsia="Calibri" w:hAnsiTheme="minorHAnsi"/>
          <w:sz w:val="22"/>
          <w:szCs w:val="22"/>
          <w:lang w:eastAsia="en-US"/>
        </w:rPr>
        <w:t xml:space="preserve">di </w:t>
      </w:r>
      <w:r w:rsidR="00E237B3" w:rsidRPr="00E237B3">
        <w:rPr>
          <w:rFonts w:asciiTheme="minorHAnsi" w:hAnsiTheme="minorHAnsi" w:cs="Arial"/>
          <w:sz w:val="22"/>
          <w:szCs w:val="22"/>
        </w:rPr>
        <w:t>“Rilevamento geologico dell’area compresa tra Vicovaro e Tivoli est (RM)  finalizzato alla progettazione di un’opera idraulica”  nell’ambito della convenzione di ricerca CERI/Acea Elabori S.p.A. 2020</w:t>
      </w:r>
      <w:r w:rsidR="00E237B3">
        <w:rPr>
          <w:rFonts w:asciiTheme="minorHAnsi" w:hAnsiTheme="minorHAnsi" w:cs="Arial"/>
          <w:sz w:val="22"/>
          <w:szCs w:val="22"/>
        </w:rPr>
        <w:t xml:space="preserve"> – Acquedotto Marcio - </w:t>
      </w:r>
      <w:r>
        <w:rPr>
          <w:rFonts w:ascii="Calibri" w:eastAsia="Calibri" w:hAnsi="Calibri"/>
          <w:sz w:val="22"/>
          <w:szCs w:val="22"/>
          <w:lang w:eastAsia="en-US"/>
        </w:rPr>
        <w:t xml:space="preserve">bando </w:t>
      </w:r>
      <w:r w:rsidRPr="006E60D3">
        <w:rPr>
          <w:rFonts w:ascii="Calibri" w:eastAsia="Calibri" w:hAnsi="Calibri"/>
          <w:sz w:val="22"/>
          <w:szCs w:val="22"/>
          <w:lang w:eastAsia="en-US"/>
        </w:rPr>
        <w:t xml:space="preserve"> </w:t>
      </w:r>
      <w:r w:rsidR="00ED15CF">
        <w:rPr>
          <w:rFonts w:ascii="Calibri" w:eastAsia="Calibri" w:hAnsi="Calibri"/>
          <w:sz w:val="22"/>
          <w:szCs w:val="22"/>
          <w:lang w:eastAsia="en-US"/>
        </w:rPr>
        <w:t xml:space="preserve">rep. </w:t>
      </w:r>
      <w:r w:rsidR="00C74394">
        <w:rPr>
          <w:rFonts w:ascii="Calibri" w:eastAsia="Calibri" w:hAnsi="Calibri"/>
          <w:sz w:val="22"/>
          <w:szCs w:val="22"/>
          <w:lang w:eastAsia="en-US"/>
        </w:rPr>
        <w:t xml:space="preserve">N. </w:t>
      </w:r>
      <w:r w:rsidR="00952E6A">
        <w:rPr>
          <w:rFonts w:ascii="Calibri" w:eastAsia="Calibri" w:hAnsi="Calibri"/>
          <w:sz w:val="22"/>
          <w:szCs w:val="22"/>
          <w:lang w:eastAsia="en-US"/>
        </w:rPr>
        <w:t xml:space="preserve">  </w:t>
      </w:r>
      <w:r w:rsidR="00CD5951">
        <w:rPr>
          <w:rFonts w:ascii="Calibri" w:eastAsia="Calibri" w:hAnsi="Calibri"/>
          <w:sz w:val="22"/>
          <w:szCs w:val="22"/>
          <w:lang w:eastAsia="en-US"/>
        </w:rPr>
        <w:t>63</w:t>
      </w:r>
      <w:r w:rsidR="00E60A16">
        <w:rPr>
          <w:rFonts w:ascii="Calibri" w:eastAsia="Calibri" w:hAnsi="Calibri"/>
          <w:sz w:val="22"/>
          <w:szCs w:val="22"/>
          <w:lang w:eastAsia="en-US"/>
        </w:rPr>
        <w:t>/2020</w:t>
      </w:r>
      <w:r w:rsidR="00ED15CF">
        <w:rPr>
          <w:rFonts w:ascii="Calibri" w:eastAsia="Calibri" w:hAnsi="Calibri"/>
          <w:sz w:val="22"/>
          <w:szCs w:val="22"/>
          <w:lang w:eastAsia="en-US"/>
        </w:rPr>
        <w:t xml:space="preserve">, </w:t>
      </w:r>
      <w:r w:rsidRPr="006E60D3">
        <w:rPr>
          <w:rFonts w:ascii="Calibri" w:eastAsia="Calibri" w:hAnsi="Calibri"/>
          <w:sz w:val="22"/>
          <w:szCs w:val="22"/>
          <w:lang w:eastAsia="en-US"/>
        </w:rPr>
        <w:t>prot. n.</w:t>
      </w:r>
      <w:r w:rsidR="00952E6A">
        <w:rPr>
          <w:rFonts w:ascii="Calibri" w:eastAsia="Calibri" w:hAnsi="Calibri"/>
          <w:sz w:val="22"/>
          <w:szCs w:val="22"/>
          <w:lang w:eastAsia="en-US"/>
        </w:rPr>
        <w:t xml:space="preserve"> </w:t>
      </w:r>
      <w:r w:rsidR="00CD5951">
        <w:rPr>
          <w:rFonts w:ascii="Calibri" w:eastAsia="Calibri" w:hAnsi="Calibri"/>
          <w:sz w:val="22"/>
          <w:szCs w:val="22"/>
          <w:lang w:eastAsia="en-US"/>
        </w:rPr>
        <w:t>306</w:t>
      </w:r>
      <w:r w:rsidR="00AC1B02">
        <w:rPr>
          <w:rFonts w:ascii="Calibri" w:eastAsia="Calibri" w:hAnsi="Calibri"/>
          <w:sz w:val="22"/>
          <w:szCs w:val="22"/>
          <w:lang w:eastAsia="en-US"/>
        </w:rPr>
        <w:t xml:space="preserve"> del </w:t>
      </w:r>
      <w:r w:rsidR="00952E6A">
        <w:rPr>
          <w:rFonts w:ascii="Calibri" w:eastAsia="Calibri" w:hAnsi="Calibri"/>
          <w:sz w:val="22"/>
          <w:szCs w:val="22"/>
          <w:lang w:eastAsia="en-US"/>
        </w:rPr>
        <w:t xml:space="preserve">        </w:t>
      </w:r>
      <w:r w:rsidR="00CD5951">
        <w:rPr>
          <w:rFonts w:ascii="Calibri" w:eastAsia="Calibri" w:hAnsi="Calibri"/>
          <w:sz w:val="22"/>
          <w:szCs w:val="22"/>
          <w:lang w:eastAsia="en-US"/>
        </w:rPr>
        <w:t xml:space="preserve">10/07/2020 </w:t>
      </w:r>
      <w:r w:rsidR="00ED15CF">
        <w:rPr>
          <w:rFonts w:ascii="Calibri" w:eastAsia="Calibri" w:hAnsi="Calibri"/>
          <w:sz w:val="22"/>
          <w:szCs w:val="22"/>
          <w:lang w:eastAsia="en-US"/>
        </w:rPr>
        <w:t>- PRC 0</w:t>
      </w:r>
      <w:r w:rsidR="00E237B3">
        <w:rPr>
          <w:rFonts w:ascii="Calibri" w:eastAsia="Calibri" w:hAnsi="Calibri"/>
          <w:sz w:val="22"/>
          <w:szCs w:val="22"/>
          <w:lang w:eastAsia="en-US"/>
        </w:rPr>
        <w:t>4</w:t>
      </w:r>
      <w:r w:rsidR="00ED15CF">
        <w:rPr>
          <w:rFonts w:ascii="Calibri" w:eastAsia="Calibri" w:hAnsi="Calibri"/>
          <w:sz w:val="22"/>
          <w:szCs w:val="22"/>
          <w:lang w:eastAsia="en-US"/>
        </w:rPr>
        <w:t>/20</w:t>
      </w:r>
      <w:r w:rsidR="00E60A16">
        <w:rPr>
          <w:rFonts w:ascii="Calibri" w:eastAsia="Calibri" w:hAnsi="Calibri"/>
          <w:sz w:val="22"/>
          <w:szCs w:val="22"/>
          <w:lang w:eastAsia="en-US"/>
        </w:rPr>
        <w:t>20</w:t>
      </w:r>
    </w:p>
    <w:p w14:paraId="73E6600B"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67FF6B99"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1) è in possesso di cittadinanza………………………….</w:t>
      </w:r>
    </w:p>
    <w:p w14:paraId="4CCFB21C"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2) non ha riportato condanne penali e non ha procedimenti penali in corso (</w:t>
      </w:r>
      <w:r>
        <w:rPr>
          <w:rFonts w:ascii="Calibri" w:eastAsia="Calibri" w:hAnsi="Calibri"/>
          <w:sz w:val="22"/>
          <w:szCs w:val="22"/>
          <w:lang w:eastAsia="en-US"/>
        </w:rPr>
        <w:t>a</w:t>
      </w:r>
      <w:r w:rsidRPr="006E60D3">
        <w:rPr>
          <w:rFonts w:ascii="Calibri" w:eastAsia="Calibri" w:hAnsi="Calibri"/>
          <w:sz w:val="22"/>
          <w:szCs w:val="22"/>
          <w:lang w:eastAsia="en-US"/>
        </w:rPr>
        <w:t>);</w:t>
      </w:r>
    </w:p>
    <w:p w14:paraId="56F0BABB"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6C387A9D" w14:textId="7994D813" w:rsidR="00AA13A2"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4) (dichiarazione eventuale) è in possesso del diploma di dottore di ricerca in………………………. conseguito in data…….., presso l’Università di……………..sede amministrativa del dottorato;</w:t>
      </w:r>
    </w:p>
    <w:p w14:paraId="5E324976" w14:textId="4A3917BF" w:rsidR="00952E6A" w:rsidRDefault="00952E6A" w:rsidP="00AA13A2">
      <w:pPr>
        <w:spacing w:line="360" w:lineRule="auto"/>
        <w:ind w:left="567"/>
        <w:jc w:val="both"/>
        <w:rPr>
          <w:rFonts w:ascii="Calibri" w:eastAsia="Calibri" w:hAnsi="Calibri"/>
          <w:sz w:val="22"/>
          <w:szCs w:val="22"/>
          <w:lang w:eastAsia="en-US"/>
        </w:rPr>
      </w:pPr>
    </w:p>
    <w:p w14:paraId="0B50D91A" w14:textId="37A55E56" w:rsidR="00952E6A" w:rsidRDefault="00952E6A" w:rsidP="00AA13A2">
      <w:pPr>
        <w:spacing w:line="360" w:lineRule="auto"/>
        <w:ind w:left="567"/>
        <w:jc w:val="both"/>
        <w:rPr>
          <w:rFonts w:ascii="Calibri" w:eastAsia="Calibri" w:hAnsi="Calibri"/>
          <w:sz w:val="22"/>
          <w:szCs w:val="22"/>
          <w:lang w:eastAsia="en-US"/>
        </w:rPr>
      </w:pPr>
    </w:p>
    <w:p w14:paraId="01654FE7" w14:textId="77777777" w:rsidR="00952E6A" w:rsidRPr="00952E6A" w:rsidRDefault="00952E6A" w:rsidP="00952E6A">
      <w:pPr>
        <w:spacing w:line="360" w:lineRule="auto"/>
        <w:ind w:left="567"/>
        <w:jc w:val="both"/>
        <w:rPr>
          <w:rFonts w:ascii="Calibri" w:eastAsia="Calibri" w:hAnsi="Calibri"/>
          <w:sz w:val="18"/>
          <w:szCs w:val="18"/>
          <w:lang w:eastAsia="en-US"/>
        </w:rPr>
      </w:pPr>
      <w:r w:rsidRPr="00952E6A">
        <w:rPr>
          <w:rFonts w:ascii="Calibri" w:eastAsia="Calibri" w:hAnsi="Calibri"/>
          <w:sz w:val="18"/>
          <w:szCs w:val="18"/>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5E20E34E" w14:textId="2EBD0DEA" w:rsidR="00952E6A" w:rsidRPr="00952E6A" w:rsidRDefault="00952E6A" w:rsidP="00AA13A2">
      <w:pPr>
        <w:spacing w:line="360" w:lineRule="auto"/>
        <w:ind w:left="567"/>
        <w:jc w:val="both"/>
        <w:rPr>
          <w:rFonts w:ascii="Calibri" w:eastAsia="Calibri" w:hAnsi="Calibri"/>
          <w:sz w:val="18"/>
          <w:szCs w:val="18"/>
          <w:lang w:eastAsia="en-US"/>
        </w:rPr>
      </w:pPr>
    </w:p>
    <w:p w14:paraId="25CB9709" w14:textId="2EBD0DEA" w:rsidR="00952E6A" w:rsidRPr="00952E6A" w:rsidRDefault="00952E6A" w:rsidP="00AA13A2">
      <w:pPr>
        <w:spacing w:line="360" w:lineRule="auto"/>
        <w:ind w:left="567"/>
        <w:jc w:val="both"/>
        <w:rPr>
          <w:rFonts w:ascii="Calibri" w:eastAsia="Calibri" w:hAnsi="Calibri"/>
          <w:sz w:val="18"/>
          <w:szCs w:val="18"/>
          <w:lang w:eastAsia="en-US"/>
        </w:rPr>
      </w:pPr>
    </w:p>
    <w:p w14:paraId="3CB185C3" w14:textId="77777777" w:rsidR="00952E6A" w:rsidRPr="006E60D3" w:rsidRDefault="00952E6A" w:rsidP="00AA13A2">
      <w:pPr>
        <w:spacing w:line="360" w:lineRule="auto"/>
        <w:ind w:left="567"/>
        <w:jc w:val="both"/>
        <w:rPr>
          <w:rFonts w:ascii="Calibri" w:eastAsia="Calibri" w:hAnsi="Calibri"/>
          <w:sz w:val="22"/>
          <w:szCs w:val="22"/>
          <w:lang w:eastAsia="en-US"/>
        </w:rPr>
      </w:pPr>
    </w:p>
    <w:p w14:paraId="4DC4BB57"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5) non ha un grado di parentela o di affinità, fino al quarto grado compreso, </w:t>
      </w:r>
      <w:r>
        <w:rPr>
          <w:rFonts w:ascii="Calibri" w:eastAsia="Calibri" w:hAnsi="Calibri"/>
          <w:sz w:val="22"/>
          <w:szCs w:val="22"/>
          <w:lang w:eastAsia="en-US"/>
        </w:rPr>
        <w:t xml:space="preserve">ovvero rapporto di coniugio, </w:t>
      </w:r>
      <w:r w:rsidRPr="006E60D3">
        <w:rPr>
          <w:rFonts w:ascii="Calibri" w:eastAsia="Calibri" w:hAnsi="Calibri"/>
          <w:sz w:val="22"/>
          <w:szCs w:val="22"/>
          <w:lang w:eastAsia="en-US"/>
        </w:rPr>
        <w:t xml:space="preserve">con un professore appartenente al Dipartimento di </w:t>
      </w:r>
      <w:r>
        <w:rPr>
          <w:rFonts w:ascii="Calibri" w:eastAsia="Calibri" w:hAnsi="Calibri"/>
          <w:sz w:val="22"/>
          <w:szCs w:val="22"/>
          <w:lang w:eastAsia="en-US"/>
        </w:rPr>
        <w:t>.......................</w:t>
      </w:r>
      <w:r w:rsidRPr="006E60D3">
        <w:rPr>
          <w:rFonts w:ascii="Calibri" w:eastAsia="Calibri" w:hAnsi="Calibri"/>
          <w:sz w:val="22"/>
          <w:szCs w:val="22"/>
          <w:lang w:eastAsia="en-US"/>
        </w:rPr>
        <w:t xml:space="preserve">, ovvero con il Magnifico Rettore, </w:t>
      </w:r>
      <w:r>
        <w:rPr>
          <w:rFonts w:ascii="Calibri" w:eastAsia="Calibri" w:hAnsi="Calibri"/>
          <w:sz w:val="22"/>
          <w:szCs w:val="22"/>
          <w:lang w:eastAsia="en-US"/>
        </w:rPr>
        <w:t xml:space="preserve"> il Direttore Generale,</w:t>
      </w:r>
      <w:r w:rsidRPr="006E60D3">
        <w:rPr>
          <w:rFonts w:ascii="Calibri" w:eastAsia="Calibri" w:hAnsi="Calibri"/>
          <w:sz w:val="22"/>
          <w:szCs w:val="22"/>
          <w:lang w:eastAsia="en-US"/>
        </w:rPr>
        <w:t xml:space="preserve"> o un componente del Consiglio di Amministrazione dell’Università degli Studi di Roma “La Sapienza”;</w:t>
      </w:r>
    </w:p>
    <w:p w14:paraId="0F53DE70"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6) elegge il proprio domicilio in………………………………(città, via, n. e cap.) </w:t>
      </w:r>
      <w:proofErr w:type="spellStart"/>
      <w:r w:rsidRPr="006E60D3">
        <w:rPr>
          <w:rFonts w:ascii="Calibri" w:eastAsia="Calibri" w:hAnsi="Calibri"/>
          <w:sz w:val="22"/>
          <w:szCs w:val="22"/>
          <w:lang w:eastAsia="en-US"/>
        </w:rPr>
        <w:t>tel</w:t>
      </w:r>
      <w:proofErr w:type="spellEnd"/>
      <w:r w:rsidRPr="006E60D3">
        <w:rPr>
          <w:rFonts w:ascii="Calibri" w:eastAsia="Calibri" w:hAnsi="Calibri"/>
          <w:sz w:val="22"/>
          <w:szCs w:val="22"/>
          <w:lang w:eastAsia="en-US"/>
        </w:rPr>
        <w:t>…………….. e si impegna a comunicare tempestivamente eventuali variazioni.</w:t>
      </w:r>
    </w:p>
    <w:p w14:paraId="1F891C65" w14:textId="77777777" w:rsidR="00AA13A2" w:rsidRPr="006E60D3" w:rsidRDefault="00AA13A2" w:rsidP="00AA13A2">
      <w:pPr>
        <w:spacing w:after="120" w:line="360" w:lineRule="auto"/>
        <w:ind w:left="567"/>
        <w:jc w:val="both"/>
        <w:rPr>
          <w:rFonts w:ascii="Calibri" w:eastAsia="Calibri" w:hAnsi="Calibri"/>
          <w:sz w:val="22"/>
          <w:szCs w:val="22"/>
          <w:lang w:eastAsia="en-US"/>
        </w:rPr>
      </w:pPr>
    </w:p>
    <w:p w14:paraId="6A1320E3"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Allega alla domanda i seguenti titoli valutabili:</w:t>
      </w:r>
    </w:p>
    <w:p w14:paraId="7AE18844"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1) </w:t>
      </w:r>
      <w:r>
        <w:rPr>
          <w:rFonts w:ascii="Calibri" w:eastAsia="Calibri" w:hAnsi="Calibri"/>
          <w:sz w:val="22"/>
          <w:szCs w:val="22"/>
          <w:lang w:eastAsia="en-US"/>
        </w:rPr>
        <w:t>dichiarazione sostitutiva di certificazione del diploma di laurea</w:t>
      </w:r>
      <w:r w:rsidRPr="006E60D3">
        <w:rPr>
          <w:rFonts w:ascii="Calibri" w:eastAsia="Calibri" w:hAnsi="Calibri"/>
          <w:sz w:val="22"/>
          <w:szCs w:val="22"/>
          <w:lang w:eastAsia="en-US"/>
        </w:rPr>
        <w:t>;</w:t>
      </w:r>
    </w:p>
    <w:p w14:paraId="393596CF"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2) </w:t>
      </w:r>
      <w:r>
        <w:rPr>
          <w:rFonts w:ascii="Calibri" w:eastAsia="Calibri" w:hAnsi="Calibri"/>
          <w:sz w:val="22"/>
          <w:szCs w:val="22"/>
          <w:lang w:eastAsia="en-US"/>
        </w:rPr>
        <w:t>dichiarazione sostitutiva di certificazione del titolo</w:t>
      </w:r>
      <w:r w:rsidRPr="006E60D3">
        <w:rPr>
          <w:rFonts w:ascii="Calibri" w:eastAsia="Calibri" w:hAnsi="Calibri"/>
          <w:sz w:val="22"/>
          <w:szCs w:val="22"/>
          <w:lang w:eastAsia="en-US"/>
        </w:rPr>
        <w:t xml:space="preserve"> di dottore di ricerca;</w:t>
      </w:r>
    </w:p>
    <w:p w14:paraId="57E751A6"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 xml:space="preserve">3) </w:t>
      </w:r>
      <w:r>
        <w:rPr>
          <w:rFonts w:ascii="Calibri" w:eastAsia="Calibri" w:hAnsi="Calibri"/>
          <w:sz w:val="22"/>
          <w:szCs w:val="22"/>
          <w:lang w:eastAsia="en-US"/>
        </w:rPr>
        <w:t xml:space="preserve">dichiarazione sostitutiva di certificazione o dell’atto di notorietà di tutti i </w:t>
      </w:r>
      <w:r w:rsidRPr="006E60D3">
        <w:rPr>
          <w:rFonts w:ascii="Calibri" w:eastAsia="Calibri" w:hAnsi="Calibri"/>
          <w:sz w:val="22"/>
          <w:szCs w:val="22"/>
          <w:lang w:eastAsia="en-US"/>
        </w:rPr>
        <w:t>titoli scientifici che ritiene valutabili ai fini</w:t>
      </w:r>
      <w:r>
        <w:rPr>
          <w:rFonts w:ascii="Calibri" w:eastAsia="Calibri" w:hAnsi="Calibri"/>
          <w:sz w:val="22"/>
          <w:szCs w:val="22"/>
          <w:lang w:eastAsia="en-US"/>
        </w:rPr>
        <w:t xml:space="preserve"> </w:t>
      </w:r>
      <w:r w:rsidRPr="006E60D3">
        <w:rPr>
          <w:rFonts w:ascii="Calibri" w:eastAsia="Calibri" w:hAnsi="Calibri"/>
          <w:sz w:val="22"/>
          <w:szCs w:val="22"/>
          <w:lang w:eastAsia="en-US"/>
        </w:rPr>
        <w:t>della procedura di valutazione comparativa;</w:t>
      </w:r>
    </w:p>
    <w:p w14:paraId="60342DF6" w14:textId="77777777" w:rsidR="00AA13A2" w:rsidRPr="006E60D3" w:rsidRDefault="00AA13A2" w:rsidP="00AA13A2">
      <w:pPr>
        <w:spacing w:line="360" w:lineRule="auto"/>
        <w:ind w:left="567"/>
        <w:jc w:val="both"/>
        <w:rPr>
          <w:rFonts w:ascii="Calibri" w:eastAsia="Calibri" w:hAnsi="Calibri"/>
          <w:sz w:val="22"/>
          <w:szCs w:val="22"/>
          <w:lang w:eastAsia="en-US"/>
        </w:rPr>
      </w:pPr>
      <w:r>
        <w:rPr>
          <w:rFonts w:ascii="Calibri" w:eastAsia="Calibri" w:hAnsi="Calibri"/>
          <w:sz w:val="22"/>
          <w:szCs w:val="22"/>
          <w:lang w:eastAsia="en-US"/>
        </w:rPr>
        <w:t>4</w:t>
      </w:r>
      <w:r w:rsidRPr="006E60D3">
        <w:rPr>
          <w:rFonts w:ascii="Calibri" w:eastAsia="Calibri" w:hAnsi="Calibri"/>
          <w:sz w:val="22"/>
          <w:szCs w:val="22"/>
          <w:lang w:eastAsia="en-US"/>
        </w:rPr>
        <w:t xml:space="preserve">) </w:t>
      </w:r>
      <w:r w:rsidRPr="000B1819">
        <w:rPr>
          <w:rFonts w:ascii="Calibri" w:eastAsia="Calibri" w:hAnsi="Calibri"/>
          <w:i/>
          <w:sz w:val="22"/>
          <w:szCs w:val="22"/>
          <w:lang w:eastAsia="en-US"/>
        </w:rPr>
        <w:t>curriculum vitae</w:t>
      </w:r>
      <w:r>
        <w:rPr>
          <w:rFonts w:ascii="Calibri" w:eastAsia="Calibri" w:hAnsi="Calibri"/>
          <w:sz w:val="22"/>
          <w:szCs w:val="22"/>
          <w:lang w:eastAsia="en-US"/>
        </w:rPr>
        <w:t xml:space="preserve"> in formato europeo datato e firmato</w:t>
      </w:r>
      <w:r w:rsidRPr="006E60D3">
        <w:rPr>
          <w:rFonts w:ascii="Calibri" w:eastAsia="Calibri" w:hAnsi="Calibri"/>
          <w:sz w:val="22"/>
          <w:szCs w:val="22"/>
          <w:lang w:eastAsia="en-US"/>
        </w:rPr>
        <w:t>.</w:t>
      </w:r>
    </w:p>
    <w:p w14:paraId="4CD41C58"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Allega, inoltre, alla domanda la fotocopia di un proprio documento di riconoscimento in corso di validità.</w:t>
      </w:r>
    </w:p>
    <w:p w14:paraId="00503DFB" w14:textId="77777777" w:rsidR="00AA13A2" w:rsidRPr="006E60D3" w:rsidRDefault="00AA13A2" w:rsidP="00AA13A2">
      <w:pPr>
        <w:spacing w:line="360" w:lineRule="auto"/>
        <w:ind w:left="567"/>
        <w:jc w:val="both"/>
        <w:rPr>
          <w:rFonts w:ascii="Calibri" w:eastAsia="Calibri" w:hAnsi="Calibri"/>
          <w:sz w:val="22"/>
          <w:szCs w:val="22"/>
          <w:lang w:eastAsia="en-US"/>
        </w:rPr>
      </w:pPr>
      <w:r w:rsidRPr="006E60D3">
        <w:rPr>
          <w:rFonts w:ascii="Calibri" w:eastAsia="Calibri" w:hAnsi="Calibri"/>
          <w:sz w:val="22"/>
          <w:szCs w:val="22"/>
          <w:lang w:eastAsia="en-US"/>
        </w:rPr>
        <w:t>Data………………………. Firma………………</w:t>
      </w:r>
      <w:r>
        <w:rPr>
          <w:rFonts w:ascii="Calibri" w:eastAsia="Calibri" w:hAnsi="Calibri"/>
          <w:sz w:val="22"/>
          <w:szCs w:val="22"/>
          <w:lang w:eastAsia="en-US"/>
        </w:rPr>
        <w:t>……………….. (da non autenticare) (b</w:t>
      </w:r>
      <w:r w:rsidRPr="006E60D3">
        <w:rPr>
          <w:rFonts w:ascii="Calibri" w:eastAsia="Calibri" w:hAnsi="Calibri"/>
          <w:sz w:val="22"/>
          <w:szCs w:val="22"/>
          <w:lang w:eastAsia="en-US"/>
        </w:rPr>
        <w:t>)</w:t>
      </w:r>
    </w:p>
    <w:p w14:paraId="216669C7" w14:textId="77777777" w:rsidR="00AA13A2" w:rsidRPr="006E60D3" w:rsidRDefault="00AA13A2" w:rsidP="00AA13A2">
      <w:pPr>
        <w:spacing w:line="360" w:lineRule="auto"/>
        <w:ind w:left="567"/>
        <w:jc w:val="both"/>
        <w:rPr>
          <w:rFonts w:ascii="Calibri" w:eastAsia="Calibri" w:hAnsi="Calibri"/>
          <w:sz w:val="22"/>
          <w:szCs w:val="22"/>
          <w:lang w:eastAsia="en-US"/>
        </w:rPr>
      </w:pPr>
    </w:p>
    <w:p w14:paraId="70F4B57B" w14:textId="77777777" w:rsidR="00E60A16" w:rsidRDefault="00E60A16" w:rsidP="00AA13A2">
      <w:pPr>
        <w:spacing w:line="360" w:lineRule="auto"/>
        <w:ind w:left="567"/>
        <w:jc w:val="both"/>
        <w:rPr>
          <w:rFonts w:ascii="Calibri" w:eastAsia="Calibri" w:hAnsi="Calibri"/>
          <w:sz w:val="22"/>
          <w:szCs w:val="22"/>
          <w:lang w:eastAsia="en-US"/>
        </w:rPr>
      </w:pPr>
    </w:p>
    <w:p w14:paraId="76E33521" w14:textId="77777777" w:rsidR="00E60A16" w:rsidRDefault="00E60A16" w:rsidP="00AA13A2">
      <w:pPr>
        <w:spacing w:line="360" w:lineRule="auto"/>
        <w:ind w:left="567"/>
        <w:jc w:val="both"/>
        <w:rPr>
          <w:rFonts w:ascii="Calibri" w:eastAsia="Calibri" w:hAnsi="Calibri"/>
          <w:sz w:val="22"/>
          <w:szCs w:val="22"/>
          <w:lang w:eastAsia="en-US"/>
        </w:rPr>
      </w:pPr>
    </w:p>
    <w:p w14:paraId="7CD93995" w14:textId="77777777" w:rsidR="00A54E0D" w:rsidRDefault="00A54E0D" w:rsidP="00AA13A2">
      <w:pPr>
        <w:spacing w:line="360" w:lineRule="auto"/>
        <w:ind w:left="567"/>
        <w:jc w:val="both"/>
        <w:rPr>
          <w:rFonts w:ascii="Calibri" w:eastAsia="Calibri" w:hAnsi="Calibri"/>
          <w:sz w:val="22"/>
          <w:szCs w:val="22"/>
          <w:lang w:eastAsia="en-US"/>
        </w:rPr>
      </w:pPr>
    </w:p>
    <w:p w14:paraId="39309166" w14:textId="77777777" w:rsidR="00AA13A2" w:rsidRPr="006E60D3" w:rsidRDefault="00AA13A2" w:rsidP="00AA13A2">
      <w:pPr>
        <w:spacing w:line="360" w:lineRule="auto"/>
        <w:ind w:left="567"/>
        <w:jc w:val="both"/>
        <w:rPr>
          <w:rFonts w:ascii="Calibri" w:eastAsia="Calibri" w:hAnsi="Calibri"/>
          <w:sz w:val="22"/>
          <w:szCs w:val="22"/>
          <w:lang w:eastAsia="en-US"/>
        </w:rPr>
      </w:pPr>
      <w:r>
        <w:rPr>
          <w:rFonts w:ascii="Calibri" w:eastAsia="Calibri" w:hAnsi="Calibri"/>
          <w:sz w:val="22"/>
          <w:szCs w:val="22"/>
          <w:lang w:eastAsia="en-US"/>
        </w:rPr>
        <w:t>b</w:t>
      </w:r>
      <w:r w:rsidRPr="006E60D3">
        <w:rPr>
          <w:rFonts w:ascii="Calibri" w:eastAsia="Calibri" w:hAnsi="Calibri"/>
          <w:sz w:val="22"/>
          <w:szCs w:val="22"/>
          <w:lang w:eastAsia="en-US"/>
        </w:rPr>
        <w:t xml:space="preserve">) </w:t>
      </w:r>
      <w:r w:rsidRPr="00952E6A">
        <w:rPr>
          <w:rFonts w:ascii="Calibri" w:eastAsia="Calibri" w:hAnsi="Calibri"/>
          <w:sz w:val="18"/>
          <w:szCs w:val="18"/>
          <w:lang w:eastAsia="en-US"/>
        </w:rPr>
        <w:t>Apporre la propria firma in calce alla domanda; la stessa non dovrà essere autenticata da alcun pubblico ufficiale.</w:t>
      </w:r>
    </w:p>
    <w:p w14:paraId="1746BAFE" w14:textId="77777777" w:rsidR="00AA13A2" w:rsidRDefault="00AA13A2" w:rsidP="00AA13A2">
      <w:pPr>
        <w:ind w:left="567"/>
        <w:jc w:val="both"/>
        <w:rPr>
          <w:rFonts w:ascii="Palatino Linotype" w:hAnsi="Palatino Linotype"/>
          <w:sz w:val="20"/>
          <w:szCs w:val="20"/>
        </w:rPr>
      </w:pPr>
    </w:p>
    <w:p w14:paraId="0F8059F3" w14:textId="77777777" w:rsidR="00AA13A2" w:rsidRDefault="00AA13A2" w:rsidP="00AA13A2">
      <w:pPr>
        <w:ind w:left="567"/>
      </w:pPr>
    </w:p>
    <w:p w14:paraId="4A07712E" w14:textId="77777777" w:rsidR="00AA13A2" w:rsidRDefault="00AA13A2" w:rsidP="00AA13A2">
      <w:pPr>
        <w:ind w:left="567"/>
        <w:rPr>
          <w:rFonts w:ascii="Palatino Linotype" w:hAnsi="Palatino Linotype"/>
          <w:sz w:val="20"/>
          <w:szCs w:val="20"/>
        </w:rPr>
      </w:pPr>
    </w:p>
    <w:p w14:paraId="1A8DCA81" w14:textId="77777777" w:rsidR="00AA13A2" w:rsidRDefault="00AA13A2" w:rsidP="00AA13A2">
      <w:pPr>
        <w:ind w:left="567"/>
        <w:rPr>
          <w:rFonts w:ascii="Palatino Linotype" w:hAnsi="Palatino Linotype"/>
          <w:sz w:val="20"/>
          <w:szCs w:val="20"/>
        </w:rPr>
      </w:pPr>
    </w:p>
    <w:p w14:paraId="4C9E73B4" w14:textId="77777777" w:rsidR="00AA13A2" w:rsidRDefault="00AA13A2" w:rsidP="00AA13A2">
      <w:pPr>
        <w:ind w:left="567"/>
        <w:rPr>
          <w:rFonts w:ascii="Palatino Linotype" w:hAnsi="Palatino Linotype"/>
          <w:sz w:val="20"/>
          <w:szCs w:val="20"/>
        </w:rPr>
      </w:pPr>
    </w:p>
    <w:p w14:paraId="75C9AD1C" w14:textId="77777777" w:rsidR="00AA13A2" w:rsidRDefault="00AA13A2" w:rsidP="00AA13A2">
      <w:pPr>
        <w:ind w:left="567"/>
        <w:rPr>
          <w:rFonts w:ascii="Palatino Linotype" w:hAnsi="Palatino Linotype"/>
          <w:sz w:val="20"/>
          <w:szCs w:val="20"/>
        </w:rPr>
      </w:pPr>
    </w:p>
    <w:p w14:paraId="5502FA84" w14:textId="77777777" w:rsidR="00AA13A2" w:rsidRDefault="00AA13A2" w:rsidP="00AA13A2">
      <w:pPr>
        <w:ind w:left="567"/>
        <w:rPr>
          <w:rFonts w:ascii="Palatino Linotype" w:hAnsi="Palatino Linotype"/>
          <w:sz w:val="20"/>
          <w:szCs w:val="20"/>
        </w:rPr>
      </w:pPr>
    </w:p>
    <w:p w14:paraId="6E5170CB" w14:textId="77777777" w:rsidR="00AA13A2" w:rsidRDefault="00AA13A2" w:rsidP="00AA13A2">
      <w:pPr>
        <w:ind w:left="567"/>
        <w:rPr>
          <w:rFonts w:ascii="Palatino Linotype" w:hAnsi="Palatino Linotype"/>
          <w:sz w:val="20"/>
          <w:szCs w:val="20"/>
        </w:rPr>
      </w:pPr>
    </w:p>
    <w:p w14:paraId="45610997" w14:textId="77777777" w:rsidR="00AA13A2" w:rsidRDefault="00AA13A2" w:rsidP="00AA13A2">
      <w:pPr>
        <w:ind w:left="567"/>
        <w:rPr>
          <w:rFonts w:ascii="Palatino Linotype" w:hAnsi="Palatino Linotype"/>
          <w:sz w:val="20"/>
          <w:szCs w:val="20"/>
        </w:rPr>
      </w:pPr>
    </w:p>
    <w:p w14:paraId="36B9CAC9" w14:textId="77777777" w:rsidR="00AA13A2" w:rsidRDefault="00AA13A2" w:rsidP="00AA13A2">
      <w:pPr>
        <w:ind w:left="567"/>
        <w:rPr>
          <w:rFonts w:ascii="Palatino Linotype" w:hAnsi="Palatino Linotype"/>
          <w:sz w:val="20"/>
          <w:szCs w:val="20"/>
        </w:rPr>
      </w:pPr>
    </w:p>
    <w:p w14:paraId="5E56EFA1" w14:textId="77777777" w:rsidR="00AA13A2" w:rsidRDefault="00AA13A2" w:rsidP="00AA13A2">
      <w:pPr>
        <w:ind w:left="567"/>
        <w:rPr>
          <w:rFonts w:ascii="Palatino Linotype" w:hAnsi="Palatino Linotype"/>
          <w:sz w:val="20"/>
          <w:szCs w:val="20"/>
        </w:rPr>
      </w:pPr>
    </w:p>
    <w:p w14:paraId="5B315D72" w14:textId="77777777" w:rsidR="00AF4A80" w:rsidRDefault="00AF4A80" w:rsidP="00AA13A2">
      <w:pPr>
        <w:ind w:left="567"/>
      </w:pPr>
    </w:p>
    <w:p w14:paraId="0FDAD4F4" w14:textId="77777777" w:rsidR="00AF4A80" w:rsidRDefault="00AF4A80" w:rsidP="00AA13A2">
      <w:pPr>
        <w:ind w:left="567"/>
      </w:pPr>
    </w:p>
    <w:p w14:paraId="38573E38" w14:textId="77777777" w:rsidR="00AF4A80" w:rsidRDefault="00AF4A80" w:rsidP="00AA13A2">
      <w:pPr>
        <w:ind w:left="567"/>
      </w:pPr>
    </w:p>
    <w:sectPr w:rsidR="00AF4A80" w:rsidSect="002D371D">
      <w:headerReference w:type="default" r:id="rId8"/>
      <w:footerReference w:type="default" r:id="rId9"/>
      <w:pgSz w:w="11906" w:h="16838" w:code="9"/>
      <w:pgMar w:top="1417" w:right="1841" w:bottom="1134"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68286" w14:textId="77777777" w:rsidR="006A6941" w:rsidRDefault="006A6941">
      <w:r>
        <w:separator/>
      </w:r>
    </w:p>
  </w:endnote>
  <w:endnote w:type="continuationSeparator" w:id="0">
    <w:p w14:paraId="7335D90E" w14:textId="77777777" w:rsidR="006A6941" w:rsidRDefault="006A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DD703" w14:textId="648DD703" w:rsidR="00111EE3" w:rsidRPr="00C707BC" w:rsidRDefault="00111EE3" w:rsidP="00C707BC">
    <w:pPr>
      <w:pStyle w:val="Pidipagina"/>
      <w:spacing w:line="180" w:lineRule="exact"/>
      <w:rPr>
        <w:rFonts w:ascii="Arial" w:hAnsi="Arial" w:cs="Arial"/>
        <w:b/>
        <w:sz w:val="14"/>
        <w:szCs w:val="14"/>
      </w:rPr>
    </w:pPr>
    <w:r w:rsidRPr="00C707BC">
      <w:rPr>
        <w:rFonts w:ascii="Arial" w:hAnsi="Arial" w:cs="Arial"/>
        <w:b/>
        <w:sz w:val="14"/>
        <w:szCs w:val="14"/>
      </w:rPr>
      <w:t xml:space="preserve">CENTRO DI RICERCA </w:t>
    </w:r>
    <w:r>
      <w:rPr>
        <w:rFonts w:ascii="Arial" w:hAnsi="Arial" w:cs="Arial"/>
        <w:b/>
        <w:sz w:val="14"/>
        <w:szCs w:val="14"/>
      </w:rPr>
      <w:t xml:space="preserve"> </w:t>
    </w:r>
    <w:r w:rsidRPr="00C707BC">
      <w:rPr>
        <w:rFonts w:ascii="Arial" w:hAnsi="Arial" w:cs="Arial"/>
        <w:b/>
        <w:sz w:val="14"/>
        <w:szCs w:val="14"/>
      </w:rPr>
      <w:t>CE</w:t>
    </w:r>
    <w:r w:rsidR="00952E6A">
      <w:rPr>
        <w:rFonts w:ascii="Arial" w:hAnsi="Arial" w:cs="Arial"/>
        <w:b/>
        <w:sz w:val="14"/>
        <w:szCs w:val="14"/>
      </w:rPr>
      <w:t>RI</w:t>
    </w:r>
  </w:p>
  <w:p w14:paraId="441E7378" w14:textId="77777777" w:rsidR="00111EE3" w:rsidRDefault="00111EE3" w:rsidP="00C707BC">
    <w:pPr>
      <w:pStyle w:val="Pidipagina"/>
      <w:spacing w:line="180" w:lineRule="exact"/>
      <w:rPr>
        <w:rFonts w:ascii="Arial" w:hAnsi="Arial" w:cs="Arial"/>
        <w:b/>
        <w:sz w:val="14"/>
        <w:szCs w:val="14"/>
      </w:rPr>
    </w:pPr>
    <w:r w:rsidRPr="00C707BC">
      <w:rPr>
        <w:rFonts w:ascii="Arial" w:hAnsi="Arial" w:cs="Arial"/>
        <w:b/>
        <w:sz w:val="14"/>
        <w:szCs w:val="14"/>
      </w:rPr>
      <w:t>“Previsione, Prevenzione e Controllo dei Rischi Geologici”</w:t>
    </w:r>
  </w:p>
  <w:p w14:paraId="5F409337" w14:textId="77777777" w:rsidR="00111EE3" w:rsidRDefault="00111EE3" w:rsidP="007D7881">
    <w:pPr>
      <w:pStyle w:val="Pidipagina"/>
      <w:spacing w:line="180" w:lineRule="exact"/>
      <w:rPr>
        <w:rFonts w:ascii="Arial" w:hAnsi="Arial" w:cs="Arial"/>
        <w:b/>
        <w:sz w:val="14"/>
        <w:szCs w:val="14"/>
      </w:rPr>
    </w:pPr>
    <w:r w:rsidRPr="007D7881">
      <w:rPr>
        <w:rFonts w:ascii="Arial" w:hAnsi="Arial" w:cs="Arial"/>
        <w:b/>
        <w:sz w:val="14"/>
        <w:szCs w:val="14"/>
      </w:rPr>
      <w:t>Università degli Studi di Roma “La Sapienza”</w:t>
    </w:r>
  </w:p>
  <w:p w14:paraId="4B5C8FE7" w14:textId="77777777" w:rsidR="00111EE3" w:rsidRPr="0010511F" w:rsidRDefault="00111EE3" w:rsidP="007D7881">
    <w:pPr>
      <w:pStyle w:val="Pidipagina"/>
      <w:spacing w:line="180" w:lineRule="exact"/>
      <w:rPr>
        <w:rFonts w:ascii="Arial" w:hAnsi="Arial" w:cs="Arial"/>
        <w:sz w:val="14"/>
        <w:szCs w:val="14"/>
      </w:rPr>
    </w:pPr>
    <w:r w:rsidRPr="0010511F">
      <w:rPr>
        <w:rFonts w:ascii="Arial" w:hAnsi="Arial" w:cs="Arial"/>
        <w:sz w:val="14"/>
        <w:szCs w:val="14"/>
      </w:rPr>
      <w:t>Piazza</w:t>
    </w:r>
    <w:r>
      <w:rPr>
        <w:rFonts w:ascii="Arial" w:hAnsi="Arial" w:cs="Arial"/>
        <w:sz w:val="14"/>
        <w:szCs w:val="14"/>
      </w:rPr>
      <w:t>le Aldo Moro 5</w:t>
    </w:r>
    <w:r w:rsidRPr="0010511F">
      <w:rPr>
        <w:rFonts w:ascii="Arial" w:hAnsi="Arial" w:cs="Arial"/>
        <w:sz w:val="14"/>
        <w:szCs w:val="14"/>
      </w:rPr>
      <w:t>, 00</w:t>
    </w:r>
    <w:r>
      <w:rPr>
        <w:rFonts w:ascii="Arial" w:hAnsi="Arial" w:cs="Arial"/>
        <w:sz w:val="14"/>
        <w:szCs w:val="14"/>
      </w:rPr>
      <w:t>185</w:t>
    </w:r>
    <w:r w:rsidRPr="0010511F">
      <w:rPr>
        <w:rFonts w:ascii="Arial" w:hAnsi="Arial" w:cs="Arial"/>
        <w:sz w:val="14"/>
        <w:szCs w:val="14"/>
      </w:rPr>
      <w:t xml:space="preserve"> </w:t>
    </w:r>
    <w:r>
      <w:rPr>
        <w:rFonts w:ascii="Arial" w:hAnsi="Arial" w:cs="Arial"/>
        <w:sz w:val="14"/>
        <w:szCs w:val="14"/>
      </w:rPr>
      <w:t>Roma</w:t>
    </w:r>
    <w:r w:rsidRPr="0010511F">
      <w:rPr>
        <w:rFonts w:ascii="Arial" w:hAnsi="Arial" w:cs="Arial"/>
        <w:sz w:val="14"/>
        <w:szCs w:val="14"/>
      </w:rPr>
      <w:t xml:space="preserve"> (RM)</w:t>
    </w:r>
  </w:p>
  <w:p w14:paraId="3909727A" w14:textId="77777777" w:rsidR="00111EE3" w:rsidRPr="0010511F" w:rsidRDefault="00111EE3" w:rsidP="007D7881">
    <w:pPr>
      <w:pStyle w:val="Pidipagina"/>
      <w:spacing w:line="180" w:lineRule="exact"/>
      <w:rPr>
        <w:rFonts w:ascii="Arial" w:hAnsi="Arial" w:cs="Arial"/>
        <w:sz w:val="14"/>
        <w:szCs w:val="14"/>
        <w:lang w:val="de-DE"/>
      </w:rPr>
    </w:pPr>
    <w:r w:rsidRPr="0010511F">
      <w:rPr>
        <w:rFonts w:ascii="Arial" w:hAnsi="Arial" w:cs="Arial"/>
        <w:sz w:val="14"/>
        <w:szCs w:val="14"/>
        <w:lang w:val="de-DE"/>
      </w:rPr>
      <w:t xml:space="preserve">T (+39) 06 </w:t>
    </w:r>
    <w:r>
      <w:rPr>
        <w:rFonts w:ascii="Arial" w:hAnsi="Arial" w:cs="Arial"/>
        <w:sz w:val="14"/>
        <w:szCs w:val="14"/>
        <w:lang w:val="de-DE"/>
      </w:rPr>
      <w:t>49914582</w:t>
    </w:r>
    <w:r w:rsidRPr="0010511F">
      <w:rPr>
        <w:rFonts w:ascii="Arial" w:hAnsi="Arial" w:cs="Arial"/>
        <w:sz w:val="14"/>
        <w:szCs w:val="14"/>
        <w:lang w:val="de-DE"/>
      </w:rPr>
      <w:t xml:space="preserve"> F (+39) 06 </w:t>
    </w:r>
    <w:r>
      <w:rPr>
        <w:rFonts w:ascii="Arial" w:hAnsi="Arial" w:cs="Arial"/>
        <w:sz w:val="14"/>
        <w:szCs w:val="14"/>
        <w:lang w:val="de-DE"/>
      </w:rPr>
      <w:t>49914143</w:t>
    </w:r>
  </w:p>
  <w:p w14:paraId="3A7978D4" w14:textId="77777777" w:rsidR="00111EE3" w:rsidRPr="0010511F" w:rsidRDefault="00111EE3" w:rsidP="007D7881">
    <w:pPr>
      <w:pStyle w:val="Pidipagina"/>
      <w:spacing w:line="180" w:lineRule="exact"/>
      <w:rPr>
        <w:rFonts w:ascii="Arial" w:hAnsi="Arial" w:cs="Arial"/>
        <w:sz w:val="14"/>
        <w:szCs w:val="14"/>
        <w:lang w:val="de-DE"/>
      </w:rPr>
    </w:pPr>
    <w:r w:rsidRPr="0010511F">
      <w:rPr>
        <w:rFonts w:ascii="Arial" w:hAnsi="Arial" w:cs="Arial"/>
        <w:sz w:val="14"/>
        <w:szCs w:val="14"/>
        <w:lang w:val="de-DE"/>
      </w:rPr>
      <w:t>www.ceri.uniroma1.it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1F8D5" w14:textId="77777777" w:rsidR="006A6941" w:rsidRDefault="006A6941">
      <w:r>
        <w:separator/>
      </w:r>
    </w:p>
  </w:footnote>
  <w:footnote w:type="continuationSeparator" w:id="0">
    <w:p w14:paraId="110FD916" w14:textId="77777777" w:rsidR="006A6941" w:rsidRDefault="006A6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B21E6" w14:textId="77777777" w:rsidR="00111EE3" w:rsidRPr="004F716D" w:rsidRDefault="00111EE3" w:rsidP="00EA23C0">
    <w:pPr>
      <w:pStyle w:val="Intestazione"/>
      <w:tabs>
        <w:tab w:val="clear" w:pos="4819"/>
      </w:tabs>
      <w:spacing w:line="180" w:lineRule="exact"/>
      <w:ind w:left="567"/>
      <w:rPr>
        <w:rFonts w:ascii="Palatino" w:hAnsi="Palatino"/>
        <w:color w:val="6F131B"/>
        <w:sz w:val="16"/>
        <w:szCs w:val="16"/>
      </w:rPr>
    </w:pPr>
    <w:r w:rsidRPr="004F716D">
      <w:rPr>
        <w:rFonts w:ascii="Palatino" w:hAnsi="Palatino"/>
        <w:color w:val="6F131B"/>
        <w:sz w:val="16"/>
        <w:szCs w:val="16"/>
      </w:rPr>
      <w:t>CENTRO DI RICERCA CERI</w:t>
    </w:r>
  </w:p>
  <w:p w14:paraId="68601991" w14:textId="77777777" w:rsidR="00111EE3" w:rsidRDefault="00111EE3" w:rsidP="00EA23C0">
    <w:pPr>
      <w:pStyle w:val="Intestazione"/>
      <w:spacing w:line="180" w:lineRule="exact"/>
      <w:ind w:left="567"/>
      <w:rPr>
        <w:rFonts w:ascii="Palatino" w:hAnsi="Palatino"/>
        <w:color w:val="6F131B"/>
        <w:sz w:val="16"/>
        <w:szCs w:val="16"/>
      </w:rPr>
    </w:pPr>
    <w:r w:rsidRPr="004F716D">
      <w:rPr>
        <w:rFonts w:ascii="Palatino" w:hAnsi="Palatino"/>
        <w:color w:val="6F131B"/>
        <w:sz w:val="16"/>
        <w:szCs w:val="16"/>
      </w:rPr>
      <w:t>“Previsione, Prevenzione e Controllo dei Rischi Geologici”</w:t>
    </w:r>
  </w:p>
  <w:p w14:paraId="49C1C58A" w14:textId="77777777" w:rsidR="00111EE3" w:rsidRPr="006F7A23" w:rsidRDefault="00111EE3" w:rsidP="007E26EC">
    <w:pPr>
      <w:pStyle w:val="Intestazione"/>
      <w:spacing w:line="180" w:lineRule="exact"/>
      <w:rPr>
        <w:rFonts w:ascii="Palatino" w:hAnsi="Palatino"/>
        <w:color w:val="6F131B"/>
        <w:sz w:val="16"/>
        <w:szCs w:val="16"/>
      </w:rPr>
    </w:pPr>
  </w:p>
  <w:p w14:paraId="29C40E42" w14:textId="77777777" w:rsidR="00111EE3" w:rsidRPr="007E26EC" w:rsidRDefault="00111EE3" w:rsidP="00953318">
    <w:pPr>
      <w:pStyle w:val="Intestazione"/>
      <w:spacing w:line="800" w:lineRule="exact"/>
      <w:ind w:left="-794"/>
      <w:rPr>
        <w:rFonts w:ascii="Palatino" w:hAnsi="Palatino"/>
        <w:color w:val="6F131B"/>
        <w:sz w:val="16"/>
        <w:szCs w:val="16"/>
      </w:rPr>
    </w:pPr>
    <w:r>
      <w:rPr>
        <w:rFonts w:ascii="Palatino" w:hAnsi="Palatino"/>
        <w:color w:val="6F131B"/>
        <w:sz w:val="16"/>
        <w:szCs w:val="16"/>
      </w:rPr>
      <w:t xml:space="preserve">                 </w:t>
    </w:r>
    <w:r>
      <w:rPr>
        <w:rFonts w:ascii="Palatino" w:hAnsi="Palatino"/>
        <w:noProof/>
        <w:color w:val="6F131B"/>
        <w:sz w:val="16"/>
        <w:szCs w:val="16"/>
      </w:rPr>
      <w:t xml:space="preserve">              </w:t>
    </w:r>
    <w:r>
      <w:rPr>
        <w:rFonts w:ascii="Palatino" w:hAnsi="Palatino"/>
        <w:noProof/>
        <w:color w:val="6F131B"/>
        <w:sz w:val="16"/>
        <w:szCs w:val="16"/>
      </w:rPr>
      <w:drawing>
        <wp:inline distT="0" distB="0" distL="0" distR="0" wp14:anchorId="0EEF2C17" wp14:editId="087B2DF9">
          <wp:extent cx="1428750" cy="428625"/>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428625"/>
                  </a:xfrm>
                  <a:prstGeom prst="rect">
                    <a:avLst/>
                  </a:prstGeom>
                  <a:noFill/>
                  <a:ln w="9525">
                    <a:noFill/>
                    <a:miter lim="800000"/>
                    <a:headEnd/>
                    <a:tailEnd/>
                  </a:ln>
                </pic:spPr>
              </pic:pic>
            </a:graphicData>
          </a:graphic>
        </wp:inline>
      </w:drawing>
    </w:r>
    <w:r>
      <w:rPr>
        <w:rFonts w:ascii="Palatino" w:hAnsi="Palatino"/>
        <w:noProof/>
        <w:color w:val="6F131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DF9"/>
    <w:multiLevelType w:val="hybridMultilevel"/>
    <w:tmpl w:val="824287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F83F1F"/>
    <w:multiLevelType w:val="hybridMultilevel"/>
    <w:tmpl w:val="4F98DEFE"/>
    <w:lvl w:ilvl="0" w:tplc="5442CC18">
      <w:numFmt w:val="bullet"/>
      <w:lvlText w:val="-"/>
      <w:lvlJc w:val="left"/>
      <w:pPr>
        <w:ind w:left="456" w:hanging="360"/>
      </w:pPr>
      <w:rPr>
        <w:rFonts w:ascii="Palatino Linotype" w:eastAsia="Times New Roman" w:hAnsi="Palatino Linotype" w:cs="Times New Roman"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3" w15:restartNumberingAfterBreak="0">
    <w:nsid w:val="249D546A"/>
    <w:multiLevelType w:val="hybridMultilevel"/>
    <w:tmpl w:val="41769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42A1B"/>
    <w:multiLevelType w:val="hybridMultilevel"/>
    <w:tmpl w:val="E5BA9AFC"/>
    <w:lvl w:ilvl="0" w:tplc="04100011">
      <w:start w:val="1"/>
      <w:numFmt w:val="decimal"/>
      <w:lvlText w:val="%1)"/>
      <w:lvlJc w:val="left"/>
      <w:pPr>
        <w:tabs>
          <w:tab w:val="num" w:pos="1143"/>
        </w:tabs>
        <w:ind w:left="1143" w:hanging="360"/>
      </w:pPr>
    </w:lvl>
    <w:lvl w:ilvl="1" w:tplc="04100019">
      <w:start w:val="1"/>
      <w:numFmt w:val="lowerLetter"/>
      <w:lvlText w:val="%2."/>
      <w:lvlJc w:val="left"/>
      <w:pPr>
        <w:tabs>
          <w:tab w:val="num" w:pos="1863"/>
        </w:tabs>
        <w:ind w:left="1863" w:hanging="360"/>
      </w:pPr>
      <w:rPr>
        <w:rFonts w:cs="Times New Roman"/>
      </w:rPr>
    </w:lvl>
    <w:lvl w:ilvl="2" w:tplc="0410001B">
      <w:start w:val="1"/>
      <w:numFmt w:val="lowerRoman"/>
      <w:lvlText w:val="%3."/>
      <w:lvlJc w:val="right"/>
      <w:pPr>
        <w:tabs>
          <w:tab w:val="num" w:pos="2583"/>
        </w:tabs>
        <w:ind w:left="2583" w:hanging="180"/>
      </w:pPr>
      <w:rPr>
        <w:rFonts w:cs="Times New Roman"/>
      </w:rPr>
    </w:lvl>
    <w:lvl w:ilvl="3" w:tplc="0410000F">
      <w:start w:val="1"/>
      <w:numFmt w:val="decimal"/>
      <w:lvlText w:val="%4."/>
      <w:lvlJc w:val="left"/>
      <w:pPr>
        <w:tabs>
          <w:tab w:val="num" w:pos="3303"/>
        </w:tabs>
        <w:ind w:left="3303" w:hanging="360"/>
      </w:pPr>
      <w:rPr>
        <w:rFonts w:cs="Times New Roman"/>
      </w:rPr>
    </w:lvl>
    <w:lvl w:ilvl="4" w:tplc="04100019">
      <w:start w:val="1"/>
      <w:numFmt w:val="lowerLetter"/>
      <w:lvlText w:val="%5."/>
      <w:lvlJc w:val="left"/>
      <w:pPr>
        <w:tabs>
          <w:tab w:val="num" w:pos="4023"/>
        </w:tabs>
        <w:ind w:left="4023" w:hanging="360"/>
      </w:pPr>
      <w:rPr>
        <w:rFonts w:cs="Times New Roman"/>
      </w:rPr>
    </w:lvl>
    <w:lvl w:ilvl="5" w:tplc="0410001B">
      <w:start w:val="1"/>
      <w:numFmt w:val="lowerRoman"/>
      <w:lvlText w:val="%6."/>
      <w:lvlJc w:val="right"/>
      <w:pPr>
        <w:tabs>
          <w:tab w:val="num" w:pos="4743"/>
        </w:tabs>
        <w:ind w:left="4743" w:hanging="180"/>
      </w:pPr>
      <w:rPr>
        <w:rFonts w:cs="Times New Roman"/>
      </w:rPr>
    </w:lvl>
    <w:lvl w:ilvl="6" w:tplc="0410000F">
      <w:start w:val="1"/>
      <w:numFmt w:val="decimal"/>
      <w:lvlText w:val="%7."/>
      <w:lvlJc w:val="left"/>
      <w:pPr>
        <w:tabs>
          <w:tab w:val="num" w:pos="5463"/>
        </w:tabs>
        <w:ind w:left="5463" w:hanging="360"/>
      </w:pPr>
      <w:rPr>
        <w:rFonts w:cs="Times New Roman"/>
      </w:rPr>
    </w:lvl>
    <w:lvl w:ilvl="7" w:tplc="04100019">
      <w:start w:val="1"/>
      <w:numFmt w:val="lowerLetter"/>
      <w:lvlText w:val="%8."/>
      <w:lvlJc w:val="left"/>
      <w:pPr>
        <w:tabs>
          <w:tab w:val="num" w:pos="6183"/>
        </w:tabs>
        <w:ind w:left="6183" w:hanging="360"/>
      </w:pPr>
      <w:rPr>
        <w:rFonts w:cs="Times New Roman"/>
      </w:rPr>
    </w:lvl>
    <w:lvl w:ilvl="8" w:tplc="0410001B">
      <w:start w:val="1"/>
      <w:numFmt w:val="lowerRoman"/>
      <w:lvlText w:val="%9."/>
      <w:lvlJc w:val="right"/>
      <w:pPr>
        <w:tabs>
          <w:tab w:val="num" w:pos="6903"/>
        </w:tabs>
        <w:ind w:left="6903" w:hanging="180"/>
      </w:pPr>
      <w:rPr>
        <w:rFonts w:cs="Times New Roman"/>
      </w:rPr>
    </w:lvl>
  </w:abstractNum>
  <w:abstractNum w:abstractNumId="5" w15:restartNumberingAfterBreak="0">
    <w:nsid w:val="27F46930"/>
    <w:multiLevelType w:val="hybridMultilevel"/>
    <w:tmpl w:val="CBCC0F0C"/>
    <w:lvl w:ilvl="0" w:tplc="BD34F4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FC1A28"/>
    <w:multiLevelType w:val="hybridMultilevel"/>
    <w:tmpl w:val="49D6E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0C01A9"/>
    <w:multiLevelType w:val="hybridMultilevel"/>
    <w:tmpl w:val="7FF43BF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4EE2C7D"/>
    <w:multiLevelType w:val="hybridMultilevel"/>
    <w:tmpl w:val="E6F039D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E45B11"/>
    <w:multiLevelType w:val="hybridMultilevel"/>
    <w:tmpl w:val="DB54D3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5C7C446E"/>
    <w:multiLevelType w:val="hybridMultilevel"/>
    <w:tmpl w:val="B540DC58"/>
    <w:lvl w:ilvl="0" w:tplc="08969E4C">
      <w:numFmt w:val="bullet"/>
      <w:lvlText w:val="•"/>
      <w:lvlJc w:val="left"/>
      <w:pPr>
        <w:ind w:left="456" w:hanging="360"/>
      </w:pPr>
      <w:rPr>
        <w:rFonts w:hint="default"/>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394E58"/>
    <w:multiLevelType w:val="hybridMultilevel"/>
    <w:tmpl w:val="73B8C712"/>
    <w:lvl w:ilvl="0" w:tplc="04100003">
      <w:start w:val="1"/>
      <w:numFmt w:val="bullet"/>
      <w:lvlText w:val="o"/>
      <w:lvlJc w:val="left"/>
      <w:pPr>
        <w:ind w:left="1713" w:hanging="360"/>
      </w:pPr>
      <w:rPr>
        <w:rFonts w:ascii="Courier New" w:hAnsi="Courier New" w:cs="Courier New"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73B53282"/>
    <w:multiLevelType w:val="hybridMultilevel"/>
    <w:tmpl w:val="8F2CF4A8"/>
    <w:lvl w:ilvl="0" w:tplc="74543C48">
      <w:start w:val="1"/>
      <w:numFmt w:val="bullet"/>
      <w:lvlText w:val="o"/>
      <w:lvlJc w:val="left"/>
      <w:pPr>
        <w:tabs>
          <w:tab w:val="num" w:pos="360"/>
        </w:tabs>
        <w:ind w:left="360" w:hanging="360"/>
      </w:pPr>
      <w:rPr>
        <w:rFonts w:ascii="Courier New" w:hAnsi="Courier New" w:cs="Courier New" w:hint="default"/>
        <w:b/>
      </w:rPr>
    </w:lvl>
    <w:lvl w:ilvl="1" w:tplc="04100003" w:tentative="1">
      <w:start w:val="1"/>
      <w:numFmt w:val="bullet"/>
      <w:lvlText w:val="o"/>
      <w:lvlJc w:val="left"/>
      <w:pPr>
        <w:tabs>
          <w:tab w:val="num" w:pos="589"/>
        </w:tabs>
        <w:ind w:left="589" w:hanging="360"/>
      </w:pPr>
      <w:rPr>
        <w:rFonts w:ascii="Courier New" w:hAnsi="Courier New" w:cs="Courier New" w:hint="default"/>
      </w:rPr>
    </w:lvl>
    <w:lvl w:ilvl="2" w:tplc="04100005" w:tentative="1">
      <w:start w:val="1"/>
      <w:numFmt w:val="bullet"/>
      <w:lvlText w:val=""/>
      <w:lvlJc w:val="left"/>
      <w:pPr>
        <w:tabs>
          <w:tab w:val="num" w:pos="1309"/>
        </w:tabs>
        <w:ind w:left="1309" w:hanging="360"/>
      </w:pPr>
      <w:rPr>
        <w:rFonts w:ascii="Wingdings" w:hAnsi="Wingdings" w:hint="default"/>
      </w:rPr>
    </w:lvl>
    <w:lvl w:ilvl="3" w:tplc="04100001" w:tentative="1">
      <w:start w:val="1"/>
      <w:numFmt w:val="bullet"/>
      <w:lvlText w:val=""/>
      <w:lvlJc w:val="left"/>
      <w:pPr>
        <w:tabs>
          <w:tab w:val="num" w:pos="2029"/>
        </w:tabs>
        <w:ind w:left="2029" w:hanging="360"/>
      </w:pPr>
      <w:rPr>
        <w:rFonts w:ascii="Symbol" w:hAnsi="Symbol" w:hint="default"/>
      </w:rPr>
    </w:lvl>
    <w:lvl w:ilvl="4" w:tplc="04100003" w:tentative="1">
      <w:start w:val="1"/>
      <w:numFmt w:val="bullet"/>
      <w:lvlText w:val="o"/>
      <w:lvlJc w:val="left"/>
      <w:pPr>
        <w:tabs>
          <w:tab w:val="num" w:pos="2749"/>
        </w:tabs>
        <w:ind w:left="2749" w:hanging="360"/>
      </w:pPr>
      <w:rPr>
        <w:rFonts w:ascii="Courier New" w:hAnsi="Courier New" w:cs="Courier New" w:hint="default"/>
      </w:rPr>
    </w:lvl>
    <w:lvl w:ilvl="5" w:tplc="04100005" w:tentative="1">
      <w:start w:val="1"/>
      <w:numFmt w:val="bullet"/>
      <w:lvlText w:val=""/>
      <w:lvlJc w:val="left"/>
      <w:pPr>
        <w:tabs>
          <w:tab w:val="num" w:pos="3469"/>
        </w:tabs>
        <w:ind w:left="3469" w:hanging="360"/>
      </w:pPr>
      <w:rPr>
        <w:rFonts w:ascii="Wingdings" w:hAnsi="Wingdings" w:hint="default"/>
      </w:rPr>
    </w:lvl>
    <w:lvl w:ilvl="6" w:tplc="04100001" w:tentative="1">
      <w:start w:val="1"/>
      <w:numFmt w:val="bullet"/>
      <w:lvlText w:val=""/>
      <w:lvlJc w:val="left"/>
      <w:pPr>
        <w:tabs>
          <w:tab w:val="num" w:pos="4189"/>
        </w:tabs>
        <w:ind w:left="4189" w:hanging="360"/>
      </w:pPr>
      <w:rPr>
        <w:rFonts w:ascii="Symbol" w:hAnsi="Symbol" w:hint="default"/>
      </w:rPr>
    </w:lvl>
    <w:lvl w:ilvl="7" w:tplc="04100003" w:tentative="1">
      <w:start w:val="1"/>
      <w:numFmt w:val="bullet"/>
      <w:lvlText w:val="o"/>
      <w:lvlJc w:val="left"/>
      <w:pPr>
        <w:tabs>
          <w:tab w:val="num" w:pos="4909"/>
        </w:tabs>
        <w:ind w:left="4909" w:hanging="360"/>
      </w:pPr>
      <w:rPr>
        <w:rFonts w:ascii="Courier New" w:hAnsi="Courier New" w:cs="Courier New" w:hint="default"/>
      </w:rPr>
    </w:lvl>
    <w:lvl w:ilvl="8" w:tplc="04100005" w:tentative="1">
      <w:start w:val="1"/>
      <w:numFmt w:val="bullet"/>
      <w:lvlText w:val=""/>
      <w:lvlJc w:val="left"/>
      <w:pPr>
        <w:tabs>
          <w:tab w:val="num" w:pos="5629"/>
        </w:tabs>
        <w:ind w:left="5629" w:hanging="360"/>
      </w:pPr>
      <w:rPr>
        <w:rFonts w:ascii="Wingdings" w:hAnsi="Wingdings" w:hint="default"/>
      </w:rPr>
    </w:lvl>
  </w:abstractNum>
  <w:abstractNum w:abstractNumId="13" w15:restartNumberingAfterBreak="0">
    <w:nsid w:val="74AC48E0"/>
    <w:multiLevelType w:val="hybridMultilevel"/>
    <w:tmpl w:val="670CCD3C"/>
    <w:lvl w:ilvl="0" w:tplc="C6B2567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7"/>
  </w:num>
  <w:num w:numId="2">
    <w:abstractNumId w:val="6"/>
  </w:num>
  <w:num w:numId="3">
    <w:abstractNumId w:val="9"/>
  </w:num>
  <w:num w:numId="4">
    <w:abstractNumId w:val="12"/>
  </w:num>
  <w:num w:numId="5">
    <w:abstractNumId w:val="11"/>
  </w:num>
  <w:num w:numId="6">
    <w:abstractNumId w:val="4"/>
  </w:num>
  <w:num w:numId="7">
    <w:abstractNumId w:val="4"/>
  </w:num>
  <w:num w:numId="8">
    <w:abstractNumId w:val="13"/>
  </w:num>
  <w:num w:numId="9">
    <w:abstractNumId w:val="5"/>
  </w:num>
  <w:num w:numId="10">
    <w:abstractNumId w:val="8"/>
  </w:num>
  <w:num w:numId="11">
    <w:abstractNumId w:val="3"/>
  </w:num>
  <w:num w:numId="12">
    <w:abstractNumId w:val="2"/>
  </w:num>
  <w:num w:numId="13">
    <w:abstractNumId w:val="1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16"/>
    <w:rsid w:val="00013999"/>
    <w:rsid w:val="00013E73"/>
    <w:rsid w:val="000157A2"/>
    <w:rsid w:val="0003046A"/>
    <w:rsid w:val="00040801"/>
    <w:rsid w:val="0004299A"/>
    <w:rsid w:val="00047011"/>
    <w:rsid w:val="0004790F"/>
    <w:rsid w:val="000538B1"/>
    <w:rsid w:val="000610C8"/>
    <w:rsid w:val="00065EB1"/>
    <w:rsid w:val="00066BBA"/>
    <w:rsid w:val="00077004"/>
    <w:rsid w:val="00077A7C"/>
    <w:rsid w:val="00084597"/>
    <w:rsid w:val="00087DCE"/>
    <w:rsid w:val="00096665"/>
    <w:rsid w:val="000B5008"/>
    <w:rsid w:val="000B6E1C"/>
    <w:rsid w:val="000C3826"/>
    <w:rsid w:val="000C6C4B"/>
    <w:rsid w:val="000D32B8"/>
    <w:rsid w:val="00103A25"/>
    <w:rsid w:val="0010511F"/>
    <w:rsid w:val="00106A7C"/>
    <w:rsid w:val="00111EE3"/>
    <w:rsid w:val="001250F8"/>
    <w:rsid w:val="00153930"/>
    <w:rsid w:val="00155263"/>
    <w:rsid w:val="001642A3"/>
    <w:rsid w:val="00184BF2"/>
    <w:rsid w:val="001931C3"/>
    <w:rsid w:val="001A0980"/>
    <w:rsid w:val="001A27EB"/>
    <w:rsid w:val="001B7AD5"/>
    <w:rsid w:val="001D3E6F"/>
    <w:rsid w:val="001E10D4"/>
    <w:rsid w:val="001E21F0"/>
    <w:rsid w:val="001E60F1"/>
    <w:rsid w:val="001F26DE"/>
    <w:rsid w:val="001F3CDA"/>
    <w:rsid w:val="00205FD8"/>
    <w:rsid w:val="0021011F"/>
    <w:rsid w:val="00216618"/>
    <w:rsid w:val="00231515"/>
    <w:rsid w:val="00244191"/>
    <w:rsid w:val="00275AEB"/>
    <w:rsid w:val="002766CD"/>
    <w:rsid w:val="002833E5"/>
    <w:rsid w:val="002A165A"/>
    <w:rsid w:val="002A32B8"/>
    <w:rsid w:val="002A33B3"/>
    <w:rsid w:val="002D371D"/>
    <w:rsid w:val="002E1815"/>
    <w:rsid w:val="002E1B04"/>
    <w:rsid w:val="003121FA"/>
    <w:rsid w:val="0031313A"/>
    <w:rsid w:val="003274E5"/>
    <w:rsid w:val="00334237"/>
    <w:rsid w:val="0033781B"/>
    <w:rsid w:val="00343F60"/>
    <w:rsid w:val="0037787D"/>
    <w:rsid w:val="0038122A"/>
    <w:rsid w:val="0039116F"/>
    <w:rsid w:val="0039559A"/>
    <w:rsid w:val="003B0FC2"/>
    <w:rsid w:val="003B18F4"/>
    <w:rsid w:val="003E6856"/>
    <w:rsid w:val="003F25B9"/>
    <w:rsid w:val="00404AEE"/>
    <w:rsid w:val="00404FD9"/>
    <w:rsid w:val="004070FA"/>
    <w:rsid w:val="00423957"/>
    <w:rsid w:val="00427C66"/>
    <w:rsid w:val="00427E34"/>
    <w:rsid w:val="00440166"/>
    <w:rsid w:val="0044760A"/>
    <w:rsid w:val="00452206"/>
    <w:rsid w:val="004540A7"/>
    <w:rsid w:val="004879FC"/>
    <w:rsid w:val="004A07E0"/>
    <w:rsid w:val="004A1C7E"/>
    <w:rsid w:val="004A70A7"/>
    <w:rsid w:val="004B1CF9"/>
    <w:rsid w:val="004B6F2C"/>
    <w:rsid w:val="004E1E1C"/>
    <w:rsid w:val="004E53E5"/>
    <w:rsid w:val="004F716D"/>
    <w:rsid w:val="00502F25"/>
    <w:rsid w:val="0050693C"/>
    <w:rsid w:val="00513C71"/>
    <w:rsid w:val="00545CAE"/>
    <w:rsid w:val="0055401F"/>
    <w:rsid w:val="00572EFE"/>
    <w:rsid w:val="00584D72"/>
    <w:rsid w:val="00592EA8"/>
    <w:rsid w:val="0059467B"/>
    <w:rsid w:val="0059531F"/>
    <w:rsid w:val="00596ED0"/>
    <w:rsid w:val="005A6223"/>
    <w:rsid w:val="005A65D7"/>
    <w:rsid w:val="005B4D86"/>
    <w:rsid w:val="005B68B8"/>
    <w:rsid w:val="005C6445"/>
    <w:rsid w:val="005E2052"/>
    <w:rsid w:val="005E20D8"/>
    <w:rsid w:val="005E4FEF"/>
    <w:rsid w:val="00601E0B"/>
    <w:rsid w:val="00620D49"/>
    <w:rsid w:val="00633CB4"/>
    <w:rsid w:val="006401E4"/>
    <w:rsid w:val="00642827"/>
    <w:rsid w:val="00650BEE"/>
    <w:rsid w:val="00661E40"/>
    <w:rsid w:val="00663C5A"/>
    <w:rsid w:val="006674EC"/>
    <w:rsid w:val="00671ED3"/>
    <w:rsid w:val="0068707E"/>
    <w:rsid w:val="006A6941"/>
    <w:rsid w:val="006A6BC6"/>
    <w:rsid w:val="006C5E74"/>
    <w:rsid w:val="006D68E5"/>
    <w:rsid w:val="006F1873"/>
    <w:rsid w:val="006F7A23"/>
    <w:rsid w:val="00705D03"/>
    <w:rsid w:val="007070B2"/>
    <w:rsid w:val="00716AC5"/>
    <w:rsid w:val="00717082"/>
    <w:rsid w:val="0073001B"/>
    <w:rsid w:val="007324D1"/>
    <w:rsid w:val="00743AC6"/>
    <w:rsid w:val="0075000C"/>
    <w:rsid w:val="007544DB"/>
    <w:rsid w:val="00770E01"/>
    <w:rsid w:val="00772A41"/>
    <w:rsid w:val="007767A0"/>
    <w:rsid w:val="007818F3"/>
    <w:rsid w:val="00785BF0"/>
    <w:rsid w:val="007879BC"/>
    <w:rsid w:val="007D1F00"/>
    <w:rsid w:val="007D6330"/>
    <w:rsid w:val="007D7881"/>
    <w:rsid w:val="007E26EC"/>
    <w:rsid w:val="007E34B3"/>
    <w:rsid w:val="007E4AFE"/>
    <w:rsid w:val="007E6CD9"/>
    <w:rsid w:val="007F012E"/>
    <w:rsid w:val="008070D7"/>
    <w:rsid w:val="00810C51"/>
    <w:rsid w:val="00811815"/>
    <w:rsid w:val="00813B1C"/>
    <w:rsid w:val="008261B3"/>
    <w:rsid w:val="00830CAD"/>
    <w:rsid w:val="00832881"/>
    <w:rsid w:val="00837B38"/>
    <w:rsid w:val="00843143"/>
    <w:rsid w:val="0085158F"/>
    <w:rsid w:val="008551F8"/>
    <w:rsid w:val="0086782C"/>
    <w:rsid w:val="00875286"/>
    <w:rsid w:val="008902B7"/>
    <w:rsid w:val="00890FC0"/>
    <w:rsid w:val="00892550"/>
    <w:rsid w:val="00894771"/>
    <w:rsid w:val="0089625A"/>
    <w:rsid w:val="008B127B"/>
    <w:rsid w:val="008B6C3D"/>
    <w:rsid w:val="008D1A69"/>
    <w:rsid w:val="008D6E9D"/>
    <w:rsid w:val="008E125A"/>
    <w:rsid w:val="008E1C1E"/>
    <w:rsid w:val="008E3300"/>
    <w:rsid w:val="008E5F75"/>
    <w:rsid w:val="008F1B53"/>
    <w:rsid w:val="0090254A"/>
    <w:rsid w:val="0090438B"/>
    <w:rsid w:val="00912A43"/>
    <w:rsid w:val="009206B5"/>
    <w:rsid w:val="00945323"/>
    <w:rsid w:val="00952E6A"/>
    <w:rsid w:val="00953318"/>
    <w:rsid w:val="009572CF"/>
    <w:rsid w:val="009616C3"/>
    <w:rsid w:val="00974ED3"/>
    <w:rsid w:val="00985C2F"/>
    <w:rsid w:val="00985D16"/>
    <w:rsid w:val="009B48FB"/>
    <w:rsid w:val="009B6691"/>
    <w:rsid w:val="009C48B5"/>
    <w:rsid w:val="009D19A3"/>
    <w:rsid w:val="009D62DF"/>
    <w:rsid w:val="009D7C6F"/>
    <w:rsid w:val="009F0833"/>
    <w:rsid w:val="009F26A7"/>
    <w:rsid w:val="00A05030"/>
    <w:rsid w:val="00A0596C"/>
    <w:rsid w:val="00A127FE"/>
    <w:rsid w:val="00A323AF"/>
    <w:rsid w:val="00A54E0D"/>
    <w:rsid w:val="00A6382E"/>
    <w:rsid w:val="00A82389"/>
    <w:rsid w:val="00A86A8B"/>
    <w:rsid w:val="00A90604"/>
    <w:rsid w:val="00AA13A2"/>
    <w:rsid w:val="00AA171C"/>
    <w:rsid w:val="00AB29F8"/>
    <w:rsid w:val="00AC1B02"/>
    <w:rsid w:val="00AE223F"/>
    <w:rsid w:val="00AF0A46"/>
    <w:rsid w:val="00AF3226"/>
    <w:rsid w:val="00AF4A80"/>
    <w:rsid w:val="00AF4AF4"/>
    <w:rsid w:val="00AF58F6"/>
    <w:rsid w:val="00B013B3"/>
    <w:rsid w:val="00B03224"/>
    <w:rsid w:val="00B04869"/>
    <w:rsid w:val="00B06A3D"/>
    <w:rsid w:val="00B13B12"/>
    <w:rsid w:val="00B20F02"/>
    <w:rsid w:val="00B3366A"/>
    <w:rsid w:val="00B341C0"/>
    <w:rsid w:val="00B34EFD"/>
    <w:rsid w:val="00B42347"/>
    <w:rsid w:val="00B670F2"/>
    <w:rsid w:val="00B736A6"/>
    <w:rsid w:val="00B82314"/>
    <w:rsid w:val="00B932FC"/>
    <w:rsid w:val="00BA44E3"/>
    <w:rsid w:val="00BA4DA0"/>
    <w:rsid w:val="00BB4FD3"/>
    <w:rsid w:val="00BC66BE"/>
    <w:rsid w:val="00BC6F57"/>
    <w:rsid w:val="00BD0D6C"/>
    <w:rsid w:val="00BE7F85"/>
    <w:rsid w:val="00BE7FFE"/>
    <w:rsid w:val="00BF2CE4"/>
    <w:rsid w:val="00BF45C0"/>
    <w:rsid w:val="00C045A5"/>
    <w:rsid w:val="00C0659E"/>
    <w:rsid w:val="00C22C5A"/>
    <w:rsid w:val="00C3495C"/>
    <w:rsid w:val="00C4320C"/>
    <w:rsid w:val="00C62447"/>
    <w:rsid w:val="00C707BC"/>
    <w:rsid w:val="00C74394"/>
    <w:rsid w:val="00C8603E"/>
    <w:rsid w:val="00C86FDC"/>
    <w:rsid w:val="00CA4A79"/>
    <w:rsid w:val="00CA506C"/>
    <w:rsid w:val="00CB1348"/>
    <w:rsid w:val="00CC7048"/>
    <w:rsid w:val="00CC7F5F"/>
    <w:rsid w:val="00CD0451"/>
    <w:rsid w:val="00CD0DF6"/>
    <w:rsid w:val="00CD0E0F"/>
    <w:rsid w:val="00CD56BE"/>
    <w:rsid w:val="00CD5951"/>
    <w:rsid w:val="00CD73F2"/>
    <w:rsid w:val="00CF4C41"/>
    <w:rsid w:val="00CF5CE5"/>
    <w:rsid w:val="00D00253"/>
    <w:rsid w:val="00D04F99"/>
    <w:rsid w:val="00D11EFB"/>
    <w:rsid w:val="00D13FA8"/>
    <w:rsid w:val="00D14233"/>
    <w:rsid w:val="00D15167"/>
    <w:rsid w:val="00D241B7"/>
    <w:rsid w:val="00D278C8"/>
    <w:rsid w:val="00D36392"/>
    <w:rsid w:val="00D518A3"/>
    <w:rsid w:val="00D82408"/>
    <w:rsid w:val="00DB1993"/>
    <w:rsid w:val="00DC0D66"/>
    <w:rsid w:val="00DC581B"/>
    <w:rsid w:val="00DC716A"/>
    <w:rsid w:val="00DC7A98"/>
    <w:rsid w:val="00DE3A6F"/>
    <w:rsid w:val="00DE60E3"/>
    <w:rsid w:val="00DF5B46"/>
    <w:rsid w:val="00DF7481"/>
    <w:rsid w:val="00E02605"/>
    <w:rsid w:val="00E237B3"/>
    <w:rsid w:val="00E24C04"/>
    <w:rsid w:val="00E34AD8"/>
    <w:rsid w:val="00E45716"/>
    <w:rsid w:val="00E557D6"/>
    <w:rsid w:val="00E60A16"/>
    <w:rsid w:val="00E83896"/>
    <w:rsid w:val="00E84C55"/>
    <w:rsid w:val="00EA23C0"/>
    <w:rsid w:val="00EA3D82"/>
    <w:rsid w:val="00EB3341"/>
    <w:rsid w:val="00EB36AF"/>
    <w:rsid w:val="00ED15CF"/>
    <w:rsid w:val="00ED67CF"/>
    <w:rsid w:val="00EE08B4"/>
    <w:rsid w:val="00EF6E3D"/>
    <w:rsid w:val="00F011CD"/>
    <w:rsid w:val="00F2677B"/>
    <w:rsid w:val="00F4416C"/>
    <w:rsid w:val="00F53347"/>
    <w:rsid w:val="00F82240"/>
    <w:rsid w:val="00FC5B02"/>
    <w:rsid w:val="00FF4A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66067"/>
  <w15:docId w15:val="{9E396ADA-CA36-4ED5-B239-6FDECB0E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17082"/>
    <w:rPr>
      <w:sz w:val="24"/>
      <w:szCs w:val="24"/>
    </w:rPr>
  </w:style>
  <w:style w:type="paragraph" w:styleId="Titolo3">
    <w:name w:val="heading 3"/>
    <w:basedOn w:val="Normale"/>
    <w:next w:val="Normale"/>
    <w:link w:val="Titolo3Carattere"/>
    <w:semiHidden/>
    <w:unhideWhenUsed/>
    <w:qFormat/>
    <w:rsid w:val="00890FC0"/>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Title">
    <w:name w:val="Titolo/Title"/>
    <w:basedOn w:val="Normale"/>
    <w:autoRedefine/>
    <w:rsid w:val="008B127B"/>
    <w:pPr>
      <w:jc w:val="center"/>
    </w:pPr>
    <w:rPr>
      <w:b/>
      <w:caps/>
      <w:lang w:val="en-GB"/>
    </w:rPr>
  </w:style>
  <w:style w:type="paragraph" w:styleId="Intestazione">
    <w:name w:val="header"/>
    <w:basedOn w:val="Normale"/>
    <w:rsid w:val="0090254A"/>
    <w:pPr>
      <w:tabs>
        <w:tab w:val="center" w:pos="4819"/>
        <w:tab w:val="right" w:pos="9638"/>
      </w:tabs>
    </w:pPr>
  </w:style>
  <w:style w:type="paragraph" w:styleId="Pidipagina">
    <w:name w:val="footer"/>
    <w:basedOn w:val="Normale"/>
    <w:rsid w:val="0090254A"/>
    <w:pPr>
      <w:tabs>
        <w:tab w:val="center" w:pos="4819"/>
        <w:tab w:val="right" w:pos="9638"/>
      </w:tabs>
    </w:pPr>
  </w:style>
  <w:style w:type="paragraph" w:styleId="Testofumetto">
    <w:name w:val="Balloon Text"/>
    <w:basedOn w:val="Normale"/>
    <w:semiHidden/>
    <w:rsid w:val="00AF3226"/>
    <w:rPr>
      <w:rFonts w:ascii="Tahoma" w:hAnsi="Tahoma" w:cs="Tahoma"/>
      <w:sz w:val="16"/>
      <w:szCs w:val="16"/>
    </w:rPr>
  </w:style>
  <w:style w:type="character" w:styleId="Collegamentoipertestuale">
    <w:name w:val="Hyperlink"/>
    <w:basedOn w:val="Carpredefinitoparagrafo"/>
    <w:rsid w:val="00427C66"/>
    <w:rPr>
      <w:color w:val="0000FF" w:themeColor="hyperlink"/>
      <w:u w:val="single"/>
    </w:rPr>
  </w:style>
  <w:style w:type="paragraph" w:customStyle="1" w:styleId="Default">
    <w:name w:val="Default"/>
    <w:rsid w:val="00BA4DA0"/>
    <w:pPr>
      <w:autoSpaceDE w:val="0"/>
      <w:autoSpaceDN w:val="0"/>
      <w:adjustRightInd w:val="0"/>
    </w:pPr>
    <w:rPr>
      <w:rFonts w:ascii="Calibri" w:hAnsi="Calibri" w:cs="Calibri"/>
      <w:color w:val="000000"/>
      <w:sz w:val="24"/>
      <w:szCs w:val="24"/>
    </w:rPr>
  </w:style>
  <w:style w:type="character" w:customStyle="1" w:styleId="iceouttxt">
    <w:name w:val="iceouttxt"/>
    <w:basedOn w:val="Carpredefinitoparagrafo"/>
    <w:rsid w:val="007818F3"/>
  </w:style>
  <w:style w:type="character" w:customStyle="1" w:styleId="Titolo3Carattere">
    <w:name w:val="Titolo 3 Carattere"/>
    <w:basedOn w:val="Carpredefinitoparagrafo"/>
    <w:link w:val="Titolo3"/>
    <w:semiHidden/>
    <w:rsid w:val="00890FC0"/>
    <w:rPr>
      <w:rFonts w:ascii="Cambria" w:hAnsi="Cambria"/>
      <w:b/>
      <w:bCs/>
      <w:sz w:val="26"/>
      <w:szCs w:val="26"/>
    </w:rPr>
  </w:style>
  <w:style w:type="paragraph" w:styleId="Nessunaspaziatura">
    <w:name w:val="No Spacing"/>
    <w:uiPriority w:val="1"/>
    <w:qFormat/>
    <w:rsid w:val="00890FC0"/>
    <w:rPr>
      <w:sz w:val="24"/>
      <w:szCs w:val="24"/>
    </w:rPr>
  </w:style>
  <w:style w:type="paragraph" w:styleId="Paragrafoelenco">
    <w:name w:val="List Paragraph"/>
    <w:basedOn w:val="Normale"/>
    <w:uiPriority w:val="34"/>
    <w:qFormat/>
    <w:rsid w:val="00890FC0"/>
    <w:pPr>
      <w:ind w:left="720"/>
      <w:contextualSpacing/>
    </w:pPr>
  </w:style>
  <w:style w:type="paragraph" w:styleId="Testonotaapidipagina">
    <w:name w:val="footnote text"/>
    <w:basedOn w:val="Normale"/>
    <w:link w:val="TestonotaapidipaginaCarattere"/>
    <w:semiHidden/>
    <w:rsid w:val="00423957"/>
    <w:rPr>
      <w:sz w:val="20"/>
      <w:szCs w:val="20"/>
    </w:rPr>
  </w:style>
  <w:style w:type="character" w:customStyle="1" w:styleId="TestonotaapidipaginaCarattere">
    <w:name w:val="Testo nota a piè di pagina Carattere"/>
    <w:basedOn w:val="Carpredefinitoparagrafo"/>
    <w:link w:val="Testonotaapidipagina"/>
    <w:semiHidden/>
    <w:rsid w:val="00423957"/>
  </w:style>
  <w:style w:type="character" w:styleId="Rimandonotaapidipagina">
    <w:name w:val="footnote reference"/>
    <w:semiHidden/>
    <w:rsid w:val="00423957"/>
    <w:rPr>
      <w:vertAlign w:val="superscript"/>
    </w:rPr>
  </w:style>
  <w:style w:type="paragraph" w:styleId="Corpotesto">
    <w:name w:val="Body Text"/>
    <w:basedOn w:val="Normale"/>
    <w:link w:val="CorpotestoCarattere"/>
    <w:uiPriority w:val="1"/>
    <w:qFormat/>
    <w:rsid w:val="00952E6A"/>
    <w:pPr>
      <w:widowControl w:val="0"/>
      <w:autoSpaceDE w:val="0"/>
      <w:autoSpaceDN w:val="0"/>
    </w:pPr>
    <w:rPr>
      <w:rFonts w:ascii="Palatino Linotype" w:eastAsia="Palatino Linotype" w:hAnsi="Palatino Linotype" w:cs="Palatino Linotype"/>
      <w:sz w:val="18"/>
      <w:szCs w:val="18"/>
      <w:lang w:bidi="it-IT"/>
    </w:rPr>
  </w:style>
  <w:style w:type="character" w:customStyle="1" w:styleId="CorpotestoCarattere">
    <w:name w:val="Corpo testo Carattere"/>
    <w:basedOn w:val="Carpredefinitoparagrafo"/>
    <w:link w:val="Corpotesto"/>
    <w:uiPriority w:val="1"/>
    <w:rsid w:val="00952E6A"/>
    <w:rPr>
      <w:rFonts w:ascii="Palatino Linotype" w:eastAsia="Palatino Linotype" w:hAnsi="Palatino Linotype" w:cs="Palatino Linotype"/>
      <w:sz w:val="18"/>
      <w:szCs w:val="18"/>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82474">
      <w:bodyDiv w:val="1"/>
      <w:marLeft w:val="0"/>
      <w:marRight w:val="0"/>
      <w:marTop w:val="0"/>
      <w:marBottom w:val="0"/>
      <w:divBdr>
        <w:top w:val="none" w:sz="0" w:space="0" w:color="auto"/>
        <w:left w:val="none" w:sz="0" w:space="0" w:color="auto"/>
        <w:bottom w:val="none" w:sz="0" w:space="0" w:color="auto"/>
        <w:right w:val="none" w:sz="0" w:space="0" w:color="auto"/>
      </w:divBdr>
      <w:divsChild>
        <w:div w:id="1484590314">
          <w:marLeft w:val="0"/>
          <w:marRight w:val="0"/>
          <w:marTop w:val="0"/>
          <w:marBottom w:val="0"/>
          <w:divBdr>
            <w:top w:val="none" w:sz="0" w:space="0" w:color="auto"/>
            <w:left w:val="none" w:sz="0" w:space="0" w:color="auto"/>
            <w:bottom w:val="none" w:sz="0" w:space="0" w:color="auto"/>
            <w:right w:val="none" w:sz="0" w:space="0" w:color="auto"/>
          </w:divBdr>
        </w:div>
      </w:divsChild>
    </w:div>
    <w:div w:id="267585700">
      <w:bodyDiv w:val="1"/>
      <w:marLeft w:val="0"/>
      <w:marRight w:val="0"/>
      <w:marTop w:val="0"/>
      <w:marBottom w:val="0"/>
      <w:divBdr>
        <w:top w:val="none" w:sz="0" w:space="0" w:color="auto"/>
        <w:left w:val="none" w:sz="0" w:space="0" w:color="auto"/>
        <w:bottom w:val="none" w:sz="0" w:space="0" w:color="auto"/>
        <w:right w:val="none" w:sz="0" w:space="0" w:color="auto"/>
      </w:divBdr>
      <w:divsChild>
        <w:div w:id="1628733166">
          <w:marLeft w:val="0"/>
          <w:marRight w:val="0"/>
          <w:marTop w:val="0"/>
          <w:marBottom w:val="0"/>
          <w:divBdr>
            <w:top w:val="none" w:sz="0" w:space="0" w:color="auto"/>
            <w:left w:val="none" w:sz="0" w:space="0" w:color="auto"/>
            <w:bottom w:val="none" w:sz="0" w:space="0" w:color="auto"/>
            <w:right w:val="none" w:sz="0" w:space="0" w:color="auto"/>
          </w:divBdr>
        </w:div>
        <w:div w:id="198318158">
          <w:marLeft w:val="0"/>
          <w:marRight w:val="0"/>
          <w:marTop w:val="0"/>
          <w:marBottom w:val="0"/>
          <w:divBdr>
            <w:top w:val="none" w:sz="0" w:space="0" w:color="auto"/>
            <w:left w:val="none" w:sz="0" w:space="0" w:color="auto"/>
            <w:bottom w:val="none" w:sz="0" w:space="0" w:color="auto"/>
            <w:right w:val="none" w:sz="0" w:space="0" w:color="auto"/>
          </w:divBdr>
        </w:div>
        <w:div w:id="51122910">
          <w:marLeft w:val="0"/>
          <w:marRight w:val="0"/>
          <w:marTop w:val="0"/>
          <w:marBottom w:val="0"/>
          <w:divBdr>
            <w:top w:val="none" w:sz="0" w:space="0" w:color="auto"/>
            <w:left w:val="none" w:sz="0" w:space="0" w:color="auto"/>
            <w:bottom w:val="none" w:sz="0" w:space="0" w:color="auto"/>
            <w:right w:val="none" w:sz="0" w:space="0" w:color="auto"/>
          </w:divBdr>
        </w:div>
        <w:div w:id="1759860042">
          <w:marLeft w:val="0"/>
          <w:marRight w:val="0"/>
          <w:marTop w:val="0"/>
          <w:marBottom w:val="0"/>
          <w:divBdr>
            <w:top w:val="none" w:sz="0" w:space="0" w:color="auto"/>
            <w:left w:val="none" w:sz="0" w:space="0" w:color="auto"/>
            <w:bottom w:val="none" w:sz="0" w:space="0" w:color="auto"/>
            <w:right w:val="none" w:sz="0" w:space="0" w:color="auto"/>
          </w:divBdr>
        </w:div>
        <w:div w:id="733284338">
          <w:marLeft w:val="0"/>
          <w:marRight w:val="0"/>
          <w:marTop w:val="0"/>
          <w:marBottom w:val="0"/>
          <w:divBdr>
            <w:top w:val="none" w:sz="0" w:space="0" w:color="auto"/>
            <w:left w:val="none" w:sz="0" w:space="0" w:color="auto"/>
            <w:bottom w:val="none" w:sz="0" w:space="0" w:color="auto"/>
            <w:right w:val="none" w:sz="0" w:space="0" w:color="auto"/>
          </w:divBdr>
        </w:div>
        <w:div w:id="1793596017">
          <w:marLeft w:val="0"/>
          <w:marRight w:val="0"/>
          <w:marTop w:val="0"/>
          <w:marBottom w:val="0"/>
          <w:divBdr>
            <w:top w:val="none" w:sz="0" w:space="0" w:color="auto"/>
            <w:left w:val="none" w:sz="0" w:space="0" w:color="auto"/>
            <w:bottom w:val="none" w:sz="0" w:space="0" w:color="auto"/>
            <w:right w:val="none" w:sz="0" w:space="0" w:color="auto"/>
          </w:divBdr>
        </w:div>
        <w:div w:id="1810825505">
          <w:marLeft w:val="0"/>
          <w:marRight w:val="0"/>
          <w:marTop w:val="0"/>
          <w:marBottom w:val="0"/>
          <w:divBdr>
            <w:top w:val="none" w:sz="0" w:space="0" w:color="auto"/>
            <w:left w:val="none" w:sz="0" w:space="0" w:color="auto"/>
            <w:bottom w:val="none" w:sz="0" w:space="0" w:color="auto"/>
            <w:right w:val="none" w:sz="0" w:space="0" w:color="auto"/>
          </w:divBdr>
        </w:div>
        <w:div w:id="1178278411">
          <w:marLeft w:val="0"/>
          <w:marRight w:val="0"/>
          <w:marTop w:val="0"/>
          <w:marBottom w:val="0"/>
          <w:divBdr>
            <w:top w:val="none" w:sz="0" w:space="0" w:color="auto"/>
            <w:left w:val="none" w:sz="0" w:space="0" w:color="auto"/>
            <w:bottom w:val="none" w:sz="0" w:space="0" w:color="auto"/>
            <w:right w:val="none" w:sz="0" w:space="0" w:color="auto"/>
          </w:divBdr>
        </w:div>
        <w:div w:id="677732709">
          <w:marLeft w:val="0"/>
          <w:marRight w:val="0"/>
          <w:marTop w:val="0"/>
          <w:marBottom w:val="0"/>
          <w:divBdr>
            <w:top w:val="none" w:sz="0" w:space="0" w:color="auto"/>
            <w:left w:val="none" w:sz="0" w:space="0" w:color="auto"/>
            <w:bottom w:val="none" w:sz="0" w:space="0" w:color="auto"/>
            <w:right w:val="none" w:sz="0" w:space="0" w:color="auto"/>
          </w:divBdr>
        </w:div>
        <w:div w:id="93936561">
          <w:marLeft w:val="0"/>
          <w:marRight w:val="0"/>
          <w:marTop w:val="0"/>
          <w:marBottom w:val="0"/>
          <w:divBdr>
            <w:top w:val="none" w:sz="0" w:space="0" w:color="auto"/>
            <w:left w:val="none" w:sz="0" w:space="0" w:color="auto"/>
            <w:bottom w:val="none" w:sz="0" w:space="0" w:color="auto"/>
            <w:right w:val="none" w:sz="0" w:space="0" w:color="auto"/>
          </w:divBdr>
        </w:div>
        <w:div w:id="717365261">
          <w:marLeft w:val="0"/>
          <w:marRight w:val="0"/>
          <w:marTop w:val="0"/>
          <w:marBottom w:val="0"/>
          <w:divBdr>
            <w:top w:val="none" w:sz="0" w:space="0" w:color="auto"/>
            <w:left w:val="none" w:sz="0" w:space="0" w:color="auto"/>
            <w:bottom w:val="none" w:sz="0" w:space="0" w:color="auto"/>
            <w:right w:val="none" w:sz="0" w:space="0" w:color="auto"/>
          </w:divBdr>
        </w:div>
        <w:div w:id="562060701">
          <w:marLeft w:val="0"/>
          <w:marRight w:val="0"/>
          <w:marTop w:val="0"/>
          <w:marBottom w:val="0"/>
          <w:divBdr>
            <w:top w:val="none" w:sz="0" w:space="0" w:color="auto"/>
            <w:left w:val="none" w:sz="0" w:space="0" w:color="auto"/>
            <w:bottom w:val="none" w:sz="0" w:space="0" w:color="auto"/>
            <w:right w:val="none" w:sz="0" w:space="0" w:color="auto"/>
          </w:divBdr>
        </w:div>
        <w:div w:id="1814256229">
          <w:marLeft w:val="0"/>
          <w:marRight w:val="0"/>
          <w:marTop w:val="0"/>
          <w:marBottom w:val="0"/>
          <w:divBdr>
            <w:top w:val="none" w:sz="0" w:space="0" w:color="auto"/>
            <w:left w:val="none" w:sz="0" w:space="0" w:color="auto"/>
            <w:bottom w:val="none" w:sz="0" w:space="0" w:color="auto"/>
            <w:right w:val="none" w:sz="0" w:space="0" w:color="auto"/>
          </w:divBdr>
        </w:div>
        <w:div w:id="2104717104">
          <w:marLeft w:val="0"/>
          <w:marRight w:val="0"/>
          <w:marTop w:val="0"/>
          <w:marBottom w:val="0"/>
          <w:divBdr>
            <w:top w:val="none" w:sz="0" w:space="0" w:color="auto"/>
            <w:left w:val="none" w:sz="0" w:space="0" w:color="auto"/>
            <w:bottom w:val="none" w:sz="0" w:space="0" w:color="auto"/>
            <w:right w:val="none" w:sz="0" w:space="0" w:color="auto"/>
          </w:divBdr>
        </w:div>
        <w:div w:id="988093556">
          <w:marLeft w:val="0"/>
          <w:marRight w:val="0"/>
          <w:marTop w:val="0"/>
          <w:marBottom w:val="0"/>
          <w:divBdr>
            <w:top w:val="none" w:sz="0" w:space="0" w:color="auto"/>
            <w:left w:val="none" w:sz="0" w:space="0" w:color="auto"/>
            <w:bottom w:val="none" w:sz="0" w:space="0" w:color="auto"/>
            <w:right w:val="none" w:sz="0" w:space="0" w:color="auto"/>
          </w:divBdr>
        </w:div>
        <w:div w:id="800995614">
          <w:marLeft w:val="0"/>
          <w:marRight w:val="0"/>
          <w:marTop w:val="0"/>
          <w:marBottom w:val="0"/>
          <w:divBdr>
            <w:top w:val="none" w:sz="0" w:space="0" w:color="auto"/>
            <w:left w:val="none" w:sz="0" w:space="0" w:color="auto"/>
            <w:bottom w:val="none" w:sz="0" w:space="0" w:color="auto"/>
            <w:right w:val="none" w:sz="0" w:space="0" w:color="auto"/>
          </w:divBdr>
        </w:div>
        <w:div w:id="1280722124">
          <w:marLeft w:val="0"/>
          <w:marRight w:val="0"/>
          <w:marTop w:val="0"/>
          <w:marBottom w:val="0"/>
          <w:divBdr>
            <w:top w:val="none" w:sz="0" w:space="0" w:color="auto"/>
            <w:left w:val="none" w:sz="0" w:space="0" w:color="auto"/>
            <w:bottom w:val="none" w:sz="0" w:space="0" w:color="auto"/>
            <w:right w:val="none" w:sz="0" w:space="0" w:color="auto"/>
          </w:divBdr>
        </w:div>
        <w:div w:id="1479761008">
          <w:marLeft w:val="0"/>
          <w:marRight w:val="0"/>
          <w:marTop w:val="0"/>
          <w:marBottom w:val="0"/>
          <w:divBdr>
            <w:top w:val="none" w:sz="0" w:space="0" w:color="auto"/>
            <w:left w:val="none" w:sz="0" w:space="0" w:color="auto"/>
            <w:bottom w:val="none" w:sz="0" w:space="0" w:color="auto"/>
            <w:right w:val="none" w:sz="0" w:space="0" w:color="auto"/>
          </w:divBdr>
        </w:div>
        <w:div w:id="1667709563">
          <w:marLeft w:val="0"/>
          <w:marRight w:val="0"/>
          <w:marTop w:val="0"/>
          <w:marBottom w:val="0"/>
          <w:divBdr>
            <w:top w:val="none" w:sz="0" w:space="0" w:color="auto"/>
            <w:left w:val="none" w:sz="0" w:space="0" w:color="auto"/>
            <w:bottom w:val="none" w:sz="0" w:space="0" w:color="auto"/>
            <w:right w:val="none" w:sz="0" w:space="0" w:color="auto"/>
          </w:divBdr>
        </w:div>
        <w:div w:id="634146415">
          <w:marLeft w:val="0"/>
          <w:marRight w:val="0"/>
          <w:marTop w:val="0"/>
          <w:marBottom w:val="0"/>
          <w:divBdr>
            <w:top w:val="none" w:sz="0" w:space="0" w:color="auto"/>
            <w:left w:val="none" w:sz="0" w:space="0" w:color="auto"/>
            <w:bottom w:val="none" w:sz="0" w:space="0" w:color="auto"/>
            <w:right w:val="none" w:sz="0" w:space="0" w:color="auto"/>
          </w:divBdr>
        </w:div>
        <w:div w:id="262034842">
          <w:marLeft w:val="0"/>
          <w:marRight w:val="0"/>
          <w:marTop w:val="0"/>
          <w:marBottom w:val="0"/>
          <w:divBdr>
            <w:top w:val="none" w:sz="0" w:space="0" w:color="auto"/>
            <w:left w:val="none" w:sz="0" w:space="0" w:color="auto"/>
            <w:bottom w:val="none" w:sz="0" w:space="0" w:color="auto"/>
            <w:right w:val="none" w:sz="0" w:space="0" w:color="auto"/>
          </w:divBdr>
        </w:div>
        <w:div w:id="409153680">
          <w:marLeft w:val="0"/>
          <w:marRight w:val="0"/>
          <w:marTop w:val="0"/>
          <w:marBottom w:val="0"/>
          <w:divBdr>
            <w:top w:val="none" w:sz="0" w:space="0" w:color="auto"/>
            <w:left w:val="none" w:sz="0" w:space="0" w:color="auto"/>
            <w:bottom w:val="none" w:sz="0" w:space="0" w:color="auto"/>
            <w:right w:val="none" w:sz="0" w:space="0" w:color="auto"/>
          </w:divBdr>
        </w:div>
        <w:div w:id="500698713">
          <w:marLeft w:val="0"/>
          <w:marRight w:val="0"/>
          <w:marTop w:val="0"/>
          <w:marBottom w:val="0"/>
          <w:divBdr>
            <w:top w:val="none" w:sz="0" w:space="0" w:color="auto"/>
            <w:left w:val="none" w:sz="0" w:space="0" w:color="auto"/>
            <w:bottom w:val="none" w:sz="0" w:space="0" w:color="auto"/>
            <w:right w:val="none" w:sz="0" w:space="0" w:color="auto"/>
          </w:divBdr>
        </w:div>
        <w:div w:id="1864514489">
          <w:marLeft w:val="0"/>
          <w:marRight w:val="0"/>
          <w:marTop w:val="0"/>
          <w:marBottom w:val="0"/>
          <w:divBdr>
            <w:top w:val="none" w:sz="0" w:space="0" w:color="auto"/>
            <w:left w:val="none" w:sz="0" w:space="0" w:color="auto"/>
            <w:bottom w:val="none" w:sz="0" w:space="0" w:color="auto"/>
            <w:right w:val="none" w:sz="0" w:space="0" w:color="auto"/>
          </w:divBdr>
        </w:div>
        <w:div w:id="1011179109">
          <w:marLeft w:val="0"/>
          <w:marRight w:val="0"/>
          <w:marTop w:val="0"/>
          <w:marBottom w:val="0"/>
          <w:divBdr>
            <w:top w:val="none" w:sz="0" w:space="0" w:color="auto"/>
            <w:left w:val="none" w:sz="0" w:space="0" w:color="auto"/>
            <w:bottom w:val="none" w:sz="0" w:space="0" w:color="auto"/>
            <w:right w:val="none" w:sz="0" w:space="0" w:color="auto"/>
          </w:divBdr>
        </w:div>
        <w:div w:id="1812553457">
          <w:marLeft w:val="0"/>
          <w:marRight w:val="0"/>
          <w:marTop w:val="0"/>
          <w:marBottom w:val="0"/>
          <w:divBdr>
            <w:top w:val="none" w:sz="0" w:space="0" w:color="auto"/>
            <w:left w:val="none" w:sz="0" w:space="0" w:color="auto"/>
            <w:bottom w:val="none" w:sz="0" w:space="0" w:color="auto"/>
            <w:right w:val="none" w:sz="0" w:space="0" w:color="auto"/>
          </w:divBdr>
        </w:div>
        <w:div w:id="1733383007">
          <w:marLeft w:val="0"/>
          <w:marRight w:val="0"/>
          <w:marTop w:val="0"/>
          <w:marBottom w:val="0"/>
          <w:divBdr>
            <w:top w:val="none" w:sz="0" w:space="0" w:color="auto"/>
            <w:left w:val="none" w:sz="0" w:space="0" w:color="auto"/>
            <w:bottom w:val="none" w:sz="0" w:space="0" w:color="auto"/>
            <w:right w:val="none" w:sz="0" w:space="0" w:color="auto"/>
          </w:divBdr>
        </w:div>
        <w:div w:id="318536836">
          <w:marLeft w:val="0"/>
          <w:marRight w:val="0"/>
          <w:marTop w:val="0"/>
          <w:marBottom w:val="0"/>
          <w:divBdr>
            <w:top w:val="none" w:sz="0" w:space="0" w:color="auto"/>
            <w:left w:val="none" w:sz="0" w:space="0" w:color="auto"/>
            <w:bottom w:val="none" w:sz="0" w:space="0" w:color="auto"/>
            <w:right w:val="none" w:sz="0" w:space="0" w:color="auto"/>
          </w:divBdr>
        </w:div>
        <w:div w:id="12927175">
          <w:marLeft w:val="0"/>
          <w:marRight w:val="0"/>
          <w:marTop w:val="0"/>
          <w:marBottom w:val="0"/>
          <w:divBdr>
            <w:top w:val="none" w:sz="0" w:space="0" w:color="auto"/>
            <w:left w:val="none" w:sz="0" w:space="0" w:color="auto"/>
            <w:bottom w:val="none" w:sz="0" w:space="0" w:color="auto"/>
            <w:right w:val="none" w:sz="0" w:space="0" w:color="auto"/>
          </w:divBdr>
        </w:div>
        <w:div w:id="979194580">
          <w:marLeft w:val="0"/>
          <w:marRight w:val="0"/>
          <w:marTop w:val="0"/>
          <w:marBottom w:val="0"/>
          <w:divBdr>
            <w:top w:val="none" w:sz="0" w:space="0" w:color="auto"/>
            <w:left w:val="none" w:sz="0" w:space="0" w:color="auto"/>
            <w:bottom w:val="none" w:sz="0" w:space="0" w:color="auto"/>
            <w:right w:val="none" w:sz="0" w:space="0" w:color="auto"/>
          </w:divBdr>
        </w:div>
        <w:div w:id="1098986075">
          <w:marLeft w:val="0"/>
          <w:marRight w:val="0"/>
          <w:marTop w:val="0"/>
          <w:marBottom w:val="0"/>
          <w:divBdr>
            <w:top w:val="none" w:sz="0" w:space="0" w:color="auto"/>
            <w:left w:val="none" w:sz="0" w:space="0" w:color="auto"/>
            <w:bottom w:val="none" w:sz="0" w:space="0" w:color="auto"/>
            <w:right w:val="none" w:sz="0" w:space="0" w:color="auto"/>
          </w:divBdr>
        </w:div>
        <w:div w:id="1879468413">
          <w:marLeft w:val="0"/>
          <w:marRight w:val="0"/>
          <w:marTop w:val="0"/>
          <w:marBottom w:val="0"/>
          <w:divBdr>
            <w:top w:val="none" w:sz="0" w:space="0" w:color="auto"/>
            <w:left w:val="none" w:sz="0" w:space="0" w:color="auto"/>
            <w:bottom w:val="none" w:sz="0" w:space="0" w:color="auto"/>
            <w:right w:val="none" w:sz="0" w:space="0" w:color="auto"/>
          </w:divBdr>
        </w:div>
        <w:div w:id="62408718">
          <w:marLeft w:val="0"/>
          <w:marRight w:val="0"/>
          <w:marTop w:val="0"/>
          <w:marBottom w:val="0"/>
          <w:divBdr>
            <w:top w:val="none" w:sz="0" w:space="0" w:color="auto"/>
            <w:left w:val="none" w:sz="0" w:space="0" w:color="auto"/>
            <w:bottom w:val="none" w:sz="0" w:space="0" w:color="auto"/>
            <w:right w:val="none" w:sz="0" w:space="0" w:color="auto"/>
          </w:divBdr>
        </w:div>
        <w:div w:id="1685128644">
          <w:marLeft w:val="0"/>
          <w:marRight w:val="0"/>
          <w:marTop w:val="0"/>
          <w:marBottom w:val="0"/>
          <w:divBdr>
            <w:top w:val="none" w:sz="0" w:space="0" w:color="auto"/>
            <w:left w:val="none" w:sz="0" w:space="0" w:color="auto"/>
            <w:bottom w:val="none" w:sz="0" w:space="0" w:color="auto"/>
            <w:right w:val="none" w:sz="0" w:space="0" w:color="auto"/>
          </w:divBdr>
        </w:div>
        <w:div w:id="1012999684">
          <w:marLeft w:val="0"/>
          <w:marRight w:val="0"/>
          <w:marTop w:val="0"/>
          <w:marBottom w:val="0"/>
          <w:divBdr>
            <w:top w:val="none" w:sz="0" w:space="0" w:color="auto"/>
            <w:left w:val="none" w:sz="0" w:space="0" w:color="auto"/>
            <w:bottom w:val="none" w:sz="0" w:space="0" w:color="auto"/>
            <w:right w:val="none" w:sz="0" w:space="0" w:color="auto"/>
          </w:divBdr>
        </w:div>
        <w:div w:id="2051608118">
          <w:marLeft w:val="0"/>
          <w:marRight w:val="0"/>
          <w:marTop w:val="0"/>
          <w:marBottom w:val="0"/>
          <w:divBdr>
            <w:top w:val="none" w:sz="0" w:space="0" w:color="auto"/>
            <w:left w:val="none" w:sz="0" w:space="0" w:color="auto"/>
            <w:bottom w:val="none" w:sz="0" w:space="0" w:color="auto"/>
            <w:right w:val="none" w:sz="0" w:space="0" w:color="auto"/>
          </w:divBdr>
        </w:div>
        <w:div w:id="1005867759">
          <w:marLeft w:val="0"/>
          <w:marRight w:val="0"/>
          <w:marTop w:val="0"/>
          <w:marBottom w:val="0"/>
          <w:divBdr>
            <w:top w:val="none" w:sz="0" w:space="0" w:color="auto"/>
            <w:left w:val="none" w:sz="0" w:space="0" w:color="auto"/>
            <w:bottom w:val="none" w:sz="0" w:space="0" w:color="auto"/>
            <w:right w:val="none" w:sz="0" w:space="0" w:color="auto"/>
          </w:divBdr>
        </w:div>
        <w:div w:id="709064181">
          <w:marLeft w:val="0"/>
          <w:marRight w:val="0"/>
          <w:marTop w:val="0"/>
          <w:marBottom w:val="0"/>
          <w:divBdr>
            <w:top w:val="none" w:sz="0" w:space="0" w:color="auto"/>
            <w:left w:val="none" w:sz="0" w:space="0" w:color="auto"/>
            <w:bottom w:val="none" w:sz="0" w:space="0" w:color="auto"/>
            <w:right w:val="none" w:sz="0" w:space="0" w:color="auto"/>
          </w:divBdr>
        </w:div>
        <w:div w:id="1774086215">
          <w:marLeft w:val="0"/>
          <w:marRight w:val="0"/>
          <w:marTop w:val="0"/>
          <w:marBottom w:val="0"/>
          <w:divBdr>
            <w:top w:val="none" w:sz="0" w:space="0" w:color="auto"/>
            <w:left w:val="none" w:sz="0" w:space="0" w:color="auto"/>
            <w:bottom w:val="none" w:sz="0" w:space="0" w:color="auto"/>
            <w:right w:val="none" w:sz="0" w:space="0" w:color="auto"/>
          </w:divBdr>
        </w:div>
        <w:div w:id="56051921">
          <w:marLeft w:val="0"/>
          <w:marRight w:val="0"/>
          <w:marTop w:val="0"/>
          <w:marBottom w:val="0"/>
          <w:divBdr>
            <w:top w:val="none" w:sz="0" w:space="0" w:color="auto"/>
            <w:left w:val="none" w:sz="0" w:space="0" w:color="auto"/>
            <w:bottom w:val="none" w:sz="0" w:space="0" w:color="auto"/>
            <w:right w:val="none" w:sz="0" w:space="0" w:color="auto"/>
          </w:divBdr>
        </w:div>
        <w:div w:id="585916541">
          <w:marLeft w:val="0"/>
          <w:marRight w:val="0"/>
          <w:marTop w:val="0"/>
          <w:marBottom w:val="0"/>
          <w:divBdr>
            <w:top w:val="none" w:sz="0" w:space="0" w:color="auto"/>
            <w:left w:val="none" w:sz="0" w:space="0" w:color="auto"/>
            <w:bottom w:val="none" w:sz="0" w:space="0" w:color="auto"/>
            <w:right w:val="none" w:sz="0" w:space="0" w:color="auto"/>
          </w:divBdr>
        </w:div>
        <w:div w:id="957488535">
          <w:marLeft w:val="0"/>
          <w:marRight w:val="0"/>
          <w:marTop w:val="0"/>
          <w:marBottom w:val="0"/>
          <w:divBdr>
            <w:top w:val="none" w:sz="0" w:space="0" w:color="auto"/>
            <w:left w:val="none" w:sz="0" w:space="0" w:color="auto"/>
            <w:bottom w:val="none" w:sz="0" w:space="0" w:color="auto"/>
            <w:right w:val="none" w:sz="0" w:space="0" w:color="auto"/>
          </w:divBdr>
        </w:div>
        <w:div w:id="1193497123">
          <w:marLeft w:val="0"/>
          <w:marRight w:val="0"/>
          <w:marTop w:val="0"/>
          <w:marBottom w:val="0"/>
          <w:divBdr>
            <w:top w:val="none" w:sz="0" w:space="0" w:color="auto"/>
            <w:left w:val="none" w:sz="0" w:space="0" w:color="auto"/>
            <w:bottom w:val="none" w:sz="0" w:space="0" w:color="auto"/>
            <w:right w:val="none" w:sz="0" w:space="0" w:color="auto"/>
          </w:divBdr>
        </w:div>
        <w:div w:id="859512610">
          <w:marLeft w:val="0"/>
          <w:marRight w:val="0"/>
          <w:marTop w:val="0"/>
          <w:marBottom w:val="0"/>
          <w:divBdr>
            <w:top w:val="none" w:sz="0" w:space="0" w:color="auto"/>
            <w:left w:val="none" w:sz="0" w:space="0" w:color="auto"/>
            <w:bottom w:val="none" w:sz="0" w:space="0" w:color="auto"/>
            <w:right w:val="none" w:sz="0" w:space="0" w:color="auto"/>
          </w:divBdr>
        </w:div>
        <w:div w:id="1876112300">
          <w:marLeft w:val="0"/>
          <w:marRight w:val="0"/>
          <w:marTop w:val="0"/>
          <w:marBottom w:val="0"/>
          <w:divBdr>
            <w:top w:val="none" w:sz="0" w:space="0" w:color="auto"/>
            <w:left w:val="none" w:sz="0" w:space="0" w:color="auto"/>
            <w:bottom w:val="none" w:sz="0" w:space="0" w:color="auto"/>
            <w:right w:val="none" w:sz="0" w:space="0" w:color="auto"/>
          </w:divBdr>
        </w:div>
        <w:div w:id="1953707571">
          <w:marLeft w:val="0"/>
          <w:marRight w:val="0"/>
          <w:marTop w:val="0"/>
          <w:marBottom w:val="0"/>
          <w:divBdr>
            <w:top w:val="none" w:sz="0" w:space="0" w:color="auto"/>
            <w:left w:val="none" w:sz="0" w:space="0" w:color="auto"/>
            <w:bottom w:val="none" w:sz="0" w:space="0" w:color="auto"/>
            <w:right w:val="none" w:sz="0" w:space="0" w:color="auto"/>
          </w:divBdr>
        </w:div>
        <w:div w:id="1670326505">
          <w:marLeft w:val="0"/>
          <w:marRight w:val="0"/>
          <w:marTop w:val="0"/>
          <w:marBottom w:val="0"/>
          <w:divBdr>
            <w:top w:val="none" w:sz="0" w:space="0" w:color="auto"/>
            <w:left w:val="none" w:sz="0" w:space="0" w:color="auto"/>
            <w:bottom w:val="none" w:sz="0" w:space="0" w:color="auto"/>
            <w:right w:val="none" w:sz="0" w:space="0" w:color="auto"/>
          </w:divBdr>
        </w:div>
        <w:div w:id="405761567">
          <w:marLeft w:val="0"/>
          <w:marRight w:val="0"/>
          <w:marTop w:val="0"/>
          <w:marBottom w:val="0"/>
          <w:divBdr>
            <w:top w:val="none" w:sz="0" w:space="0" w:color="auto"/>
            <w:left w:val="none" w:sz="0" w:space="0" w:color="auto"/>
            <w:bottom w:val="none" w:sz="0" w:space="0" w:color="auto"/>
            <w:right w:val="none" w:sz="0" w:space="0" w:color="auto"/>
          </w:divBdr>
        </w:div>
        <w:div w:id="1133644377">
          <w:marLeft w:val="0"/>
          <w:marRight w:val="0"/>
          <w:marTop w:val="0"/>
          <w:marBottom w:val="0"/>
          <w:divBdr>
            <w:top w:val="none" w:sz="0" w:space="0" w:color="auto"/>
            <w:left w:val="none" w:sz="0" w:space="0" w:color="auto"/>
            <w:bottom w:val="none" w:sz="0" w:space="0" w:color="auto"/>
            <w:right w:val="none" w:sz="0" w:space="0" w:color="auto"/>
          </w:divBdr>
        </w:div>
        <w:div w:id="67116402">
          <w:marLeft w:val="0"/>
          <w:marRight w:val="0"/>
          <w:marTop w:val="0"/>
          <w:marBottom w:val="0"/>
          <w:divBdr>
            <w:top w:val="none" w:sz="0" w:space="0" w:color="auto"/>
            <w:left w:val="none" w:sz="0" w:space="0" w:color="auto"/>
            <w:bottom w:val="none" w:sz="0" w:space="0" w:color="auto"/>
            <w:right w:val="none" w:sz="0" w:space="0" w:color="auto"/>
          </w:divBdr>
        </w:div>
        <w:div w:id="680816806">
          <w:marLeft w:val="0"/>
          <w:marRight w:val="0"/>
          <w:marTop w:val="0"/>
          <w:marBottom w:val="0"/>
          <w:divBdr>
            <w:top w:val="none" w:sz="0" w:space="0" w:color="auto"/>
            <w:left w:val="none" w:sz="0" w:space="0" w:color="auto"/>
            <w:bottom w:val="none" w:sz="0" w:space="0" w:color="auto"/>
            <w:right w:val="none" w:sz="0" w:space="0" w:color="auto"/>
          </w:divBdr>
        </w:div>
        <w:div w:id="748889992">
          <w:marLeft w:val="0"/>
          <w:marRight w:val="0"/>
          <w:marTop w:val="0"/>
          <w:marBottom w:val="0"/>
          <w:divBdr>
            <w:top w:val="none" w:sz="0" w:space="0" w:color="auto"/>
            <w:left w:val="none" w:sz="0" w:space="0" w:color="auto"/>
            <w:bottom w:val="none" w:sz="0" w:space="0" w:color="auto"/>
            <w:right w:val="none" w:sz="0" w:space="0" w:color="auto"/>
          </w:divBdr>
        </w:div>
        <w:div w:id="678242786">
          <w:marLeft w:val="0"/>
          <w:marRight w:val="0"/>
          <w:marTop w:val="0"/>
          <w:marBottom w:val="0"/>
          <w:divBdr>
            <w:top w:val="none" w:sz="0" w:space="0" w:color="auto"/>
            <w:left w:val="none" w:sz="0" w:space="0" w:color="auto"/>
            <w:bottom w:val="none" w:sz="0" w:space="0" w:color="auto"/>
            <w:right w:val="none" w:sz="0" w:space="0" w:color="auto"/>
          </w:divBdr>
        </w:div>
        <w:div w:id="1564097005">
          <w:marLeft w:val="0"/>
          <w:marRight w:val="0"/>
          <w:marTop w:val="0"/>
          <w:marBottom w:val="0"/>
          <w:divBdr>
            <w:top w:val="none" w:sz="0" w:space="0" w:color="auto"/>
            <w:left w:val="none" w:sz="0" w:space="0" w:color="auto"/>
            <w:bottom w:val="none" w:sz="0" w:space="0" w:color="auto"/>
            <w:right w:val="none" w:sz="0" w:space="0" w:color="auto"/>
          </w:divBdr>
        </w:div>
        <w:div w:id="1664580223">
          <w:marLeft w:val="0"/>
          <w:marRight w:val="0"/>
          <w:marTop w:val="0"/>
          <w:marBottom w:val="0"/>
          <w:divBdr>
            <w:top w:val="none" w:sz="0" w:space="0" w:color="auto"/>
            <w:left w:val="none" w:sz="0" w:space="0" w:color="auto"/>
            <w:bottom w:val="none" w:sz="0" w:space="0" w:color="auto"/>
            <w:right w:val="none" w:sz="0" w:space="0" w:color="auto"/>
          </w:divBdr>
        </w:div>
        <w:div w:id="245499937">
          <w:marLeft w:val="0"/>
          <w:marRight w:val="0"/>
          <w:marTop w:val="0"/>
          <w:marBottom w:val="0"/>
          <w:divBdr>
            <w:top w:val="none" w:sz="0" w:space="0" w:color="auto"/>
            <w:left w:val="none" w:sz="0" w:space="0" w:color="auto"/>
            <w:bottom w:val="none" w:sz="0" w:space="0" w:color="auto"/>
            <w:right w:val="none" w:sz="0" w:space="0" w:color="auto"/>
          </w:divBdr>
        </w:div>
        <w:div w:id="1721785298">
          <w:marLeft w:val="0"/>
          <w:marRight w:val="0"/>
          <w:marTop w:val="0"/>
          <w:marBottom w:val="0"/>
          <w:divBdr>
            <w:top w:val="none" w:sz="0" w:space="0" w:color="auto"/>
            <w:left w:val="none" w:sz="0" w:space="0" w:color="auto"/>
            <w:bottom w:val="none" w:sz="0" w:space="0" w:color="auto"/>
            <w:right w:val="none" w:sz="0" w:space="0" w:color="auto"/>
          </w:divBdr>
        </w:div>
        <w:div w:id="970013403">
          <w:marLeft w:val="0"/>
          <w:marRight w:val="0"/>
          <w:marTop w:val="0"/>
          <w:marBottom w:val="0"/>
          <w:divBdr>
            <w:top w:val="none" w:sz="0" w:space="0" w:color="auto"/>
            <w:left w:val="none" w:sz="0" w:space="0" w:color="auto"/>
            <w:bottom w:val="none" w:sz="0" w:space="0" w:color="auto"/>
            <w:right w:val="none" w:sz="0" w:space="0" w:color="auto"/>
          </w:divBdr>
        </w:div>
        <w:div w:id="1890267937">
          <w:marLeft w:val="0"/>
          <w:marRight w:val="0"/>
          <w:marTop w:val="0"/>
          <w:marBottom w:val="0"/>
          <w:divBdr>
            <w:top w:val="none" w:sz="0" w:space="0" w:color="auto"/>
            <w:left w:val="none" w:sz="0" w:space="0" w:color="auto"/>
            <w:bottom w:val="none" w:sz="0" w:space="0" w:color="auto"/>
            <w:right w:val="none" w:sz="0" w:space="0" w:color="auto"/>
          </w:divBdr>
        </w:div>
        <w:div w:id="64491969">
          <w:marLeft w:val="0"/>
          <w:marRight w:val="0"/>
          <w:marTop w:val="0"/>
          <w:marBottom w:val="0"/>
          <w:divBdr>
            <w:top w:val="none" w:sz="0" w:space="0" w:color="auto"/>
            <w:left w:val="none" w:sz="0" w:space="0" w:color="auto"/>
            <w:bottom w:val="none" w:sz="0" w:space="0" w:color="auto"/>
            <w:right w:val="none" w:sz="0" w:space="0" w:color="auto"/>
          </w:divBdr>
        </w:div>
        <w:div w:id="414326465">
          <w:marLeft w:val="0"/>
          <w:marRight w:val="0"/>
          <w:marTop w:val="0"/>
          <w:marBottom w:val="0"/>
          <w:divBdr>
            <w:top w:val="none" w:sz="0" w:space="0" w:color="auto"/>
            <w:left w:val="none" w:sz="0" w:space="0" w:color="auto"/>
            <w:bottom w:val="none" w:sz="0" w:space="0" w:color="auto"/>
            <w:right w:val="none" w:sz="0" w:space="0" w:color="auto"/>
          </w:divBdr>
        </w:div>
        <w:div w:id="1777017492">
          <w:marLeft w:val="0"/>
          <w:marRight w:val="0"/>
          <w:marTop w:val="0"/>
          <w:marBottom w:val="0"/>
          <w:divBdr>
            <w:top w:val="none" w:sz="0" w:space="0" w:color="auto"/>
            <w:left w:val="none" w:sz="0" w:space="0" w:color="auto"/>
            <w:bottom w:val="none" w:sz="0" w:space="0" w:color="auto"/>
            <w:right w:val="none" w:sz="0" w:space="0" w:color="auto"/>
          </w:divBdr>
        </w:div>
        <w:div w:id="727807334">
          <w:marLeft w:val="0"/>
          <w:marRight w:val="0"/>
          <w:marTop w:val="0"/>
          <w:marBottom w:val="0"/>
          <w:divBdr>
            <w:top w:val="none" w:sz="0" w:space="0" w:color="auto"/>
            <w:left w:val="none" w:sz="0" w:space="0" w:color="auto"/>
            <w:bottom w:val="none" w:sz="0" w:space="0" w:color="auto"/>
            <w:right w:val="none" w:sz="0" w:space="0" w:color="auto"/>
          </w:divBdr>
        </w:div>
        <w:div w:id="1681198780">
          <w:marLeft w:val="0"/>
          <w:marRight w:val="0"/>
          <w:marTop w:val="0"/>
          <w:marBottom w:val="0"/>
          <w:divBdr>
            <w:top w:val="none" w:sz="0" w:space="0" w:color="auto"/>
            <w:left w:val="none" w:sz="0" w:space="0" w:color="auto"/>
            <w:bottom w:val="none" w:sz="0" w:space="0" w:color="auto"/>
            <w:right w:val="none" w:sz="0" w:space="0" w:color="auto"/>
          </w:divBdr>
        </w:div>
        <w:div w:id="1085494103">
          <w:marLeft w:val="0"/>
          <w:marRight w:val="0"/>
          <w:marTop w:val="0"/>
          <w:marBottom w:val="0"/>
          <w:divBdr>
            <w:top w:val="none" w:sz="0" w:space="0" w:color="auto"/>
            <w:left w:val="none" w:sz="0" w:space="0" w:color="auto"/>
            <w:bottom w:val="none" w:sz="0" w:space="0" w:color="auto"/>
            <w:right w:val="none" w:sz="0" w:space="0" w:color="auto"/>
          </w:divBdr>
        </w:div>
        <w:div w:id="1437285998">
          <w:marLeft w:val="0"/>
          <w:marRight w:val="0"/>
          <w:marTop w:val="0"/>
          <w:marBottom w:val="0"/>
          <w:divBdr>
            <w:top w:val="none" w:sz="0" w:space="0" w:color="auto"/>
            <w:left w:val="none" w:sz="0" w:space="0" w:color="auto"/>
            <w:bottom w:val="none" w:sz="0" w:space="0" w:color="auto"/>
            <w:right w:val="none" w:sz="0" w:space="0" w:color="auto"/>
          </w:divBdr>
        </w:div>
        <w:div w:id="467818708">
          <w:marLeft w:val="0"/>
          <w:marRight w:val="0"/>
          <w:marTop w:val="0"/>
          <w:marBottom w:val="0"/>
          <w:divBdr>
            <w:top w:val="none" w:sz="0" w:space="0" w:color="auto"/>
            <w:left w:val="none" w:sz="0" w:space="0" w:color="auto"/>
            <w:bottom w:val="none" w:sz="0" w:space="0" w:color="auto"/>
            <w:right w:val="none" w:sz="0" w:space="0" w:color="auto"/>
          </w:divBdr>
        </w:div>
        <w:div w:id="1509825838">
          <w:marLeft w:val="0"/>
          <w:marRight w:val="0"/>
          <w:marTop w:val="0"/>
          <w:marBottom w:val="0"/>
          <w:divBdr>
            <w:top w:val="none" w:sz="0" w:space="0" w:color="auto"/>
            <w:left w:val="none" w:sz="0" w:space="0" w:color="auto"/>
            <w:bottom w:val="none" w:sz="0" w:space="0" w:color="auto"/>
            <w:right w:val="none" w:sz="0" w:space="0" w:color="auto"/>
          </w:divBdr>
        </w:div>
        <w:div w:id="1988052119">
          <w:marLeft w:val="0"/>
          <w:marRight w:val="0"/>
          <w:marTop w:val="0"/>
          <w:marBottom w:val="0"/>
          <w:divBdr>
            <w:top w:val="none" w:sz="0" w:space="0" w:color="auto"/>
            <w:left w:val="none" w:sz="0" w:space="0" w:color="auto"/>
            <w:bottom w:val="none" w:sz="0" w:space="0" w:color="auto"/>
            <w:right w:val="none" w:sz="0" w:space="0" w:color="auto"/>
          </w:divBdr>
        </w:div>
        <w:div w:id="2012248926">
          <w:marLeft w:val="0"/>
          <w:marRight w:val="0"/>
          <w:marTop w:val="0"/>
          <w:marBottom w:val="0"/>
          <w:divBdr>
            <w:top w:val="none" w:sz="0" w:space="0" w:color="auto"/>
            <w:left w:val="none" w:sz="0" w:space="0" w:color="auto"/>
            <w:bottom w:val="none" w:sz="0" w:space="0" w:color="auto"/>
            <w:right w:val="none" w:sz="0" w:space="0" w:color="auto"/>
          </w:divBdr>
        </w:div>
        <w:div w:id="1865560240">
          <w:marLeft w:val="0"/>
          <w:marRight w:val="0"/>
          <w:marTop w:val="0"/>
          <w:marBottom w:val="0"/>
          <w:divBdr>
            <w:top w:val="none" w:sz="0" w:space="0" w:color="auto"/>
            <w:left w:val="none" w:sz="0" w:space="0" w:color="auto"/>
            <w:bottom w:val="none" w:sz="0" w:space="0" w:color="auto"/>
            <w:right w:val="none" w:sz="0" w:space="0" w:color="auto"/>
          </w:divBdr>
        </w:div>
        <w:div w:id="1432314697">
          <w:marLeft w:val="0"/>
          <w:marRight w:val="0"/>
          <w:marTop w:val="0"/>
          <w:marBottom w:val="0"/>
          <w:divBdr>
            <w:top w:val="none" w:sz="0" w:space="0" w:color="auto"/>
            <w:left w:val="none" w:sz="0" w:space="0" w:color="auto"/>
            <w:bottom w:val="none" w:sz="0" w:space="0" w:color="auto"/>
            <w:right w:val="none" w:sz="0" w:space="0" w:color="auto"/>
          </w:divBdr>
        </w:div>
      </w:divsChild>
    </w:div>
    <w:div w:id="8058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3434\Dati%20applicazioni\Microsoft\Templates\intestata%20CE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AA10E-1FAC-4588-8831-5707085A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 CERI</Template>
  <TotalTime>0</TotalTime>
  <Pages>2</Pages>
  <Words>468</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pc4644</dc:creator>
  <cp:lastModifiedBy>giovanna sinacore</cp:lastModifiedBy>
  <cp:revision>3</cp:revision>
  <cp:lastPrinted>2018-03-19T12:32:00Z</cp:lastPrinted>
  <dcterms:created xsi:type="dcterms:W3CDTF">2020-07-10T18:45:00Z</dcterms:created>
  <dcterms:modified xsi:type="dcterms:W3CDTF">2020-07-10T18:45:00Z</dcterms:modified>
</cp:coreProperties>
</file>