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465777">
        <w:rPr>
          <w:rFonts w:asciiTheme="minorHAnsi" w:hAnsiTheme="minorHAnsi" w:cstheme="minorHAnsi"/>
          <w:b/>
        </w:rPr>
        <w:t>22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465777">
        <w:rPr>
          <w:rFonts w:asciiTheme="minorHAnsi" w:hAnsiTheme="minorHAnsi" w:cstheme="minorHAnsi"/>
          <w:b/>
        </w:rPr>
        <w:t>23 settembre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465777">
        <w:rPr>
          <w:rFonts w:asciiTheme="minorHAnsi" w:hAnsiTheme="minorHAnsi" w:cstheme="minorHAnsi"/>
        </w:rPr>
        <w:t>Analisi ed elaborazione di dati concernenti la ricerca in corso sugli autori di violenza contro le donne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465777">
        <w:rPr>
          <w:rFonts w:asciiTheme="minorHAnsi" w:hAnsiTheme="minorHAnsi" w:cstheme="minorHAnsi"/>
        </w:rPr>
        <w:t>22</w:t>
      </w:r>
      <w:bookmarkStart w:id="0" w:name="_GoBack"/>
      <w:bookmarkEnd w:id="0"/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C4" w:rsidRDefault="000212C4">
      <w:r>
        <w:separator/>
      </w:r>
    </w:p>
  </w:endnote>
  <w:endnote w:type="continuationSeparator" w:id="0">
    <w:p w:rsidR="000212C4" w:rsidRDefault="0002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465777" w:rsidRPr="0046577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C4" w:rsidRDefault="000212C4">
      <w:r>
        <w:separator/>
      </w:r>
    </w:p>
  </w:footnote>
  <w:footnote w:type="continuationSeparator" w:id="0">
    <w:p w:rsidR="000212C4" w:rsidRDefault="0002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12C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0F7BD7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65777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7BDC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13B39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66F30"/>
    <w:rsid w:val="00D879DE"/>
    <w:rsid w:val="00D9191C"/>
    <w:rsid w:val="00D9649A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A29D7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4CB-81EC-4029-94BB-E864C99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31</cp:revision>
  <cp:lastPrinted>2018-02-15T08:26:00Z</cp:lastPrinted>
  <dcterms:created xsi:type="dcterms:W3CDTF">2018-02-13T14:10:00Z</dcterms:created>
  <dcterms:modified xsi:type="dcterms:W3CDTF">2019-09-23T07:25:00Z</dcterms:modified>
</cp:coreProperties>
</file>