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6641B6" w14:paraId="4395B6A2" w14:textId="77777777">
        <w:tc>
          <w:tcPr>
            <w:tcW w:w="4820" w:type="dxa"/>
          </w:tcPr>
          <w:p w14:paraId="5C14BBBF" w14:textId="77777777" w:rsidR="006641B6" w:rsidRDefault="006641B6" w:rsidP="00DD597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2737D2C" w14:textId="77777777" w:rsidR="006641B6" w:rsidRDefault="006641B6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C9E5A5A" w14:textId="77777777" w:rsidR="006641B6" w:rsidRDefault="00831D8D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41FD07C9" w14:textId="77777777" w:rsidR="006641B6" w:rsidRDefault="006641B6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32082BD" w14:textId="77777777" w:rsidR="006641B6" w:rsidRDefault="00831D8D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Lettere e culture moderne</w:t>
      </w:r>
    </w:p>
    <w:p w14:paraId="31444289" w14:textId="77777777" w:rsidR="006641B6" w:rsidRDefault="00831D8D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Piazzale Aldo Moro, 5, 00185 - Roma</w:t>
      </w:r>
    </w:p>
    <w:p w14:paraId="22B94C40" w14:textId="77777777" w:rsidR="006641B6" w:rsidRDefault="006641B6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9AEFBDB" w14:textId="77777777" w:rsidR="006641B6" w:rsidRDefault="006641B6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900DAC7" w14:textId="77777777" w:rsidR="006641B6" w:rsidRDefault="00831D8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…..l….sottoscritt……………………………………………………..................... nat…..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a……………………… (prov.di……) il………………… codice fiscale ………………………………………… P.Iva …………………………………… e residente in…………..………………………………….. (prov.di…………) cap………….. via…………………………………………………………………………………………………………………….. n…………….</w:t>
      </w:r>
    </w:p>
    <w:p w14:paraId="00D5AC16" w14:textId="77777777" w:rsidR="006641B6" w:rsidRDefault="00831D8D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2037666A" w14:textId="77777777" w:rsidR="006641B6" w:rsidRDefault="00831D8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essere ammess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>Attività di ricerca sugli apparati paratestuali nei diagrammi,nelle mappe dei manoscritti illustrati delle</w:t>
      </w:r>
      <w:r>
        <w:rPr>
          <w:rFonts w:asciiTheme="minorHAnsi" w:hAnsiTheme="minorHAnsi" w:cstheme="minorHAnsi"/>
          <w:b/>
          <w:sz w:val="20"/>
          <w:szCs w:val="20"/>
        </w:rPr>
        <w:t xml:space="preserve"> opere di Paolino Veneto,Marin Sanudo e Opicino de Canistris in vista dell’inserimento all’interno di un percorso online in modalità Open Access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……………………………..</w:t>
      </w:r>
    </w:p>
    <w:p w14:paraId="0860C09C" w14:textId="77777777" w:rsidR="006641B6" w:rsidRDefault="00831D8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nsapevole che le dichiarazioni mendaci sono punite ai sensi del Codice penale e dalle leggi speciali in materia, dichiara sotto la propria responsabilità che:</w:t>
      </w:r>
    </w:p>
    <w:p w14:paraId="02C9E652" w14:textId="77777777" w:rsidR="006641B6" w:rsidRDefault="00831D8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cittadinanza……………………………………………… e di godere dei diritti politici</w:t>
      </w:r>
    </w:p>
    <w:p w14:paraId="1695981E" w14:textId="77777777" w:rsidR="006641B6" w:rsidRDefault="00831D8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condanne penali e non ha procedimenti penali in corso (a);</w:t>
      </w:r>
    </w:p>
    <w:p w14:paraId="03F97B34" w14:textId="77777777" w:rsidR="006641B6" w:rsidRDefault="00831D8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……………………..conseguito in data……………….. presso l’Università di……………..……….con il voto di………………… (oppure del titolo di studio straniero di……………….conseguito il ………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 presso…………….e riconosciuto equipollente alla laurea italiana in………………………dall’Università di………………….in data…………);</w:t>
      </w:r>
    </w:p>
    <w:p w14:paraId="14F82085" w14:textId="77777777" w:rsidR="006641B6" w:rsidRDefault="00831D8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data…….., presso l’Università di…………….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.sede amministrativa del dottorato;</w:t>
      </w:r>
    </w:p>
    <w:p w14:paraId="0E044701" w14:textId="77777777" w:rsidR="006641B6" w:rsidRDefault="00831D8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Lettere e culture moderne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, ovvero con il Magnifico Rettore,  il Direttore Generale, o un compon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ente del Consiglio di Amministrazione dell’Università degli Studi di Roma “La Sapienza”;</w:t>
      </w:r>
    </w:p>
    <w:p w14:paraId="5524A16E" w14:textId="77777777" w:rsidR="006641B6" w:rsidRDefault="00831D8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in…………………………………………………………………………………………………(città, via, n. e cap) tel…………………………………………. e si impegna a comunicare tempestivamente eventuali vari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7951D3A9" w14:textId="77777777" w:rsidR="006641B6" w:rsidRDefault="00831D8D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14:paraId="5331E2B2" w14:textId="77777777" w:rsidR="006641B6" w:rsidRDefault="006641B6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BD29A82" w14:textId="77777777" w:rsidR="006641B6" w:rsidRDefault="00831D8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197E50E2" w14:textId="77777777" w:rsidR="006641B6" w:rsidRDefault="00831D8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1DF1B7E9" w14:textId="77777777" w:rsidR="006641B6" w:rsidRDefault="00831D8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5D2915E6" w14:textId="77777777" w:rsidR="006641B6" w:rsidRDefault="00831D8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0C39F180" w14:textId="77777777" w:rsidR="006641B6" w:rsidRDefault="00831D8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lastRenderedPageBreak/>
        <w:t>curr</w:t>
      </w: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14:paraId="25F25FEB" w14:textId="77777777" w:rsidR="00021E31" w:rsidRDefault="00021E3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21E3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Pr="00021E31">
        <w:rPr>
          <w:rFonts w:asciiTheme="minorHAnsi" w:eastAsia="Calibri" w:hAnsiTheme="minorHAnsi" w:cstheme="minorHAnsi"/>
          <w:sz w:val="20"/>
          <w:szCs w:val="20"/>
          <w:lang w:eastAsia="en-US"/>
        </w:rPr>
        <w:t>ventuali pubblicazioni scientifiche</w:t>
      </w:r>
    </w:p>
    <w:p w14:paraId="5E56787C" w14:textId="77777777" w:rsidR="006641B6" w:rsidRDefault="00831D8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à.</w:t>
      </w:r>
    </w:p>
    <w:p w14:paraId="36591D24" w14:textId="77777777" w:rsidR="006641B6" w:rsidRDefault="00831D8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</w:t>
      </w:r>
      <w:r>
        <w:rPr>
          <w:rFonts w:asciiTheme="minorHAnsi" w:hAnsiTheme="minorHAnsi" w:cstheme="minorHAnsi"/>
          <w:b/>
          <w:bCs/>
          <w:sz w:val="20"/>
          <w:szCs w:val="20"/>
        </w:rPr>
        <w:t>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13BFBDBB" w14:textId="77777777" w:rsidR="006641B6" w:rsidRDefault="006641B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DDE65A2" w14:textId="77777777" w:rsidR="006641B6" w:rsidRDefault="00831D8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………………….. (da non autenticare) (b)</w:t>
      </w:r>
    </w:p>
    <w:p w14:paraId="17EDC242" w14:textId="77777777" w:rsidR="006641B6" w:rsidRDefault="006641B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7421F9E" w14:textId="77777777" w:rsidR="006641B6" w:rsidRDefault="00831D8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ario giudiziale. I procedimenti penali devono essere indicati qualsiasi sia la natura degli stessi.</w:t>
      </w:r>
    </w:p>
    <w:p w14:paraId="5EC3A85E" w14:textId="77777777" w:rsidR="006641B6" w:rsidRDefault="00831D8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131F124A" w14:textId="77777777" w:rsidR="006641B6" w:rsidRDefault="006641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A0D6931" w14:textId="6CF2F61D" w:rsidR="006641B6" w:rsidRDefault="006641B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bookmarkStart w:id="2" w:name="_GoBack"/>
      <w:bookmarkEnd w:id="2"/>
    </w:p>
    <w:sectPr w:rsidR="006641B6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44783" w14:textId="77777777" w:rsidR="00831D8D" w:rsidRDefault="00831D8D">
      <w:r>
        <w:separator/>
      </w:r>
    </w:p>
  </w:endnote>
  <w:endnote w:type="continuationSeparator" w:id="0">
    <w:p w14:paraId="4F509274" w14:textId="77777777" w:rsidR="00831D8D" w:rsidRDefault="0083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Corpo)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A9C8A" w14:textId="77777777" w:rsidR="00831D8D" w:rsidRDefault="00831D8D">
      <w:r>
        <w:separator/>
      </w:r>
    </w:p>
  </w:footnote>
  <w:footnote w:type="continuationSeparator" w:id="0">
    <w:p w14:paraId="2E554F10" w14:textId="77777777" w:rsidR="00831D8D" w:rsidRDefault="00831D8D">
      <w:r>
        <w:continuationSeparator/>
      </w:r>
    </w:p>
  </w:footnote>
  <w:footnote w:type="continuationNotice" w:id="1">
    <w:p w14:paraId="7EF07281" w14:textId="77777777" w:rsidR="00831D8D" w:rsidRDefault="00831D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856D2" w14:textId="77777777" w:rsidR="006641B6" w:rsidRDefault="006641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F9E87" w14:textId="77777777" w:rsidR="006641B6" w:rsidRPr="00DA7EAD" w:rsidRDefault="006641B6" w:rsidP="00DA7E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0032D7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A2E6C7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D1BA4488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multilevel"/>
    <w:tmpl w:val="7ECA6D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multilevel"/>
    <w:tmpl w:val="539AAE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multilevel"/>
    <w:tmpl w:val="64720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multilevel"/>
    <w:tmpl w:val="FC5851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multilevel"/>
    <w:tmpl w:val="859079B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A5BA2"/>
    <w:multiLevelType w:val="multilevel"/>
    <w:tmpl w:val="473425B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000B5"/>
    <w:multiLevelType w:val="multilevel"/>
    <w:tmpl w:val="1360AA1C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1B48DB"/>
    <w:multiLevelType w:val="multilevel"/>
    <w:tmpl w:val="82CA1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C3F4E"/>
    <w:multiLevelType w:val="multilevel"/>
    <w:tmpl w:val="C58CF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5FCA"/>
    <w:multiLevelType w:val="multilevel"/>
    <w:tmpl w:val="C232A1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B6"/>
    <w:rsid w:val="00021E31"/>
    <w:rsid w:val="006641B6"/>
    <w:rsid w:val="00831D8D"/>
    <w:rsid w:val="00DA7EAD"/>
    <w:rsid w:val="00DD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DF647"/>
  <w15:docId w15:val="{25258C1D-8074-4989-AE5C-0330EDED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97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6EE79-2188-42B3-A23B-9B7C917F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Barbara  Desideri </cp:lastModifiedBy>
  <cp:revision>2</cp:revision>
  <cp:lastPrinted>2025-04-01T12:50:00Z</cp:lastPrinted>
  <dcterms:created xsi:type="dcterms:W3CDTF">2025-04-01T12:51:00Z</dcterms:created>
  <dcterms:modified xsi:type="dcterms:W3CDTF">2025-04-01T12:51:00Z</dcterms:modified>
  <cp:category>eXensible Unique Platform</cp:category>
</cp:coreProperties>
</file>